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</w:p>
    <w:p w:rsidR="00614A07" w:rsidRDefault="00614A07" w:rsidP="00614A07">
      <w:pPr>
        <w:pStyle w:val="1"/>
        <w:keepLines/>
        <w:rPr>
          <w:rFonts w:ascii="Perpetua" w:hAnsi="Perpetua" w:cs="Arial"/>
          <w:b w:val="0"/>
          <w:bCs w:val="0"/>
          <w:sz w:val="26"/>
          <w:szCs w:val="26"/>
          <w:lang w:val="it-IT" w:eastAsia="en-US"/>
        </w:rPr>
      </w:pPr>
    </w:p>
    <w:p w:rsidR="00614A07" w:rsidRPr="00101D30" w:rsidRDefault="00614A07" w:rsidP="00614A07">
      <w:pPr>
        <w:pStyle w:val="1"/>
        <w:keepLines/>
        <w:numPr>
          <w:ilvl w:val="0"/>
          <w:numId w:val="1"/>
        </w:numPr>
        <w:rPr>
          <w:rFonts w:ascii="Perpetua" w:hAnsi="Perpetua" w:cs="Arial"/>
          <w:bCs w:val="0"/>
          <w:sz w:val="26"/>
          <w:szCs w:val="26"/>
          <w:lang w:val="it-IT" w:eastAsia="en-US"/>
        </w:rPr>
      </w:pPr>
      <w:r w:rsidRPr="00101D30">
        <w:rPr>
          <w:rFonts w:ascii="Perpetua" w:hAnsi="Perpetua" w:cs="Arial"/>
          <w:bCs w:val="0"/>
          <w:sz w:val="26"/>
          <w:szCs w:val="26"/>
          <w:lang w:val="it-IT" w:eastAsia="en-US"/>
        </w:rPr>
        <w:t xml:space="preserve">Lista e informacionit konfidencial </w:t>
      </w:r>
    </w:p>
    <w:p w:rsidR="00614A07" w:rsidRPr="001A2BA6" w:rsidRDefault="00614A07" w:rsidP="00614A07">
      <w:pPr>
        <w:pStyle w:val="NormalWeb"/>
        <w:spacing w:before="0" w:beforeAutospacing="0" w:after="80" w:afterAutospacing="0"/>
        <w:ind w:left="360"/>
        <w:jc w:val="center"/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[Shtojcë për t’u plotësuar nga subjekti, nëse është rasti]</w:t>
      </w:r>
    </w:p>
    <w:p w:rsidR="00614A07" w:rsidRPr="001A2BA6" w:rsidRDefault="00614A07" w:rsidP="00614A07">
      <w:pPr>
        <w:autoSpaceDE w:val="0"/>
        <w:autoSpaceDN w:val="0"/>
        <w:adjustRightInd w:val="0"/>
        <w:rPr>
          <w:rFonts w:ascii="Perpetua" w:hAnsi="Perpetua" w:cs="Arial"/>
          <w:sz w:val="26"/>
          <w:szCs w:val="26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214"/>
        <w:gridCol w:w="2214"/>
        <w:gridCol w:w="2214"/>
      </w:tblGrid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 xml:space="preserve">Lloji, natyra e informacionit që duhet të  mbetet konfidencial </w:t>
            </w:r>
          </w:p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 xml:space="preserve">Numri i faqes  dhe pikat e </w:t>
            </w:r>
            <w:r>
              <w:rPr>
                <w:rFonts w:ascii="Perpetua" w:hAnsi="Perpetua" w:cs="Arial"/>
                <w:sz w:val="26"/>
                <w:szCs w:val="26"/>
                <w:lang w:val="it-IT"/>
              </w:rPr>
              <w:t>dokumentave</w:t>
            </w: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 xml:space="preserve"> që dëshironi të mbeten konfidenciale </w:t>
            </w:r>
          </w:p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 xml:space="preserve">Arsyet pse ky informacion duhet të mbetet konfidencial </w:t>
            </w:r>
          </w:p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  <w:p w:rsidR="00614A07" w:rsidRPr="001A2BA6" w:rsidRDefault="00614A07" w:rsidP="00AB44C2">
            <w:pPr>
              <w:autoSpaceDE w:val="0"/>
              <w:autoSpaceDN w:val="0"/>
              <w:adjustRightInd w:val="0"/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  <w:r w:rsidRPr="001A2BA6">
              <w:rPr>
                <w:rFonts w:ascii="Perpetua" w:hAnsi="Perpetua" w:cs="Arial"/>
                <w:sz w:val="26"/>
                <w:szCs w:val="26"/>
                <w:lang w:val="it-IT"/>
              </w:rPr>
              <w:t xml:space="preserve">Afati kohor që ky informacion të mbetet konfidencial </w:t>
            </w:r>
          </w:p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  <w:tr w:rsidR="00614A07" w:rsidRPr="001A2BA6" w:rsidTr="00AB44C2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7" w:rsidRPr="001A2BA6" w:rsidRDefault="00614A07" w:rsidP="00AB44C2">
            <w:pPr>
              <w:spacing w:line="276" w:lineRule="auto"/>
              <w:rPr>
                <w:rFonts w:ascii="Perpetua" w:hAnsi="Perpetua" w:cs="Arial"/>
                <w:sz w:val="26"/>
                <w:szCs w:val="26"/>
                <w:lang w:val="it-IT"/>
              </w:rPr>
            </w:pPr>
          </w:p>
        </w:tc>
      </w:tr>
    </w:tbl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</w:p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Data e dorëzimit ________________</w:t>
      </w:r>
    </w:p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 xml:space="preserve">Emri,   Mbiemri,   Nënshkrimi  </w:t>
      </w:r>
    </w:p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  <w:r w:rsidRPr="001A2BA6">
        <w:rPr>
          <w:rFonts w:ascii="Perpetua" w:hAnsi="Perpetua" w:cs="Arial"/>
          <w:sz w:val="26"/>
          <w:szCs w:val="26"/>
          <w:lang w:val="it-IT"/>
        </w:rPr>
        <w:t>Vula</w:t>
      </w:r>
    </w:p>
    <w:p w:rsidR="00614A07" w:rsidRPr="001A2BA6" w:rsidRDefault="00614A07" w:rsidP="00614A07">
      <w:pPr>
        <w:rPr>
          <w:rFonts w:ascii="Perpetua" w:hAnsi="Perpetua" w:cs="Arial"/>
          <w:sz w:val="26"/>
          <w:szCs w:val="26"/>
          <w:lang w:val="it-IT"/>
        </w:rPr>
      </w:pPr>
    </w:p>
    <w:p w:rsidR="009B6D91" w:rsidRDefault="00614A07">
      <w:bookmarkStart w:id="0" w:name="_GoBack"/>
      <w:bookmarkEnd w:id="0"/>
    </w:p>
    <w:sectPr w:rsidR="009B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07"/>
    <w:rsid w:val="00614A07"/>
    <w:rsid w:val="00A7360C"/>
    <w:rsid w:val="00A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9AE6A-4C49-4F0C-B51E-B02B9B6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614A07"/>
    <w:pPr>
      <w:jc w:val="center"/>
    </w:pPr>
    <w:rPr>
      <w:b/>
      <w:bCs/>
      <w:sz w:val="22"/>
      <w:szCs w:val="22"/>
      <w:lang w:val="ru-RU" w:eastAsia="ru-RU"/>
    </w:rPr>
  </w:style>
  <w:style w:type="paragraph" w:styleId="NormalWeb">
    <w:name w:val="Normal (Web)"/>
    <w:basedOn w:val="Normal"/>
    <w:semiHidden/>
    <w:unhideWhenUsed/>
    <w:rsid w:val="00614A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Aida Kolasi</cp:lastModifiedBy>
  <cp:revision>1</cp:revision>
  <dcterms:created xsi:type="dcterms:W3CDTF">2018-04-11T11:15:00Z</dcterms:created>
  <dcterms:modified xsi:type="dcterms:W3CDTF">2018-04-11T11:15:00Z</dcterms:modified>
</cp:coreProperties>
</file>