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C0C8E68" w14:textId="77777777" w:rsidR="00797C52" w:rsidRPr="002A50C8" w:rsidRDefault="00797C52">
      <w:pPr>
        <w:pStyle w:val="BodyText"/>
        <w:rPr>
          <w:rFonts w:ascii="Times New Roman"/>
          <w:noProof w:val="0"/>
          <w:sz w:val="12"/>
        </w:rPr>
      </w:pPr>
    </w:p>
    <w:p w14:paraId="28BFEB9F" w14:textId="77777777" w:rsidR="00797C52" w:rsidRPr="002A50C8" w:rsidRDefault="001074FB">
      <w:pPr>
        <w:pStyle w:val="BodyText"/>
        <w:ind w:left="-467"/>
        <w:rPr>
          <w:rFonts w:ascii="Times New Roman"/>
          <w:noProof w:val="0"/>
          <w:sz w:val="20"/>
        </w:rPr>
      </w:pPr>
      <w:r>
        <w:rPr>
          <w:rFonts w:ascii="Times New Roman"/>
          <w:noProof w:val="0"/>
          <w:sz w:val="20"/>
          <w:lang w:eastAsia="en-US" w:bidi="ar-SA"/>
        </w:rPr>
      </w:r>
      <w:r>
        <w:rPr>
          <w:rFonts w:ascii="Times New Roman"/>
          <w:noProof w:val="0"/>
          <w:sz w:val="20"/>
          <w:lang w:eastAsia="en-US" w:bidi="ar-SA"/>
        </w:rPr>
        <w:pict w14:anchorId="457B3B8C">
          <v:group id="Group_x0020_743" o:spid="_x0000_s1026" style="width:542.75pt;height:71.3pt;mso-position-horizontal-relative:char;mso-position-vertical-relative:line" coordsize="10855,1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748" o:spid="_x0000_s1027" type="#_x0000_t75" style="position:absolute;left:4837;width:963;height:14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xGvDAAAA3AAAAA8AAABkcnMvZG93bnJldi54bWxEj92KwjAUhO8F3yEcwTtNXUSla5RVcFm8&#10;UKz7AIfm9IdtTmoT2/r2G0HwcpiZb5j1tjeVaKlxpWUFs2kEgji1uuRcwe/1MFmBcB5ZY2WZFDzI&#10;wXYzHKwx1rbjC7WJz0WAsItRQeF9HUvp0oIMuqmtiYOX2cagD7LJpW6wC3BTyY8oWkiDJYeFAmva&#10;F5T+JXej4OR2B2/LPnscs2/ZuTMd29tdqfGo//oE4an37/Cr/aMVLBdzeJ4JR0B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jEa8MAAADcAAAADwAAAAAAAAAAAAAAAACf&#10;AgAAZHJzL2Rvd25yZXYueG1sUEsFBgAAAAAEAAQA9wAAAI8DAAAAAA==&#10;">
              <v:imagedata r:id="rId8" o:title=""/>
            </v:shape>
            <v:line id="Line_x0020_747" o:spid="_x0000_s1028" style="position:absolute;visibility:visible" from="23,1219" to="4868,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eN8MIAAADcAAAADwAAAGRycy9kb3ducmV2LnhtbESPS2sCMRSF94X+h3AFdzUzgqOMRrEF&#10;wU0XVXF9Te48cHIzTFKN/74pCC4P5/FxVptoO3GjwbeOFeSTDASxdqblWsHpuPtYgPAB2WDnmBQ8&#10;yMNm/f62wtK4O//Q7RBqkUbYl6igCaEvpfS6IYt+4nri5FVusBiSHGppBryncdvJaZYV0mLLidBg&#10;T18N6evh1yaIjsW2Ou/0ZXrJ8Tv/xGusCqXGo7hdgggUwyv8bO+Ngnkxg/8z6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eN8MIAAADcAAAADwAAAAAAAAAAAAAA&#10;AAChAgAAZHJzL2Rvd25yZXYueG1sUEsFBgAAAAAEAAQA+QAAAJADAAAAAA==&#10;" strokecolor="#c00000" strokeweight="2.25pt"/>
            <v:line id="Line_x0020_746" o:spid="_x0000_s1029" style="position:absolute;visibility:visible" from="23,1260" to="4867,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HTw8QAAADcAAAADwAAAGRycy9kb3ducmV2LnhtbESPwWrDMBBE74X8g9hAb42cYNzgRgkh&#10;EPDBPcQN6XWxtpaptXIs1Xb/vioUehxm5g2zO8y2EyMNvnWsYL1KQBDXTrfcKLi+nZ+2IHxA1tg5&#10;JgXf5OGwXzzsMNdu4guNVWhEhLDPUYEJoc+l9LUhi37leuLofbjBYohyaKQecIpw28lNkmTSYstx&#10;wWBPJ0P1Z/VlFaSvhdHvc+nLS1LcqL2np3vllHpczscXEIHm8B/+axdawXOW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dPDxAAAANwAAAAPAAAAAAAAAAAA&#10;AAAAAKECAABkcnMvZG93bnJldi54bWxQSwUGAAAAAAQABAD5AAAAkgMAAAAA&#10;" strokeweight="2.25pt"/>
            <v:line id="Line_x0020_745" o:spid="_x0000_s1030" style="position:absolute;visibility:visible" from="5733,1253" to="1083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m2HMEAAADcAAAADwAAAGRycy9kb3ducmV2LnhtbESPS2sCMRSF90L/Q7gFd5oZF6NMjWIF&#10;wY2L2uL6mtx54ORmmESN/74RBJeH8/g4y3W0nbjR4FvHCvJpBoJYO9NyreDvdzdZgPAB2WDnmBQ8&#10;yMN69TFaYmncnX/odgy1SCPsS1TQhNCXUnrdkEU/dT1x8io3WAxJDrU0A97TuO3kLMsKabHlRGiw&#10;p21D+nK82gTRsdhUp50+z845HvJvvMSqUGr8GTdfIALF8A6/2nujYF7M4Xk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bYcwQAAANwAAAAPAAAAAAAAAAAAAAAA&#10;AKECAABkcnMvZG93bnJldi54bWxQSwUGAAAAAAQABAD5AAAAjwMAAAAA&#10;" strokecolor="#c00000" strokeweight="2.25pt"/>
            <v:line id="Line_x0020_744" o:spid="_x0000_s1031" style="position:absolute;visibility:visible" from="5733,1297" to="10833,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iKr8AAADcAAAADwAAAGRycy9kb3ducmV2LnhtbERPTYvCMBC9L/gfwgje1lQRlWoUEYQe&#10;9GBd1uvQjE2xmdQmav335iB4fLzv5bqztXhQ6yvHCkbDBARx4XTFpYK/0+53DsIHZI21Y1LwIg/r&#10;Ve9nial2Tz7SIw+liCHsU1RgQmhSKX1hyKIfuoY4chfXWgwRtqXULT5juK3lOEmm0mLFscFgQ1tD&#10;xTW/WwWTQ2b0udv7/THJ/qm6Tba33Ck16HebBYhAXfiKP+5MK5hN49p4Jh4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sLiKr8AAADcAAAADwAAAAAAAAAAAAAAAACh&#10;AgAAZHJzL2Rvd25yZXYueG1sUEsFBgAAAAAEAAQA+QAAAI0DAAAAAA==&#10;" strokeweight="2.25pt"/>
            <w10:wrap type="none"/>
            <w10:anchorlock/>
          </v:group>
        </w:pict>
      </w:r>
    </w:p>
    <w:p w14:paraId="65BF034F" w14:textId="77777777" w:rsidR="00797C52" w:rsidRPr="002A50C8" w:rsidRDefault="00797C52">
      <w:pPr>
        <w:pStyle w:val="BodyText"/>
        <w:spacing w:before="2"/>
        <w:rPr>
          <w:rFonts w:ascii="Times New Roman"/>
          <w:noProof w:val="0"/>
          <w:sz w:val="7"/>
        </w:rPr>
      </w:pPr>
    </w:p>
    <w:p w14:paraId="6BEED1A7" w14:textId="77777777" w:rsidR="00797C52" w:rsidRPr="002A50C8" w:rsidRDefault="000B1146">
      <w:pPr>
        <w:spacing w:before="99"/>
        <w:ind w:left="3005"/>
        <w:rPr>
          <w:b/>
          <w:noProof w:val="0"/>
          <w:sz w:val="32"/>
        </w:rPr>
      </w:pPr>
      <w:r w:rsidRPr="002A50C8">
        <w:rPr>
          <w:b/>
          <w:noProof w:val="0"/>
          <w:sz w:val="32"/>
        </w:rPr>
        <w:t>REPUBLI</w:t>
      </w:r>
      <w:r w:rsidR="00637415" w:rsidRPr="002A50C8">
        <w:rPr>
          <w:b/>
          <w:noProof w:val="0"/>
          <w:sz w:val="32"/>
        </w:rPr>
        <w:t>C OF ALBANIA</w:t>
      </w:r>
    </w:p>
    <w:p w14:paraId="43EDD959" w14:textId="77777777" w:rsidR="00797C52" w:rsidRPr="002A50C8" w:rsidRDefault="00797C52">
      <w:pPr>
        <w:pStyle w:val="BodyText"/>
        <w:rPr>
          <w:b/>
          <w:noProof w:val="0"/>
          <w:sz w:val="36"/>
        </w:rPr>
      </w:pPr>
    </w:p>
    <w:p w14:paraId="16B7F18B" w14:textId="77777777" w:rsidR="00797C52" w:rsidRPr="002A50C8" w:rsidRDefault="00797C52">
      <w:pPr>
        <w:pStyle w:val="BodyText"/>
        <w:rPr>
          <w:b/>
          <w:noProof w:val="0"/>
          <w:sz w:val="36"/>
        </w:rPr>
      </w:pPr>
    </w:p>
    <w:p w14:paraId="29BA1C8B" w14:textId="77777777" w:rsidR="00797C52" w:rsidRPr="002A50C8" w:rsidRDefault="00797C52">
      <w:pPr>
        <w:pStyle w:val="BodyText"/>
        <w:rPr>
          <w:b/>
          <w:noProof w:val="0"/>
          <w:sz w:val="36"/>
        </w:rPr>
      </w:pPr>
    </w:p>
    <w:p w14:paraId="63E5B911" w14:textId="77777777" w:rsidR="00797C52" w:rsidRPr="002A50C8" w:rsidRDefault="00797C52">
      <w:pPr>
        <w:pStyle w:val="BodyText"/>
        <w:rPr>
          <w:b/>
          <w:noProof w:val="0"/>
          <w:sz w:val="36"/>
        </w:rPr>
      </w:pPr>
    </w:p>
    <w:p w14:paraId="7EF9A055" w14:textId="77777777" w:rsidR="00797C52" w:rsidRPr="002A50C8" w:rsidRDefault="00797C52">
      <w:pPr>
        <w:pStyle w:val="BodyText"/>
        <w:rPr>
          <w:b/>
          <w:noProof w:val="0"/>
          <w:sz w:val="36"/>
        </w:rPr>
      </w:pPr>
    </w:p>
    <w:p w14:paraId="4988D0F1" w14:textId="77777777" w:rsidR="00797C52" w:rsidRPr="002A50C8" w:rsidRDefault="00797C52">
      <w:pPr>
        <w:pStyle w:val="BodyText"/>
        <w:rPr>
          <w:b/>
          <w:noProof w:val="0"/>
          <w:sz w:val="36"/>
        </w:rPr>
      </w:pPr>
    </w:p>
    <w:p w14:paraId="20C49554" w14:textId="77777777" w:rsidR="00797C52" w:rsidRPr="002A50C8" w:rsidRDefault="00797C52">
      <w:pPr>
        <w:pStyle w:val="BodyText"/>
        <w:spacing w:before="6"/>
        <w:rPr>
          <w:b/>
          <w:noProof w:val="0"/>
          <w:sz w:val="50"/>
        </w:rPr>
      </w:pPr>
    </w:p>
    <w:p w14:paraId="30A180F2" w14:textId="77777777" w:rsidR="00797C52" w:rsidRPr="002A50C8" w:rsidRDefault="000B1146" w:rsidP="0046592B">
      <w:pPr>
        <w:jc w:val="both"/>
        <w:rPr>
          <w:b/>
          <w:noProof w:val="0"/>
          <w:sz w:val="45"/>
        </w:rPr>
      </w:pPr>
      <w:r w:rsidRPr="002A50C8">
        <w:rPr>
          <w:position w:val="-64"/>
          <w:lang w:val="en-US" w:eastAsia="en-US" w:bidi="ar-SA"/>
        </w:rPr>
        <w:drawing>
          <wp:inline distT="0" distB="0" distL="0" distR="0" wp14:anchorId="23A855FC" wp14:editId="0BF75C26">
            <wp:extent cx="2190287" cy="691186"/>
            <wp:effectExtent l="19050" t="0" r="463"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2190287" cy="691186"/>
                    </a:xfrm>
                    <a:prstGeom prst="rect">
                      <a:avLst/>
                    </a:prstGeom>
                  </pic:spPr>
                </pic:pic>
              </a:graphicData>
            </a:graphic>
          </wp:inline>
        </w:drawing>
      </w:r>
      <w:r w:rsidRPr="002A50C8">
        <w:rPr>
          <w:rFonts w:ascii="Times New Roman"/>
          <w:noProof w:val="0"/>
          <w:sz w:val="20"/>
        </w:rPr>
        <w:t xml:space="preserve">                             </w:t>
      </w:r>
      <w:r w:rsidRPr="002A50C8">
        <w:rPr>
          <w:rFonts w:ascii="Times New Roman"/>
          <w:noProof w:val="0"/>
          <w:spacing w:val="-11"/>
          <w:sz w:val="20"/>
        </w:rPr>
        <w:t xml:space="preserve"> </w:t>
      </w:r>
      <w:r w:rsidR="00637415" w:rsidRPr="002A50C8">
        <w:rPr>
          <w:b/>
          <w:noProof w:val="0"/>
          <w:sz w:val="56"/>
          <w:u w:val="double"/>
        </w:rPr>
        <w:t>AN</w:t>
      </w:r>
      <w:r w:rsidR="00037BBD" w:rsidRPr="002A50C8">
        <w:rPr>
          <w:b/>
          <w:noProof w:val="0"/>
          <w:sz w:val="56"/>
          <w:u w:val="double"/>
        </w:rPr>
        <w:t>N</w:t>
      </w:r>
      <w:r w:rsidR="00637415" w:rsidRPr="002A50C8">
        <w:rPr>
          <w:b/>
          <w:noProof w:val="0"/>
          <w:sz w:val="56"/>
          <w:u w:val="double"/>
        </w:rPr>
        <w:t>UAL REPORT</w:t>
      </w:r>
    </w:p>
    <w:p w14:paraId="3EDC9E0E" w14:textId="77777777" w:rsidR="00797C52" w:rsidRPr="002A50C8" w:rsidRDefault="000B1146" w:rsidP="0046592B">
      <w:pPr>
        <w:ind w:right="1808" w:firstLine="720"/>
        <w:jc w:val="right"/>
        <w:rPr>
          <w:b/>
          <w:noProof w:val="0"/>
          <w:sz w:val="56"/>
        </w:rPr>
      </w:pPr>
      <w:r w:rsidRPr="002A50C8">
        <w:rPr>
          <w:b/>
          <w:noProof w:val="0"/>
          <w:w w:val="95"/>
          <w:sz w:val="56"/>
          <w:u w:val="double"/>
        </w:rPr>
        <w:t>2018</w:t>
      </w:r>
    </w:p>
    <w:p w14:paraId="30A84645" w14:textId="77777777" w:rsidR="00797C52" w:rsidRPr="002A50C8" w:rsidRDefault="00797C52">
      <w:pPr>
        <w:pStyle w:val="BodyText"/>
        <w:rPr>
          <w:b/>
          <w:noProof w:val="0"/>
          <w:sz w:val="20"/>
        </w:rPr>
      </w:pPr>
    </w:p>
    <w:p w14:paraId="429C8DF9" w14:textId="77777777" w:rsidR="00797C52" w:rsidRPr="002A50C8" w:rsidRDefault="00797C52">
      <w:pPr>
        <w:pStyle w:val="BodyText"/>
        <w:rPr>
          <w:b/>
          <w:noProof w:val="0"/>
          <w:sz w:val="20"/>
        </w:rPr>
      </w:pPr>
    </w:p>
    <w:p w14:paraId="0AFF592F" w14:textId="77777777" w:rsidR="00797C52" w:rsidRPr="002A50C8" w:rsidRDefault="00797C52">
      <w:pPr>
        <w:pStyle w:val="BodyText"/>
        <w:rPr>
          <w:b/>
          <w:noProof w:val="0"/>
          <w:sz w:val="20"/>
        </w:rPr>
      </w:pPr>
    </w:p>
    <w:p w14:paraId="010D1DBF" w14:textId="77777777" w:rsidR="00797C52" w:rsidRPr="002A50C8" w:rsidRDefault="00797C52">
      <w:pPr>
        <w:pStyle w:val="BodyText"/>
        <w:rPr>
          <w:b/>
          <w:noProof w:val="0"/>
          <w:sz w:val="20"/>
        </w:rPr>
      </w:pPr>
    </w:p>
    <w:p w14:paraId="6F3AC84E" w14:textId="77777777" w:rsidR="00797C52" w:rsidRPr="002A50C8" w:rsidRDefault="00797C52">
      <w:pPr>
        <w:pStyle w:val="BodyText"/>
        <w:rPr>
          <w:b/>
          <w:noProof w:val="0"/>
          <w:sz w:val="20"/>
        </w:rPr>
      </w:pPr>
    </w:p>
    <w:p w14:paraId="3D2340B6" w14:textId="77777777" w:rsidR="00797C52" w:rsidRPr="002A50C8" w:rsidRDefault="00797C52">
      <w:pPr>
        <w:pStyle w:val="BodyText"/>
        <w:rPr>
          <w:b/>
          <w:noProof w:val="0"/>
          <w:sz w:val="20"/>
        </w:rPr>
      </w:pPr>
    </w:p>
    <w:p w14:paraId="0C766C8C" w14:textId="77777777" w:rsidR="00797C52" w:rsidRPr="002A50C8" w:rsidRDefault="00797C52">
      <w:pPr>
        <w:pStyle w:val="BodyText"/>
        <w:rPr>
          <w:b/>
          <w:noProof w:val="0"/>
          <w:sz w:val="20"/>
        </w:rPr>
      </w:pPr>
    </w:p>
    <w:p w14:paraId="362EF5F3" w14:textId="77777777" w:rsidR="00797C52" w:rsidRPr="002A50C8" w:rsidRDefault="00797C52">
      <w:pPr>
        <w:pStyle w:val="BodyText"/>
        <w:rPr>
          <w:b/>
          <w:noProof w:val="0"/>
          <w:sz w:val="20"/>
        </w:rPr>
      </w:pPr>
    </w:p>
    <w:p w14:paraId="429E42DE" w14:textId="77777777" w:rsidR="00797C52" w:rsidRPr="002A50C8" w:rsidRDefault="00797C52">
      <w:pPr>
        <w:pStyle w:val="BodyText"/>
        <w:rPr>
          <w:b/>
          <w:noProof w:val="0"/>
          <w:sz w:val="20"/>
        </w:rPr>
      </w:pPr>
    </w:p>
    <w:p w14:paraId="4C782573" w14:textId="77777777" w:rsidR="00797C52" w:rsidRPr="002A50C8" w:rsidRDefault="00797C52">
      <w:pPr>
        <w:pStyle w:val="BodyText"/>
        <w:rPr>
          <w:b/>
          <w:noProof w:val="0"/>
          <w:sz w:val="20"/>
        </w:rPr>
      </w:pPr>
    </w:p>
    <w:p w14:paraId="38418EB6" w14:textId="77777777" w:rsidR="00797C52" w:rsidRPr="002A50C8" w:rsidRDefault="00797C52">
      <w:pPr>
        <w:pStyle w:val="BodyText"/>
        <w:rPr>
          <w:b/>
          <w:noProof w:val="0"/>
          <w:sz w:val="20"/>
        </w:rPr>
      </w:pPr>
    </w:p>
    <w:p w14:paraId="460C9F1A" w14:textId="77777777" w:rsidR="00797C52" w:rsidRPr="002A50C8" w:rsidRDefault="00797C52">
      <w:pPr>
        <w:pStyle w:val="BodyText"/>
        <w:rPr>
          <w:b/>
          <w:noProof w:val="0"/>
          <w:sz w:val="20"/>
        </w:rPr>
      </w:pPr>
    </w:p>
    <w:p w14:paraId="6D40911E" w14:textId="77777777" w:rsidR="00797C52" w:rsidRPr="002A50C8" w:rsidRDefault="00797C52">
      <w:pPr>
        <w:pStyle w:val="BodyText"/>
        <w:rPr>
          <w:b/>
          <w:noProof w:val="0"/>
          <w:sz w:val="20"/>
        </w:rPr>
      </w:pPr>
    </w:p>
    <w:p w14:paraId="610C2295" w14:textId="77777777" w:rsidR="00797C52" w:rsidRPr="002A50C8" w:rsidRDefault="00797C52">
      <w:pPr>
        <w:pStyle w:val="BodyText"/>
        <w:rPr>
          <w:b/>
          <w:noProof w:val="0"/>
          <w:sz w:val="20"/>
        </w:rPr>
      </w:pPr>
    </w:p>
    <w:p w14:paraId="2997A38B" w14:textId="77777777" w:rsidR="00797C52" w:rsidRPr="002A50C8" w:rsidRDefault="00797C52">
      <w:pPr>
        <w:pStyle w:val="BodyText"/>
        <w:rPr>
          <w:b/>
          <w:noProof w:val="0"/>
          <w:sz w:val="20"/>
        </w:rPr>
      </w:pPr>
    </w:p>
    <w:p w14:paraId="3969D72D" w14:textId="77777777" w:rsidR="00797C52" w:rsidRPr="002A50C8" w:rsidRDefault="00797C52">
      <w:pPr>
        <w:pStyle w:val="BodyText"/>
        <w:rPr>
          <w:b/>
          <w:noProof w:val="0"/>
          <w:sz w:val="20"/>
        </w:rPr>
      </w:pPr>
    </w:p>
    <w:p w14:paraId="2C709E5C" w14:textId="77777777" w:rsidR="00797C52" w:rsidRPr="002A50C8" w:rsidRDefault="00797C52">
      <w:pPr>
        <w:pStyle w:val="BodyText"/>
        <w:rPr>
          <w:b/>
          <w:noProof w:val="0"/>
          <w:sz w:val="20"/>
        </w:rPr>
      </w:pPr>
    </w:p>
    <w:p w14:paraId="7777EE0F" w14:textId="77777777" w:rsidR="00797C52" w:rsidRPr="002A50C8" w:rsidRDefault="00797C52">
      <w:pPr>
        <w:pStyle w:val="BodyText"/>
        <w:rPr>
          <w:b/>
          <w:noProof w:val="0"/>
          <w:sz w:val="20"/>
        </w:rPr>
      </w:pPr>
    </w:p>
    <w:p w14:paraId="4EF4AFF5" w14:textId="77777777" w:rsidR="00797C52" w:rsidRPr="002A50C8" w:rsidRDefault="00797C52">
      <w:pPr>
        <w:pStyle w:val="BodyText"/>
        <w:rPr>
          <w:b/>
          <w:noProof w:val="0"/>
          <w:sz w:val="20"/>
        </w:rPr>
      </w:pPr>
    </w:p>
    <w:p w14:paraId="1C0F233F" w14:textId="77777777" w:rsidR="00797C52" w:rsidRPr="002A50C8" w:rsidRDefault="00797C52">
      <w:pPr>
        <w:pStyle w:val="BodyText"/>
        <w:rPr>
          <w:b/>
          <w:noProof w:val="0"/>
          <w:sz w:val="20"/>
        </w:rPr>
      </w:pPr>
    </w:p>
    <w:p w14:paraId="0BC7E82E" w14:textId="77777777" w:rsidR="00797C52" w:rsidRPr="002A50C8" w:rsidRDefault="00797C52">
      <w:pPr>
        <w:pStyle w:val="BodyText"/>
        <w:rPr>
          <w:b/>
          <w:noProof w:val="0"/>
          <w:sz w:val="20"/>
        </w:rPr>
      </w:pPr>
    </w:p>
    <w:p w14:paraId="0F22DA58" w14:textId="77777777" w:rsidR="00797C52" w:rsidRPr="002A50C8" w:rsidRDefault="00797C52">
      <w:pPr>
        <w:pStyle w:val="BodyText"/>
        <w:rPr>
          <w:b/>
          <w:noProof w:val="0"/>
          <w:sz w:val="20"/>
        </w:rPr>
      </w:pPr>
    </w:p>
    <w:p w14:paraId="471F2D32" w14:textId="77777777" w:rsidR="00797C52" w:rsidRPr="002A50C8" w:rsidRDefault="00797C52">
      <w:pPr>
        <w:pStyle w:val="BodyText"/>
        <w:rPr>
          <w:b/>
          <w:noProof w:val="0"/>
          <w:sz w:val="20"/>
        </w:rPr>
      </w:pPr>
    </w:p>
    <w:p w14:paraId="1215BF18" w14:textId="77777777" w:rsidR="00797C52" w:rsidRPr="002A50C8" w:rsidRDefault="00797C52">
      <w:pPr>
        <w:pStyle w:val="BodyText"/>
        <w:rPr>
          <w:b/>
          <w:noProof w:val="0"/>
          <w:sz w:val="20"/>
        </w:rPr>
      </w:pPr>
    </w:p>
    <w:p w14:paraId="6750ACB8" w14:textId="77777777" w:rsidR="00797C52" w:rsidRPr="002A50C8" w:rsidRDefault="00797C52">
      <w:pPr>
        <w:pStyle w:val="BodyText"/>
        <w:spacing w:before="2"/>
        <w:rPr>
          <w:b/>
          <w:noProof w:val="0"/>
          <w:sz w:val="16"/>
        </w:rPr>
      </w:pPr>
    </w:p>
    <w:p w14:paraId="1CFF071B" w14:textId="77777777" w:rsidR="00797C52" w:rsidRPr="002A50C8" w:rsidRDefault="001074FB">
      <w:pPr>
        <w:spacing w:before="100" w:line="252" w:lineRule="exact"/>
        <w:ind w:left="140" w:right="1236"/>
        <w:jc w:val="center"/>
        <w:rPr>
          <w:noProof w:val="0"/>
        </w:rPr>
      </w:pPr>
      <w:hyperlink r:id="rId10">
        <w:r w:rsidR="000B1146" w:rsidRPr="002A50C8">
          <w:rPr>
            <w:noProof w:val="0"/>
          </w:rPr>
          <w:t>www.asd.gov.al</w:t>
        </w:r>
      </w:hyperlink>
    </w:p>
    <w:p w14:paraId="7EC05EBC" w14:textId="77777777" w:rsidR="00797C52" w:rsidRPr="00561940" w:rsidRDefault="000B1146">
      <w:pPr>
        <w:spacing w:line="229" w:lineRule="exact"/>
        <w:ind w:left="140" w:right="1239"/>
        <w:jc w:val="center"/>
        <w:rPr>
          <w:noProof w:val="0"/>
          <w:sz w:val="20"/>
          <w:lang w:val="fr-FR"/>
        </w:rPr>
      </w:pPr>
      <w:proofErr w:type="gramStart"/>
      <w:r w:rsidRPr="00561940">
        <w:rPr>
          <w:noProof w:val="0"/>
          <w:sz w:val="20"/>
          <w:lang w:val="fr-FR"/>
        </w:rPr>
        <w:t>t:</w:t>
      </w:r>
      <w:proofErr w:type="gramEnd"/>
      <w:r w:rsidRPr="00561940">
        <w:rPr>
          <w:noProof w:val="0"/>
          <w:sz w:val="20"/>
          <w:lang w:val="fr-FR"/>
        </w:rPr>
        <w:t xml:space="preserve"> +355 (4) 2362 989/2347 298</w:t>
      </w:r>
    </w:p>
    <w:p w14:paraId="34FF60E3" w14:textId="77777777" w:rsidR="00797C52" w:rsidRPr="00561940" w:rsidRDefault="000B1146">
      <w:pPr>
        <w:spacing w:before="2" w:line="229" w:lineRule="exact"/>
        <w:ind w:left="140" w:right="1239"/>
        <w:jc w:val="center"/>
        <w:rPr>
          <w:noProof w:val="0"/>
          <w:sz w:val="20"/>
          <w:lang w:val="fr-FR"/>
        </w:rPr>
      </w:pPr>
      <w:proofErr w:type="gramStart"/>
      <w:r w:rsidRPr="00561940">
        <w:rPr>
          <w:noProof w:val="0"/>
          <w:sz w:val="20"/>
          <w:lang w:val="fr-FR"/>
        </w:rPr>
        <w:t>f:</w:t>
      </w:r>
      <w:proofErr w:type="gramEnd"/>
      <w:r w:rsidRPr="00561940">
        <w:rPr>
          <w:noProof w:val="0"/>
          <w:sz w:val="20"/>
          <w:lang w:val="fr-FR"/>
        </w:rPr>
        <w:t xml:space="preserve"> +355 (4) 2362 984</w:t>
      </w:r>
    </w:p>
    <w:p w14:paraId="4434B16B" w14:textId="77777777" w:rsidR="00797C52" w:rsidRPr="00561940" w:rsidRDefault="000B1146">
      <w:pPr>
        <w:spacing w:line="229" w:lineRule="exact"/>
        <w:ind w:left="140" w:right="1238"/>
        <w:jc w:val="center"/>
        <w:rPr>
          <w:noProof w:val="0"/>
          <w:sz w:val="20"/>
          <w:lang w:val="fr-FR"/>
        </w:rPr>
      </w:pPr>
      <w:r w:rsidRPr="00561940">
        <w:rPr>
          <w:noProof w:val="0"/>
          <w:sz w:val="20"/>
          <w:lang w:val="fr-FR"/>
        </w:rPr>
        <w:t xml:space="preserve">e:  </w:t>
      </w:r>
      <w:hyperlink r:id="rId11">
        <w:r w:rsidRPr="00561940">
          <w:rPr>
            <w:noProof w:val="0"/>
            <w:sz w:val="20"/>
            <w:lang w:val="fr-FR"/>
          </w:rPr>
          <w:t>info@asd.gov.al</w:t>
        </w:r>
      </w:hyperlink>
    </w:p>
    <w:p w14:paraId="34871E41" w14:textId="77777777" w:rsidR="00797C52" w:rsidRPr="00E42504" w:rsidRDefault="000B1146">
      <w:pPr>
        <w:spacing w:before="1"/>
        <w:ind w:left="140" w:right="1239"/>
        <w:jc w:val="center"/>
        <w:rPr>
          <w:noProof w:val="0"/>
          <w:sz w:val="20"/>
          <w:lang w:val="it-IT"/>
        </w:rPr>
      </w:pPr>
      <w:r w:rsidRPr="00E42504">
        <w:rPr>
          <w:noProof w:val="0"/>
          <w:sz w:val="20"/>
          <w:lang w:val="it-IT"/>
        </w:rPr>
        <w:t>Rruga e Elbasanit, Nr. 317, Tiranë</w:t>
      </w:r>
    </w:p>
    <w:p w14:paraId="3EA068EC" w14:textId="77777777" w:rsidR="00797C52" w:rsidRPr="00E42504" w:rsidRDefault="00797C52">
      <w:pPr>
        <w:jc w:val="center"/>
        <w:rPr>
          <w:noProof w:val="0"/>
          <w:sz w:val="20"/>
          <w:lang w:val="it-IT"/>
        </w:rPr>
        <w:sectPr w:rsidR="00797C52" w:rsidRPr="00E42504">
          <w:type w:val="continuous"/>
          <w:pgSz w:w="11910" w:h="16840"/>
          <w:pgMar w:top="1580" w:right="0" w:bottom="280" w:left="1100" w:header="720" w:footer="720" w:gutter="0"/>
          <w:cols w:space="720"/>
        </w:sectPr>
      </w:pPr>
    </w:p>
    <w:p w14:paraId="2AE60040" w14:textId="77777777" w:rsidR="00797C52" w:rsidRPr="00E42504" w:rsidRDefault="00797C52">
      <w:pPr>
        <w:pStyle w:val="BodyText"/>
        <w:rPr>
          <w:noProof w:val="0"/>
          <w:sz w:val="20"/>
          <w:lang w:val="it-IT"/>
        </w:rPr>
      </w:pPr>
    </w:p>
    <w:p w14:paraId="54A45AE9" w14:textId="77777777" w:rsidR="00797C52" w:rsidRPr="00477AC1" w:rsidRDefault="00797C52">
      <w:pPr>
        <w:pStyle w:val="BodyText"/>
        <w:spacing w:before="5"/>
        <w:rPr>
          <w:noProof w:val="0"/>
          <w:sz w:val="21"/>
        </w:rPr>
      </w:pPr>
    </w:p>
    <w:p w14:paraId="4040774F" w14:textId="77777777" w:rsidR="00797C52" w:rsidRPr="002A50C8" w:rsidRDefault="002D00F4">
      <w:pPr>
        <w:spacing w:before="101"/>
        <w:ind w:left="340"/>
        <w:rPr>
          <w:noProof w:val="0"/>
          <w:sz w:val="24"/>
        </w:rPr>
      </w:pPr>
      <w:r>
        <w:rPr>
          <w:noProof w:val="0"/>
          <w:sz w:val="24"/>
        </w:rPr>
        <w:t>TABLE OF CONTENT</w:t>
      </w:r>
    </w:p>
    <w:p w14:paraId="042DE34D" w14:textId="77777777" w:rsidR="00797C52" w:rsidRPr="002A50C8" w:rsidRDefault="00797C52">
      <w:pPr>
        <w:rPr>
          <w:noProof w:val="0"/>
          <w:sz w:val="24"/>
        </w:rPr>
        <w:sectPr w:rsidR="00797C52" w:rsidRPr="002A50C8">
          <w:headerReference w:type="default" r:id="rId12"/>
          <w:footerReference w:type="default" r:id="rId13"/>
          <w:pgSz w:w="11910" w:h="16840"/>
          <w:pgMar w:top="1860" w:right="0" w:bottom="1670" w:left="1100" w:header="814" w:footer="1027" w:gutter="0"/>
          <w:pgNumType w:start="2"/>
          <w:cols w:space="720"/>
        </w:sectPr>
      </w:pPr>
    </w:p>
    <w:p w14:paraId="6F75AD07" w14:textId="77777777" w:rsidR="00797C52" w:rsidRDefault="00797C52">
      <w:pPr>
        <w:spacing w:line="259" w:lineRule="auto"/>
        <w:rPr>
          <w:rStyle w:val="Hyperlink"/>
          <w:sz w:val="24"/>
          <w:szCs w:val="24"/>
        </w:rPr>
      </w:pPr>
    </w:p>
    <w:p w14:paraId="107BDE41" w14:textId="77777777" w:rsidR="002101B7" w:rsidRDefault="008D765E">
      <w:pPr>
        <w:pStyle w:val="TOC1"/>
        <w:tabs>
          <w:tab w:val="right" w:leader="dot" w:pos="10800"/>
        </w:tabs>
        <w:rPr>
          <w:rFonts w:eastAsiaTheme="minorEastAsia" w:cstheme="minorBidi"/>
          <w:b w:val="0"/>
          <w:bCs w:val="0"/>
          <w:caps w:val="0"/>
          <w:sz w:val="22"/>
          <w:szCs w:val="22"/>
          <w:lang w:val="en-US" w:eastAsia="en-US" w:bidi="ar-SA"/>
        </w:rPr>
      </w:pPr>
      <w:r>
        <w:rPr>
          <w:rFonts w:asciiTheme="majorHAnsi" w:hAnsiTheme="majorHAnsi"/>
          <w:b w:val="0"/>
          <w:bCs w:val="0"/>
          <w:caps w:val="0"/>
          <w:noProof w:val="0"/>
          <w:sz w:val="24"/>
          <w:szCs w:val="24"/>
        </w:rPr>
        <w:fldChar w:fldCharType="begin"/>
      </w:r>
      <w:r w:rsidR="00477AC1">
        <w:rPr>
          <w:rFonts w:asciiTheme="majorHAnsi" w:hAnsiTheme="majorHAnsi"/>
          <w:b w:val="0"/>
          <w:bCs w:val="0"/>
          <w:caps w:val="0"/>
          <w:noProof w:val="0"/>
          <w:sz w:val="24"/>
          <w:szCs w:val="24"/>
        </w:rPr>
        <w:instrText xml:space="preserve"> TOC \o "1-3" \h \z \u </w:instrText>
      </w:r>
      <w:r>
        <w:rPr>
          <w:rFonts w:asciiTheme="majorHAnsi" w:hAnsiTheme="majorHAnsi"/>
          <w:b w:val="0"/>
          <w:bCs w:val="0"/>
          <w:caps w:val="0"/>
          <w:noProof w:val="0"/>
          <w:sz w:val="24"/>
          <w:szCs w:val="24"/>
        </w:rPr>
        <w:fldChar w:fldCharType="separate"/>
      </w:r>
      <w:hyperlink w:anchor="_Toc16784905" w:history="1">
        <w:r w:rsidR="002101B7" w:rsidRPr="0090216B">
          <w:rPr>
            <w:rStyle w:val="Hyperlink"/>
          </w:rPr>
          <w:t>Section 1 – Introduction</w:t>
        </w:r>
        <w:r w:rsidR="002101B7">
          <w:rPr>
            <w:webHidden/>
          </w:rPr>
          <w:tab/>
        </w:r>
        <w:r>
          <w:rPr>
            <w:webHidden/>
          </w:rPr>
          <w:fldChar w:fldCharType="begin"/>
        </w:r>
        <w:r w:rsidR="002101B7">
          <w:rPr>
            <w:webHidden/>
          </w:rPr>
          <w:instrText xml:space="preserve"> PAGEREF _Toc16784905 \h </w:instrText>
        </w:r>
        <w:r>
          <w:rPr>
            <w:webHidden/>
          </w:rPr>
        </w:r>
        <w:r>
          <w:rPr>
            <w:webHidden/>
          </w:rPr>
          <w:fldChar w:fldCharType="separate"/>
        </w:r>
        <w:r w:rsidR="002101B7">
          <w:rPr>
            <w:webHidden/>
          </w:rPr>
          <w:t>3</w:t>
        </w:r>
        <w:r>
          <w:rPr>
            <w:webHidden/>
          </w:rPr>
          <w:fldChar w:fldCharType="end"/>
        </w:r>
      </w:hyperlink>
    </w:p>
    <w:p w14:paraId="7B0A2F10"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06" w:history="1">
        <w:r w:rsidR="002101B7" w:rsidRPr="0090216B">
          <w:rPr>
            <w:rStyle w:val="Hyperlink"/>
            <w:spacing w:val="-2"/>
            <w:w w:val="99"/>
            <w:lang w:val="sq-AL"/>
          </w:rPr>
          <w:t>1.1.</w:t>
        </w:r>
        <w:r w:rsidR="002101B7">
          <w:rPr>
            <w:rFonts w:eastAsiaTheme="minorEastAsia" w:cstheme="minorBidi"/>
            <w:i w:val="0"/>
            <w:iCs w:val="0"/>
            <w:sz w:val="22"/>
            <w:szCs w:val="22"/>
            <w:lang w:val="en-US" w:eastAsia="en-US" w:bidi="ar-SA"/>
          </w:rPr>
          <w:tab/>
        </w:r>
        <w:r w:rsidR="002101B7" w:rsidRPr="0090216B">
          <w:rPr>
            <w:rStyle w:val="Hyperlink"/>
            <w:rFonts w:eastAsia="Calibri" w:cs="Times New Roman"/>
            <w:lang w:eastAsia="en-US"/>
          </w:rPr>
          <w:t>Message of the Chairman of the Board /General Director</w:t>
        </w:r>
        <w:r w:rsidR="002101B7">
          <w:rPr>
            <w:webHidden/>
          </w:rPr>
          <w:tab/>
        </w:r>
        <w:r w:rsidR="008D765E">
          <w:rPr>
            <w:webHidden/>
          </w:rPr>
          <w:fldChar w:fldCharType="begin"/>
        </w:r>
        <w:r w:rsidR="002101B7">
          <w:rPr>
            <w:webHidden/>
          </w:rPr>
          <w:instrText xml:space="preserve"> PAGEREF _Toc16784906 \h </w:instrText>
        </w:r>
        <w:r w:rsidR="008D765E">
          <w:rPr>
            <w:webHidden/>
          </w:rPr>
        </w:r>
        <w:r w:rsidR="008D765E">
          <w:rPr>
            <w:webHidden/>
          </w:rPr>
          <w:fldChar w:fldCharType="separate"/>
        </w:r>
        <w:r w:rsidR="002101B7">
          <w:rPr>
            <w:webHidden/>
          </w:rPr>
          <w:t>3</w:t>
        </w:r>
        <w:r w:rsidR="008D765E">
          <w:rPr>
            <w:webHidden/>
          </w:rPr>
          <w:fldChar w:fldCharType="end"/>
        </w:r>
      </w:hyperlink>
    </w:p>
    <w:p w14:paraId="50BC75A4"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07" w:history="1">
        <w:r w:rsidR="002101B7" w:rsidRPr="0090216B">
          <w:rPr>
            <w:rStyle w:val="Hyperlink"/>
            <w:spacing w:val="-2"/>
            <w:w w:val="99"/>
            <w:lang w:val="sq-AL"/>
          </w:rPr>
          <w:t>1.2.</w:t>
        </w:r>
        <w:r w:rsidR="002101B7">
          <w:rPr>
            <w:rFonts w:eastAsiaTheme="minorEastAsia" w:cstheme="minorBidi"/>
            <w:i w:val="0"/>
            <w:iCs w:val="0"/>
            <w:sz w:val="22"/>
            <w:szCs w:val="22"/>
            <w:lang w:val="en-US" w:eastAsia="en-US" w:bidi="ar-SA"/>
          </w:rPr>
          <w:tab/>
        </w:r>
        <w:r w:rsidR="002101B7" w:rsidRPr="0090216B">
          <w:rPr>
            <w:rStyle w:val="Hyperlink"/>
          </w:rPr>
          <w:t>Executive Summary</w:t>
        </w:r>
        <w:r w:rsidR="002101B7">
          <w:rPr>
            <w:webHidden/>
          </w:rPr>
          <w:tab/>
        </w:r>
        <w:r w:rsidR="008D765E">
          <w:rPr>
            <w:webHidden/>
          </w:rPr>
          <w:fldChar w:fldCharType="begin"/>
        </w:r>
        <w:r w:rsidR="002101B7">
          <w:rPr>
            <w:webHidden/>
          </w:rPr>
          <w:instrText xml:space="preserve"> PAGEREF _Toc16784907 \h </w:instrText>
        </w:r>
        <w:r w:rsidR="008D765E">
          <w:rPr>
            <w:webHidden/>
          </w:rPr>
        </w:r>
        <w:r w:rsidR="008D765E">
          <w:rPr>
            <w:webHidden/>
          </w:rPr>
          <w:fldChar w:fldCharType="separate"/>
        </w:r>
        <w:r w:rsidR="002101B7">
          <w:rPr>
            <w:webHidden/>
          </w:rPr>
          <w:t>6</w:t>
        </w:r>
        <w:r w:rsidR="008D765E">
          <w:rPr>
            <w:webHidden/>
          </w:rPr>
          <w:fldChar w:fldCharType="end"/>
        </w:r>
      </w:hyperlink>
    </w:p>
    <w:p w14:paraId="68FA0618" w14:textId="77777777" w:rsidR="002101B7" w:rsidRDefault="001074FB">
      <w:pPr>
        <w:pStyle w:val="TOC1"/>
        <w:tabs>
          <w:tab w:val="right" w:leader="dot" w:pos="10800"/>
        </w:tabs>
        <w:rPr>
          <w:rFonts w:eastAsiaTheme="minorEastAsia" w:cstheme="minorBidi"/>
          <w:b w:val="0"/>
          <w:bCs w:val="0"/>
          <w:caps w:val="0"/>
          <w:sz w:val="22"/>
          <w:szCs w:val="22"/>
          <w:lang w:val="en-US" w:eastAsia="en-US" w:bidi="ar-SA"/>
        </w:rPr>
      </w:pPr>
      <w:hyperlink w:anchor="_Toc16784908" w:history="1">
        <w:r w:rsidR="002101B7" w:rsidRPr="0090216B">
          <w:rPr>
            <w:rStyle w:val="Hyperlink"/>
          </w:rPr>
          <w:t>Section 2 – General overview of deposits</w:t>
        </w:r>
        <w:r w:rsidR="002101B7">
          <w:rPr>
            <w:webHidden/>
          </w:rPr>
          <w:tab/>
        </w:r>
        <w:r w:rsidR="008D765E">
          <w:rPr>
            <w:webHidden/>
          </w:rPr>
          <w:fldChar w:fldCharType="begin"/>
        </w:r>
        <w:r w:rsidR="002101B7">
          <w:rPr>
            <w:webHidden/>
          </w:rPr>
          <w:instrText xml:space="preserve"> PAGEREF _Toc16784908 \h </w:instrText>
        </w:r>
        <w:r w:rsidR="008D765E">
          <w:rPr>
            <w:webHidden/>
          </w:rPr>
        </w:r>
        <w:r w:rsidR="008D765E">
          <w:rPr>
            <w:webHidden/>
          </w:rPr>
          <w:fldChar w:fldCharType="separate"/>
        </w:r>
        <w:r w:rsidR="002101B7">
          <w:rPr>
            <w:webHidden/>
          </w:rPr>
          <w:t>8</w:t>
        </w:r>
        <w:r w:rsidR="008D765E">
          <w:rPr>
            <w:webHidden/>
          </w:rPr>
          <w:fldChar w:fldCharType="end"/>
        </w:r>
      </w:hyperlink>
    </w:p>
    <w:p w14:paraId="5AC8A7AD"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09" w:history="1">
        <w:r w:rsidR="002101B7" w:rsidRPr="0090216B">
          <w:rPr>
            <w:rStyle w:val="Hyperlink"/>
            <w:spacing w:val="-2"/>
            <w:w w:val="99"/>
            <w:lang w:val="sq-AL"/>
          </w:rPr>
          <w:t>2.1.</w:t>
        </w:r>
        <w:r w:rsidR="002101B7">
          <w:rPr>
            <w:rFonts w:eastAsiaTheme="minorEastAsia" w:cstheme="minorBidi"/>
            <w:i w:val="0"/>
            <w:iCs w:val="0"/>
            <w:sz w:val="22"/>
            <w:szCs w:val="22"/>
            <w:lang w:val="en-US" w:eastAsia="en-US" w:bidi="ar-SA"/>
          </w:rPr>
          <w:tab/>
        </w:r>
        <w:r w:rsidR="002101B7" w:rsidRPr="0090216B">
          <w:rPr>
            <w:rStyle w:val="Hyperlink"/>
          </w:rPr>
          <w:t>Deposits in the system</w:t>
        </w:r>
        <w:r w:rsidR="002101B7">
          <w:rPr>
            <w:webHidden/>
          </w:rPr>
          <w:tab/>
        </w:r>
        <w:r w:rsidR="008D765E">
          <w:rPr>
            <w:webHidden/>
          </w:rPr>
          <w:fldChar w:fldCharType="begin"/>
        </w:r>
        <w:r w:rsidR="002101B7">
          <w:rPr>
            <w:webHidden/>
          </w:rPr>
          <w:instrText xml:space="preserve"> PAGEREF _Toc16784909 \h </w:instrText>
        </w:r>
        <w:r w:rsidR="008D765E">
          <w:rPr>
            <w:webHidden/>
          </w:rPr>
        </w:r>
        <w:r w:rsidR="008D765E">
          <w:rPr>
            <w:webHidden/>
          </w:rPr>
          <w:fldChar w:fldCharType="separate"/>
        </w:r>
        <w:r w:rsidR="002101B7">
          <w:rPr>
            <w:webHidden/>
          </w:rPr>
          <w:t>8</w:t>
        </w:r>
        <w:r w:rsidR="008D765E">
          <w:rPr>
            <w:webHidden/>
          </w:rPr>
          <w:fldChar w:fldCharType="end"/>
        </w:r>
      </w:hyperlink>
    </w:p>
    <w:p w14:paraId="5ED57355" w14:textId="77777777" w:rsidR="002101B7" w:rsidRPr="002101B7" w:rsidRDefault="001074FB" w:rsidP="002101B7">
      <w:pPr>
        <w:pStyle w:val="TOC3"/>
        <w:tabs>
          <w:tab w:val="left" w:pos="1100"/>
          <w:tab w:val="right" w:leader="dot" w:pos="10800"/>
        </w:tabs>
        <w:rPr>
          <w:rFonts w:eastAsiaTheme="minorEastAsia" w:cstheme="minorBidi"/>
          <w:i w:val="0"/>
          <w:iCs w:val="0"/>
          <w:sz w:val="22"/>
          <w:szCs w:val="22"/>
          <w:lang w:val="en-US" w:eastAsia="en-US" w:bidi="ar-SA"/>
        </w:rPr>
      </w:pPr>
      <w:hyperlink w:anchor="_Toc16784910" w:history="1">
        <w:r w:rsidR="002101B7" w:rsidRPr="0090216B">
          <w:rPr>
            <w:rStyle w:val="Hyperlink"/>
            <w:spacing w:val="-2"/>
            <w:w w:val="99"/>
            <w:lang w:val="sq-AL"/>
          </w:rPr>
          <w:t>2.2.</w:t>
        </w:r>
        <w:r w:rsidR="002101B7">
          <w:rPr>
            <w:rFonts w:eastAsiaTheme="minorEastAsia" w:cstheme="minorBidi"/>
            <w:i w:val="0"/>
            <w:iCs w:val="0"/>
            <w:sz w:val="22"/>
            <w:szCs w:val="22"/>
            <w:lang w:val="en-US" w:eastAsia="en-US" w:bidi="ar-SA"/>
          </w:rPr>
          <w:tab/>
        </w:r>
        <w:r w:rsidR="002101B7" w:rsidRPr="0090216B">
          <w:rPr>
            <w:rStyle w:val="Hyperlink"/>
          </w:rPr>
          <w:t>Deposit insurance in banks</w:t>
        </w:r>
        <w:r w:rsidR="002101B7">
          <w:rPr>
            <w:webHidden/>
          </w:rPr>
          <w:tab/>
        </w:r>
        <w:r w:rsidR="008D765E">
          <w:rPr>
            <w:webHidden/>
          </w:rPr>
          <w:fldChar w:fldCharType="begin"/>
        </w:r>
        <w:r w:rsidR="002101B7">
          <w:rPr>
            <w:webHidden/>
          </w:rPr>
          <w:instrText xml:space="preserve"> PAGEREF _Toc16784910 \h </w:instrText>
        </w:r>
        <w:r w:rsidR="008D765E">
          <w:rPr>
            <w:webHidden/>
          </w:rPr>
        </w:r>
        <w:r w:rsidR="008D765E">
          <w:rPr>
            <w:webHidden/>
          </w:rPr>
          <w:fldChar w:fldCharType="separate"/>
        </w:r>
        <w:r w:rsidR="002101B7">
          <w:rPr>
            <w:webHidden/>
          </w:rPr>
          <w:t>9</w:t>
        </w:r>
        <w:r w:rsidR="008D765E">
          <w:rPr>
            <w:webHidden/>
          </w:rPr>
          <w:fldChar w:fldCharType="end"/>
        </w:r>
      </w:hyperlink>
    </w:p>
    <w:p w14:paraId="3DB67BC4"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14" w:history="1">
        <w:r w:rsidR="002101B7" w:rsidRPr="0090216B">
          <w:rPr>
            <w:rStyle w:val="Hyperlink"/>
            <w:spacing w:val="-2"/>
            <w:w w:val="99"/>
            <w:lang w:val="sq-AL"/>
          </w:rPr>
          <w:t>2.3.</w:t>
        </w:r>
        <w:r w:rsidR="002101B7">
          <w:rPr>
            <w:rFonts w:eastAsiaTheme="minorEastAsia" w:cstheme="minorBidi"/>
            <w:i w:val="0"/>
            <w:iCs w:val="0"/>
            <w:sz w:val="22"/>
            <w:szCs w:val="22"/>
            <w:lang w:val="en-US" w:eastAsia="en-US" w:bidi="ar-SA"/>
          </w:rPr>
          <w:tab/>
        </w:r>
        <w:r w:rsidR="002101B7" w:rsidRPr="0090216B">
          <w:rPr>
            <w:rStyle w:val="Hyperlink"/>
          </w:rPr>
          <w:t>Deposit insurance in SCAs</w:t>
        </w:r>
        <w:r w:rsidR="002101B7">
          <w:rPr>
            <w:webHidden/>
          </w:rPr>
          <w:tab/>
        </w:r>
        <w:r w:rsidR="008D765E">
          <w:rPr>
            <w:webHidden/>
          </w:rPr>
          <w:fldChar w:fldCharType="begin"/>
        </w:r>
        <w:r w:rsidR="002101B7">
          <w:rPr>
            <w:webHidden/>
          </w:rPr>
          <w:instrText xml:space="preserve"> PAGEREF _Toc16784914 \h </w:instrText>
        </w:r>
        <w:r w:rsidR="008D765E">
          <w:rPr>
            <w:webHidden/>
          </w:rPr>
        </w:r>
        <w:r w:rsidR="008D765E">
          <w:rPr>
            <w:webHidden/>
          </w:rPr>
          <w:fldChar w:fldCharType="separate"/>
        </w:r>
        <w:r w:rsidR="002101B7">
          <w:rPr>
            <w:webHidden/>
          </w:rPr>
          <w:t>20</w:t>
        </w:r>
        <w:r w:rsidR="008D765E">
          <w:rPr>
            <w:webHidden/>
          </w:rPr>
          <w:fldChar w:fldCharType="end"/>
        </w:r>
      </w:hyperlink>
    </w:p>
    <w:p w14:paraId="1CB6D9A9" w14:textId="77777777" w:rsidR="002101B7" w:rsidRDefault="001074FB">
      <w:pPr>
        <w:pStyle w:val="TOC1"/>
        <w:tabs>
          <w:tab w:val="right" w:leader="dot" w:pos="10800"/>
        </w:tabs>
        <w:rPr>
          <w:rFonts w:eastAsiaTheme="minorEastAsia" w:cstheme="minorBidi"/>
          <w:b w:val="0"/>
          <w:bCs w:val="0"/>
          <w:caps w:val="0"/>
          <w:sz w:val="22"/>
          <w:szCs w:val="22"/>
          <w:lang w:val="en-US" w:eastAsia="en-US" w:bidi="ar-SA"/>
        </w:rPr>
      </w:pPr>
      <w:hyperlink w:anchor="_Toc16784915" w:history="1">
        <w:r w:rsidR="002101B7" w:rsidRPr="0090216B">
          <w:rPr>
            <w:rStyle w:val="Hyperlink"/>
          </w:rPr>
          <w:t>Section 3 – Administration of the Agency’s funds and financial resources</w:t>
        </w:r>
        <w:r w:rsidR="002101B7">
          <w:rPr>
            <w:webHidden/>
          </w:rPr>
          <w:tab/>
        </w:r>
        <w:r w:rsidR="008D765E">
          <w:rPr>
            <w:webHidden/>
          </w:rPr>
          <w:fldChar w:fldCharType="begin"/>
        </w:r>
        <w:r w:rsidR="002101B7">
          <w:rPr>
            <w:webHidden/>
          </w:rPr>
          <w:instrText xml:space="preserve"> PAGEREF _Toc16784915 \h </w:instrText>
        </w:r>
        <w:r w:rsidR="008D765E">
          <w:rPr>
            <w:webHidden/>
          </w:rPr>
        </w:r>
        <w:r w:rsidR="008D765E">
          <w:rPr>
            <w:webHidden/>
          </w:rPr>
          <w:fldChar w:fldCharType="separate"/>
        </w:r>
        <w:r w:rsidR="002101B7">
          <w:rPr>
            <w:webHidden/>
          </w:rPr>
          <w:t>26</w:t>
        </w:r>
        <w:r w:rsidR="008D765E">
          <w:rPr>
            <w:webHidden/>
          </w:rPr>
          <w:fldChar w:fldCharType="end"/>
        </w:r>
      </w:hyperlink>
    </w:p>
    <w:p w14:paraId="2DC8D880"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16" w:history="1">
        <w:r w:rsidR="002101B7" w:rsidRPr="0090216B">
          <w:rPr>
            <w:rStyle w:val="Hyperlink"/>
            <w:spacing w:val="-2"/>
            <w:w w:val="99"/>
            <w:lang w:val="sq-AL"/>
          </w:rPr>
          <w:t>3.1.</w:t>
        </w:r>
        <w:r w:rsidR="002101B7">
          <w:rPr>
            <w:rFonts w:eastAsiaTheme="minorEastAsia" w:cstheme="minorBidi"/>
            <w:i w:val="0"/>
            <w:iCs w:val="0"/>
            <w:sz w:val="22"/>
            <w:szCs w:val="22"/>
            <w:lang w:val="en-US" w:eastAsia="en-US" w:bidi="ar-SA"/>
          </w:rPr>
          <w:tab/>
        </w:r>
        <w:r w:rsidR="002101B7" w:rsidRPr="0090216B">
          <w:rPr>
            <w:rStyle w:val="Hyperlink"/>
          </w:rPr>
          <w:t>Deposit Insurance Fund in Banks</w:t>
        </w:r>
        <w:r w:rsidR="002101B7">
          <w:rPr>
            <w:webHidden/>
          </w:rPr>
          <w:tab/>
        </w:r>
        <w:r w:rsidR="008D765E">
          <w:rPr>
            <w:webHidden/>
          </w:rPr>
          <w:fldChar w:fldCharType="begin"/>
        </w:r>
        <w:r w:rsidR="002101B7">
          <w:rPr>
            <w:webHidden/>
          </w:rPr>
          <w:instrText xml:space="preserve"> PAGEREF _Toc16784916 \h </w:instrText>
        </w:r>
        <w:r w:rsidR="008D765E">
          <w:rPr>
            <w:webHidden/>
          </w:rPr>
        </w:r>
        <w:r w:rsidR="008D765E">
          <w:rPr>
            <w:webHidden/>
          </w:rPr>
          <w:fldChar w:fldCharType="separate"/>
        </w:r>
        <w:r w:rsidR="002101B7">
          <w:rPr>
            <w:webHidden/>
          </w:rPr>
          <w:t>26</w:t>
        </w:r>
        <w:r w:rsidR="008D765E">
          <w:rPr>
            <w:webHidden/>
          </w:rPr>
          <w:fldChar w:fldCharType="end"/>
        </w:r>
      </w:hyperlink>
    </w:p>
    <w:p w14:paraId="0D267182"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17" w:history="1">
        <w:r w:rsidR="002101B7" w:rsidRPr="0090216B">
          <w:rPr>
            <w:rStyle w:val="Hyperlink"/>
            <w:spacing w:val="-2"/>
            <w:w w:val="99"/>
            <w:lang w:val="sq-AL"/>
          </w:rPr>
          <w:t>3.2.</w:t>
        </w:r>
        <w:r w:rsidR="002101B7">
          <w:rPr>
            <w:rFonts w:eastAsiaTheme="minorEastAsia" w:cstheme="minorBidi"/>
            <w:i w:val="0"/>
            <w:iCs w:val="0"/>
            <w:sz w:val="22"/>
            <w:szCs w:val="22"/>
            <w:lang w:val="en-US" w:eastAsia="en-US" w:bidi="ar-SA"/>
          </w:rPr>
          <w:tab/>
        </w:r>
        <w:r w:rsidR="002101B7" w:rsidRPr="0090216B">
          <w:rPr>
            <w:rStyle w:val="Hyperlink"/>
          </w:rPr>
          <w:t>Deposit Insurance Fund in SCAs</w:t>
        </w:r>
        <w:r w:rsidR="002101B7">
          <w:rPr>
            <w:webHidden/>
          </w:rPr>
          <w:tab/>
        </w:r>
        <w:r w:rsidR="008D765E">
          <w:rPr>
            <w:webHidden/>
          </w:rPr>
          <w:fldChar w:fldCharType="begin"/>
        </w:r>
        <w:r w:rsidR="002101B7">
          <w:rPr>
            <w:webHidden/>
          </w:rPr>
          <w:instrText xml:space="preserve"> PAGEREF _Toc16784917 \h </w:instrText>
        </w:r>
        <w:r w:rsidR="008D765E">
          <w:rPr>
            <w:webHidden/>
          </w:rPr>
        </w:r>
        <w:r w:rsidR="008D765E">
          <w:rPr>
            <w:webHidden/>
          </w:rPr>
          <w:fldChar w:fldCharType="separate"/>
        </w:r>
        <w:r w:rsidR="002101B7">
          <w:rPr>
            <w:webHidden/>
          </w:rPr>
          <w:t>29</w:t>
        </w:r>
        <w:r w:rsidR="008D765E">
          <w:rPr>
            <w:webHidden/>
          </w:rPr>
          <w:fldChar w:fldCharType="end"/>
        </w:r>
      </w:hyperlink>
    </w:p>
    <w:p w14:paraId="16DD34E3"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18" w:history="1">
        <w:r w:rsidR="002101B7" w:rsidRPr="0090216B">
          <w:rPr>
            <w:rStyle w:val="Hyperlink"/>
            <w:spacing w:val="-2"/>
            <w:w w:val="99"/>
            <w:lang w:val="sq-AL"/>
          </w:rPr>
          <w:t>3.3.</w:t>
        </w:r>
        <w:r w:rsidR="002101B7">
          <w:rPr>
            <w:rFonts w:eastAsiaTheme="minorEastAsia" w:cstheme="minorBidi"/>
            <w:i w:val="0"/>
            <w:iCs w:val="0"/>
            <w:sz w:val="22"/>
            <w:szCs w:val="22"/>
            <w:lang w:val="en-US" w:eastAsia="en-US" w:bidi="ar-SA"/>
          </w:rPr>
          <w:tab/>
        </w:r>
        <w:r w:rsidR="002101B7" w:rsidRPr="0090216B">
          <w:rPr>
            <w:rStyle w:val="Hyperlink"/>
          </w:rPr>
          <w:t>Administration of financial assets</w:t>
        </w:r>
        <w:r w:rsidR="002101B7">
          <w:rPr>
            <w:webHidden/>
          </w:rPr>
          <w:tab/>
        </w:r>
        <w:r w:rsidR="008D765E">
          <w:rPr>
            <w:webHidden/>
          </w:rPr>
          <w:fldChar w:fldCharType="begin"/>
        </w:r>
        <w:r w:rsidR="002101B7">
          <w:rPr>
            <w:webHidden/>
          </w:rPr>
          <w:instrText xml:space="preserve"> PAGEREF _Toc16784918 \h </w:instrText>
        </w:r>
        <w:r w:rsidR="008D765E">
          <w:rPr>
            <w:webHidden/>
          </w:rPr>
        </w:r>
        <w:r w:rsidR="008D765E">
          <w:rPr>
            <w:webHidden/>
          </w:rPr>
          <w:fldChar w:fldCharType="separate"/>
        </w:r>
        <w:r w:rsidR="002101B7">
          <w:rPr>
            <w:webHidden/>
          </w:rPr>
          <w:t>32</w:t>
        </w:r>
        <w:r w:rsidR="008D765E">
          <w:rPr>
            <w:webHidden/>
          </w:rPr>
          <w:fldChar w:fldCharType="end"/>
        </w:r>
      </w:hyperlink>
    </w:p>
    <w:p w14:paraId="3F42A5D5"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19" w:history="1">
        <w:r w:rsidR="002101B7" w:rsidRPr="0090216B">
          <w:rPr>
            <w:rStyle w:val="Hyperlink"/>
            <w:spacing w:val="-2"/>
            <w:w w:val="99"/>
            <w:lang w:val="sq-AL"/>
          </w:rPr>
          <w:t>3.4.</w:t>
        </w:r>
        <w:r w:rsidR="002101B7">
          <w:rPr>
            <w:rFonts w:eastAsiaTheme="minorEastAsia" w:cstheme="minorBidi"/>
            <w:i w:val="0"/>
            <w:iCs w:val="0"/>
            <w:sz w:val="22"/>
            <w:szCs w:val="22"/>
            <w:lang w:val="en-US" w:eastAsia="en-US" w:bidi="ar-SA"/>
          </w:rPr>
          <w:tab/>
        </w:r>
        <w:r w:rsidR="002101B7" w:rsidRPr="0090216B">
          <w:rPr>
            <w:rStyle w:val="Hyperlink"/>
          </w:rPr>
          <w:t>Loan Agreement</w:t>
        </w:r>
        <w:r w:rsidR="002101B7">
          <w:rPr>
            <w:webHidden/>
          </w:rPr>
          <w:tab/>
        </w:r>
        <w:r w:rsidR="008D765E">
          <w:rPr>
            <w:webHidden/>
          </w:rPr>
          <w:fldChar w:fldCharType="begin"/>
        </w:r>
        <w:r w:rsidR="002101B7">
          <w:rPr>
            <w:webHidden/>
          </w:rPr>
          <w:instrText xml:space="preserve"> PAGEREF _Toc16784919 \h </w:instrText>
        </w:r>
        <w:r w:rsidR="008D765E">
          <w:rPr>
            <w:webHidden/>
          </w:rPr>
        </w:r>
        <w:r w:rsidR="008D765E">
          <w:rPr>
            <w:webHidden/>
          </w:rPr>
          <w:fldChar w:fldCharType="separate"/>
        </w:r>
        <w:r w:rsidR="002101B7">
          <w:rPr>
            <w:webHidden/>
          </w:rPr>
          <w:t>34</w:t>
        </w:r>
        <w:r w:rsidR="008D765E">
          <w:rPr>
            <w:webHidden/>
          </w:rPr>
          <w:fldChar w:fldCharType="end"/>
        </w:r>
      </w:hyperlink>
    </w:p>
    <w:p w14:paraId="7AE0AD26" w14:textId="77777777" w:rsidR="002101B7" w:rsidRDefault="001074FB">
      <w:pPr>
        <w:pStyle w:val="TOC1"/>
        <w:tabs>
          <w:tab w:val="right" w:leader="dot" w:pos="10800"/>
        </w:tabs>
        <w:rPr>
          <w:rFonts w:eastAsiaTheme="minorEastAsia" w:cstheme="minorBidi"/>
          <w:b w:val="0"/>
          <w:bCs w:val="0"/>
          <w:caps w:val="0"/>
          <w:sz w:val="22"/>
          <w:szCs w:val="22"/>
          <w:lang w:val="en-US" w:eastAsia="en-US" w:bidi="ar-SA"/>
        </w:rPr>
      </w:pPr>
      <w:hyperlink w:anchor="_Toc16784920" w:history="1">
        <w:r w:rsidR="002101B7" w:rsidRPr="0090216B">
          <w:rPr>
            <w:rStyle w:val="Hyperlink"/>
          </w:rPr>
          <w:t>Section 4 – Administration of the Resolution Fund (RF)</w:t>
        </w:r>
        <w:r w:rsidR="002101B7">
          <w:rPr>
            <w:webHidden/>
          </w:rPr>
          <w:tab/>
        </w:r>
        <w:r w:rsidR="008D765E">
          <w:rPr>
            <w:webHidden/>
          </w:rPr>
          <w:fldChar w:fldCharType="begin"/>
        </w:r>
        <w:r w:rsidR="002101B7">
          <w:rPr>
            <w:webHidden/>
          </w:rPr>
          <w:instrText xml:space="preserve"> PAGEREF _Toc16784920 \h </w:instrText>
        </w:r>
        <w:r w:rsidR="008D765E">
          <w:rPr>
            <w:webHidden/>
          </w:rPr>
        </w:r>
        <w:r w:rsidR="008D765E">
          <w:rPr>
            <w:webHidden/>
          </w:rPr>
          <w:fldChar w:fldCharType="separate"/>
        </w:r>
        <w:r w:rsidR="002101B7">
          <w:rPr>
            <w:webHidden/>
          </w:rPr>
          <w:t>35</w:t>
        </w:r>
        <w:r w:rsidR="008D765E">
          <w:rPr>
            <w:webHidden/>
          </w:rPr>
          <w:fldChar w:fldCharType="end"/>
        </w:r>
      </w:hyperlink>
    </w:p>
    <w:p w14:paraId="185F83AB" w14:textId="77777777" w:rsidR="002101B7" w:rsidRDefault="001074FB">
      <w:pPr>
        <w:pStyle w:val="TOC1"/>
        <w:tabs>
          <w:tab w:val="right" w:leader="dot" w:pos="10800"/>
        </w:tabs>
        <w:rPr>
          <w:rFonts w:eastAsiaTheme="minorEastAsia" w:cstheme="minorBidi"/>
          <w:b w:val="0"/>
          <w:bCs w:val="0"/>
          <w:caps w:val="0"/>
          <w:sz w:val="22"/>
          <w:szCs w:val="22"/>
          <w:lang w:val="en-US" w:eastAsia="en-US" w:bidi="ar-SA"/>
        </w:rPr>
      </w:pPr>
      <w:hyperlink w:anchor="_Toc16784921" w:history="1">
        <w:r w:rsidR="002101B7" w:rsidRPr="0090216B">
          <w:rPr>
            <w:rStyle w:val="Hyperlink"/>
          </w:rPr>
          <w:t>Section 5 - Main projects for the reporting year</w:t>
        </w:r>
        <w:r w:rsidR="002101B7">
          <w:rPr>
            <w:webHidden/>
          </w:rPr>
          <w:tab/>
        </w:r>
        <w:r w:rsidR="008D765E">
          <w:rPr>
            <w:webHidden/>
          </w:rPr>
          <w:fldChar w:fldCharType="begin"/>
        </w:r>
        <w:r w:rsidR="002101B7">
          <w:rPr>
            <w:webHidden/>
          </w:rPr>
          <w:instrText xml:space="preserve"> PAGEREF _Toc16784921 \h </w:instrText>
        </w:r>
        <w:r w:rsidR="008D765E">
          <w:rPr>
            <w:webHidden/>
          </w:rPr>
        </w:r>
        <w:r w:rsidR="008D765E">
          <w:rPr>
            <w:webHidden/>
          </w:rPr>
          <w:fldChar w:fldCharType="separate"/>
        </w:r>
        <w:r w:rsidR="002101B7">
          <w:rPr>
            <w:webHidden/>
          </w:rPr>
          <w:t>37</w:t>
        </w:r>
        <w:r w:rsidR="008D765E">
          <w:rPr>
            <w:webHidden/>
          </w:rPr>
          <w:fldChar w:fldCharType="end"/>
        </w:r>
      </w:hyperlink>
    </w:p>
    <w:p w14:paraId="234AEA26"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2" w:history="1">
        <w:r w:rsidR="002101B7" w:rsidRPr="0090216B">
          <w:rPr>
            <w:rStyle w:val="Hyperlink"/>
            <w:spacing w:val="-2"/>
            <w:w w:val="99"/>
            <w:lang w:val="sq-AL"/>
          </w:rPr>
          <w:t>5.1.</w:t>
        </w:r>
        <w:r w:rsidR="002101B7">
          <w:rPr>
            <w:rFonts w:eastAsiaTheme="minorEastAsia" w:cstheme="minorBidi"/>
            <w:i w:val="0"/>
            <w:iCs w:val="0"/>
            <w:sz w:val="22"/>
            <w:szCs w:val="22"/>
            <w:lang w:val="en-US" w:eastAsia="en-US" w:bidi="ar-SA"/>
          </w:rPr>
          <w:tab/>
        </w:r>
        <w:r w:rsidR="002101B7" w:rsidRPr="0090216B">
          <w:rPr>
            <w:rStyle w:val="Hyperlink"/>
          </w:rPr>
          <w:t>Strategic</w:t>
        </w:r>
        <w:r w:rsidR="002101B7" w:rsidRPr="0090216B">
          <w:rPr>
            <w:rStyle w:val="Hyperlink"/>
            <w:spacing w:val="-1"/>
          </w:rPr>
          <w:t xml:space="preserve"> </w:t>
        </w:r>
        <w:r w:rsidR="002101B7" w:rsidRPr="0090216B">
          <w:rPr>
            <w:rStyle w:val="Hyperlink"/>
          </w:rPr>
          <w:t>Plan 2018-2020</w:t>
        </w:r>
        <w:r w:rsidR="002101B7">
          <w:rPr>
            <w:webHidden/>
          </w:rPr>
          <w:tab/>
        </w:r>
        <w:r w:rsidR="008D765E">
          <w:rPr>
            <w:webHidden/>
          </w:rPr>
          <w:fldChar w:fldCharType="begin"/>
        </w:r>
        <w:r w:rsidR="002101B7">
          <w:rPr>
            <w:webHidden/>
          </w:rPr>
          <w:instrText xml:space="preserve"> PAGEREF _Toc16784922 \h </w:instrText>
        </w:r>
        <w:r w:rsidR="008D765E">
          <w:rPr>
            <w:webHidden/>
          </w:rPr>
        </w:r>
        <w:r w:rsidR="008D765E">
          <w:rPr>
            <w:webHidden/>
          </w:rPr>
          <w:fldChar w:fldCharType="separate"/>
        </w:r>
        <w:r w:rsidR="002101B7">
          <w:rPr>
            <w:webHidden/>
          </w:rPr>
          <w:t>37</w:t>
        </w:r>
        <w:r w:rsidR="008D765E">
          <w:rPr>
            <w:webHidden/>
          </w:rPr>
          <w:fldChar w:fldCharType="end"/>
        </w:r>
      </w:hyperlink>
    </w:p>
    <w:p w14:paraId="0C058209"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3" w:history="1">
        <w:r w:rsidR="002101B7" w:rsidRPr="0090216B">
          <w:rPr>
            <w:rStyle w:val="Hyperlink"/>
            <w:spacing w:val="-2"/>
            <w:w w:val="99"/>
            <w:lang w:val="sq-AL"/>
          </w:rPr>
          <w:t>5.2.</w:t>
        </w:r>
        <w:r w:rsidR="002101B7">
          <w:rPr>
            <w:rFonts w:eastAsiaTheme="minorEastAsia" w:cstheme="minorBidi"/>
            <w:i w:val="0"/>
            <w:iCs w:val="0"/>
            <w:sz w:val="22"/>
            <w:szCs w:val="22"/>
            <w:lang w:val="en-US" w:eastAsia="en-US" w:bidi="ar-SA"/>
          </w:rPr>
          <w:tab/>
        </w:r>
        <w:r w:rsidR="002101B7" w:rsidRPr="0090216B">
          <w:rPr>
            <w:rStyle w:val="Hyperlink"/>
          </w:rPr>
          <w:t>Strengthening professional efficiency and preparedness</w:t>
        </w:r>
        <w:r w:rsidR="002101B7">
          <w:rPr>
            <w:webHidden/>
          </w:rPr>
          <w:tab/>
        </w:r>
        <w:r w:rsidR="008D765E">
          <w:rPr>
            <w:webHidden/>
          </w:rPr>
          <w:fldChar w:fldCharType="begin"/>
        </w:r>
        <w:r w:rsidR="002101B7">
          <w:rPr>
            <w:webHidden/>
          </w:rPr>
          <w:instrText xml:space="preserve"> PAGEREF _Toc16784923 \h </w:instrText>
        </w:r>
        <w:r w:rsidR="008D765E">
          <w:rPr>
            <w:webHidden/>
          </w:rPr>
        </w:r>
        <w:r w:rsidR="008D765E">
          <w:rPr>
            <w:webHidden/>
          </w:rPr>
          <w:fldChar w:fldCharType="separate"/>
        </w:r>
        <w:r w:rsidR="002101B7">
          <w:rPr>
            <w:webHidden/>
          </w:rPr>
          <w:t>38</w:t>
        </w:r>
        <w:r w:rsidR="008D765E">
          <w:rPr>
            <w:webHidden/>
          </w:rPr>
          <w:fldChar w:fldCharType="end"/>
        </w:r>
      </w:hyperlink>
    </w:p>
    <w:p w14:paraId="4A5A38A9"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4" w:history="1">
        <w:r w:rsidR="002101B7" w:rsidRPr="0090216B">
          <w:rPr>
            <w:rStyle w:val="Hyperlink"/>
            <w:spacing w:val="-2"/>
            <w:w w:val="99"/>
            <w:lang w:val="sq-AL"/>
          </w:rPr>
          <w:t>5.3.</w:t>
        </w:r>
        <w:r w:rsidR="002101B7">
          <w:rPr>
            <w:rFonts w:eastAsiaTheme="minorEastAsia" w:cstheme="minorBidi"/>
            <w:i w:val="0"/>
            <w:iCs w:val="0"/>
            <w:sz w:val="22"/>
            <w:szCs w:val="22"/>
            <w:lang w:val="en-US" w:eastAsia="en-US" w:bidi="ar-SA"/>
          </w:rPr>
          <w:tab/>
        </w:r>
        <w:r w:rsidR="002101B7" w:rsidRPr="0090216B">
          <w:rPr>
            <w:rStyle w:val="Hyperlink"/>
          </w:rPr>
          <w:t>Expansion of the deposit insurance scheme for SCAs</w:t>
        </w:r>
        <w:r w:rsidR="002101B7">
          <w:rPr>
            <w:webHidden/>
          </w:rPr>
          <w:tab/>
        </w:r>
        <w:r w:rsidR="008D765E">
          <w:rPr>
            <w:webHidden/>
          </w:rPr>
          <w:fldChar w:fldCharType="begin"/>
        </w:r>
        <w:r w:rsidR="002101B7">
          <w:rPr>
            <w:webHidden/>
          </w:rPr>
          <w:instrText xml:space="preserve"> PAGEREF _Toc16784924 \h </w:instrText>
        </w:r>
        <w:r w:rsidR="008D765E">
          <w:rPr>
            <w:webHidden/>
          </w:rPr>
        </w:r>
        <w:r w:rsidR="008D765E">
          <w:rPr>
            <w:webHidden/>
          </w:rPr>
          <w:fldChar w:fldCharType="separate"/>
        </w:r>
        <w:r w:rsidR="002101B7">
          <w:rPr>
            <w:webHidden/>
          </w:rPr>
          <w:t>40</w:t>
        </w:r>
        <w:r w:rsidR="008D765E">
          <w:rPr>
            <w:webHidden/>
          </w:rPr>
          <w:fldChar w:fldCharType="end"/>
        </w:r>
      </w:hyperlink>
    </w:p>
    <w:p w14:paraId="023C7760"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5" w:history="1">
        <w:r w:rsidR="002101B7" w:rsidRPr="0090216B">
          <w:rPr>
            <w:rStyle w:val="Hyperlink"/>
            <w:spacing w:val="-2"/>
            <w:w w:val="99"/>
            <w:lang w:val="sq-AL"/>
          </w:rPr>
          <w:t>5.4.</w:t>
        </w:r>
        <w:r w:rsidR="002101B7">
          <w:rPr>
            <w:rFonts w:eastAsiaTheme="minorEastAsia" w:cstheme="minorBidi"/>
            <w:i w:val="0"/>
            <w:iCs w:val="0"/>
            <w:sz w:val="22"/>
            <w:szCs w:val="22"/>
            <w:lang w:val="en-US" w:eastAsia="en-US" w:bidi="ar-SA"/>
          </w:rPr>
          <w:tab/>
        </w:r>
        <w:r w:rsidR="002101B7" w:rsidRPr="0090216B">
          <w:rPr>
            <w:rStyle w:val="Hyperlink"/>
          </w:rPr>
          <w:t>Financial Administration of the Agency - Adopting new financial reporting standards</w:t>
        </w:r>
        <w:r w:rsidR="002101B7">
          <w:rPr>
            <w:webHidden/>
          </w:rPr>
          <w:tab/>
        </w:r>
        <w:r w:rsidR="008D765E">
          <w:rPr>
            <w:webHidden/>
          </w:rPr>
          <w:fldChar w:fldCharType="begin"/>
        </w:r>
        <w:r w:rsidR="002101B7">
          <w:rPr>
            <w:webHidden/>
          </w:rPr>
          <w:instrText xml:space="preserve"> PAGEREF _Toc16784925 \h </w:instrText>
        </w:r>
        <w:r w:rsidR="008D765E">
          <w:rPr>
            <w:webHidden/>
          </w:rPr>
        </w:r>
        <w:r w:rsidR="008D765E">
          <w:rPr>
            <w:webHidden/>
          </w:rPr>
          <w:fldChar w:fldCharType="separate"/>
        </w:r>
        <w:r w:rsidR="002101B7">
          <w:rPr>
            <w:webHidden/>
          </w:rPr>
          <w:t>41</w:t>
        </w:r>
        <w:r w:rsidR="008D765E">
          <w:rPr>
            <w:webHidden/>
          </w:rPr>
          <w:fldChar w:fldCharType="end"/>
        </w:r>
      </w:hyperlink>
    </w:p>
    <w:p w14:paraId="64BC5864"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6" w:history="1">
        <w:r w:rsidR="002101B7" w:rsidRPr="0090216B">
          <w:rPr>
            <w:rStyle w:val="Hyperlink"/>
            <w:spacing w:val="-2"/>
            <w:w w:val="99"/>
            <w:lang w:val="sq-AL"/>
          </w:rPr>
          <w:t>5.5.</w:t>
        </w:r>
        <w:r w:rsidR="002101B7">
          <w:rPr>
            <w:rFonts w:eastAsiaTheme="minorEastAsia" w:cstheme="minorBidi"/>
            <w:i w:val="0"/>
            <w:iCs w:val="0"/>
            <w:sz w:val="22"/>
            <w:szCs w:val="22"/>
            <w:lang w:val="en-US" w:eastAsia="en-US" w:bidi="ar-SA"/>
          </w:rPr>
          <w:tab/>
        </w:r>
        <w:r w:rsidR="002101B7" w:rsidRPr="0090216B">
          <w:rPr>
            <w:rStyle w:val="Hyperlink"/>
          </w:rPr>
          <w:t>Raising the level of public awareness</w:t>
        </w:r>
        <w:r w:rsidR="002101B7">
          <w:rPr>
            <w:webHidden/>
          </w:rPr>
          <w:tab/>
        </w:r>
        <w:r w:rsidR="008D765E">
          <w:rPr>
            <w:webHidden/>
          </w:rPr>
          <w:fldChar w:fldCharType="begin"/>
        </w:r>
        <w:r w:rsidR="002101B7">
          <w:rPr>
            <w:webHidden/>
          </w:rPr>
          <w:instrText xml:space="preserve"> PAGEREF _Toc16784926 \h </w:instrText>
        </w:r>
        <w:r w:rsidR="008D765E">
          <w:rPr>
            <w:webHidden/>
          </w:rPr>
        </w:r>
        <w:r w:rsidR="008D765E">
          <w:rPr>
            <w:webHidden/>
          </w:rPr>
          <w:fldChar w:fldCharType="separate"/>
        </w:r>
        <w:r w:rsidR="002101B7">
          <w:rPr>
            <w:webHidden/>
          </w:rPr>
          <w:t>42</w:t>
        </w:r>
        <w:r w:rsidR="008D765E">
          <w:rPr>
            <w:webHidden/>
          </w:rPr>
          <w:fldChar w:fldCharType="end"/>
        </w:r>
      </w:hyperlink>
    </w:p>
    <w:p w14:paraId="2897EF37"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7" w:history="1">
        <w:r w:rsidR="002101B7" w:rsidRPr="0090216B">
          <w:rPr>
            <w:rStyle w:val="Hyperlink"/>
            <w:spacing w:val="-2"/>
            <w:w w:val="99"/>
            <w:lang w:val="sq-AL"/>
          </w:rPr>
          <w:t>5.6.</w:t>
        </w:r>
        <w:r w:rsidR="002101B7">
          <w:rPr>
            <w:rFonts w:eastAsiaTheme="minorEastAsia" w:cstheme="minorBidi"/>
            <w:i w:val="0"/>
            <w:iCs w:val="0"/>
            <w:sz w:val="22"/>
            <w:szCs w:val="22"/>
            <w:lang w:val="en-US" w:eastAsia="en-US" w:bidi="ar-SA"/>
          </w:rPr>
          <w:tab/>
        </w:r>
        <w:r w:rsidR="002101B7" w:rsidRPr="0090216B">
          <w:rPr>
            <w:rStyle w:val="Hyperlink"/>
          </w:rPr>
          <w:t>Cooperation with local and international actors</w:t>
        </w:r>
        <w:r w:rsidR="002101B7">
          <w:rPr>
            <w:webHidden/>
          </w:rPr>
          <w:tab/>
        </w:r>
        <w:r w:rsidR="008D765E">
          <w:rPr>
            <w:webHidden/>
          </w:rPr>
          <w:fldChar w:fldCharType="begin"/>
        </w:r>
        <w:r w:rsidR="002101B7">
          <w:rPr>
            <w:webHidden/>
          </w:rPr>
          <w:instrText xml:space="preserve"> PAGEREF _Toc16784927 \h </w:instrText>
        </w:r>
        <w:r w:rsidR="008D765E">
          <w:rPr>
            <w:webHidden/>
          </w:rPr>
        </w:r>
        <w:r w:rsidR="008D765E">
          <w:rPr>
            <w:webHidden/>
          </w:rPr>
          <w:fldChar w:fldCharType="separate"/>
        </w:r>
        <w:r w:rsidR="002101B7">
          <w:rPr>
            <w:webHidden/>
          </w:rPr>
          <w:t>45</w:t>
        </w:r>
        <w:r w:rsidR="008D765E">
          <w:rPr>
            <w:webHidden/>
          </w:rPr>
          <w:fldChar w:fldCharType="end"/>
        </w:r>
      </w:hyperlink>
    </w:p>
    <w:p w14:paraId="67C0D743" w14:textId="77777777" w:rsidR="002101B7" w:rsidRDefault="001074FB">
      <w:pPr>
        <w:pStyle w:val="TOC1"/>
        <w:tabs>
          <w:tab w:val="right" w:leader="dot" w:pos="10800"/>
        </w:tabs>
        <w:rPr>
          <w:rFonts w:eastAsiaTheme="minorEastAsia" w:cstheme="minorBidi"/>
          <w:b w:val="0"/>
          <w:bCs w:val="0"/>
          <w:caps w:val="0"/>
          <w:sz w:val="22"/>
          <w:szCs w:val="22"/>
          <w:lang w:val="en-US" w:eastAsia="en-US" w:bidi="ar-SA"/>
        </w:rPr>
      </w:pPr>
      <w:hyperlink w:anchor="_Toc16784928" w:history="1">
        <w:r w:rsidR="002101B7" w:rsidRPr="0090216B">
          <w:rPr>
            <w:rStyle w:val="Hyperlink"/>
          </w:rPr>
          <w:t>Section 6 – Good Governance</w:t>
        </w:r>
        <w:r w:rsidR="002101B7">
          <w:rPr>
            <w:webHidden/>
          </w:rPr>
          <w:tab/>
        </w:r>
        <w:r w:rsidR="008D765E">
          <w:rPr>
            <w:webHidden/>
          </w:rPr>
          <w:fldChar w:fldCharType="begin"/>
        </w:r>
        <w:r w:rsidR="002101B7">
          <w:rPr>
            <w:webHidden/>
          </w:rPr>
          <w:instrText xml:space="preserve"> PAGEREF _Toc16784928 \h </w:instrText>
        </w:r>
        <w:r w:rsidR="008D765E">
          <w:rPr>
            <w:webHidden/>
          </w:rPr>
        </w:r>
        <w:r w:rsidR="008D765E">
          <w:rPr>
            <w:webHidden/>
          </w:rPr>
          <w:fldChar w:fldCharType="separate"/>
        </w:r>
        <w:r w:rsidR="002101B7">
          <w:rPr>
            <w:webHidden/>
          </w:rPr>
          <w:t>48</w:t>
        </w:r>
        <w:r w:rsidR="008D765E">
          <w:rPr>
            <w:webHidden/>
          </w:rPr>
          <w:fldChar w:fldCharType="end"/>
        </w:r>
      </w:hyperlink>
    </w:p>
    <w:p w14:paraId="6C0F0DB6"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29" w:history="1">
        <w:r w:rsidR="002101B7" w:rsidRPr="0090216B">
          <w:rPr>
            <w:rStyle w:val="Hyperlink"/>
            <w:spacing w:val="-2"/>
            <w:w w:val="99"/>
            <w:lang w:val="sq-AL"/>
          </w:rPr>
          <w:t>6.1.</w:t>
        </w:r>
        <w:r w:rsidR="002101B7">
          <w:rPr>
            <w:rFonts w:eastAsiaTheme="minorEastAsia" w:cstheme="minorBidi"/>
            <w:i w:val="0"/>
            <w:iCs w:val="0"/>
            <w:sz w:val="22"/>
            <w:szCs w:val="22"/>
            <w:lang w:val="en-US" w:eastAsia="en-US" w:bidi="ar-SA"/>
          </w:rPr>
          <w:tab/>
        </w:r>
        <w:r w:rsidR="002101B7" w:rsidRPr="0090216B">
          <w:rPr>
            <w:rStyle w:val="Hyperlink"/>
          </w:rPr>
          <w:t>Risk Management in the Agency</w:t>
        </w:r>
        <w:r w:rsidR="002101B7">
          <w:rPr>
            <w:webHidden/>
          </w:rPr>
          <w:tab/>
        </w:r>
        <w:r w:rsidR="008D765E">
          <w:rPr>
            <w:webHidden/>
          </w:rPr>
          <w:fldChar w:fldCharType="begin"/>
        </w:r>
        <w:r w:rsidR="002101B7">
          <w:rPr>
            <w:webHidden/>
          </w:rPr>
          <w:instrText xml:space="preserve"> PAGEREF _Toc16784929 \h </w:instrText>
        </w:r>
        <w:r w:rsidR="008D765E">
          <w:rPr>
            <w:webHidden/>
          </w:rPr>
        </w:r>
        <w:r w:rsidR="008D765E">
          <w:rPr>
            <w:webHidden/>
          </w:rPr>
          <w:fldChar w:fldCharType="separate"/>
        </w:r>
        <w:r w:rsidR="002101B7">
          <w:rPr>
            <w:webHidden/>
          </w:rPr>
          <w:t>48</w:t>
        </w:r>
        <w:r w:rsidR="008D765E">
          <w:rPr>
            <w:webHidden/>
          </w:rPr>
          <w:fldChar w:fldCharType="end"/>
        </w:r>
      </w:hyperlink>
    </w:p>
    <w:p w14:paraId="188E004C"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30" w:history="1">
        <w:r w:rsidR="002101B7" w:rsidRPr="0090216B">
          <w:rPr>
            <w:rStyle w:val="Hyperlink"/>
            <w:spacing w:val="-2"/>
            <w:w w:val="99"/>
            <w:lang w:val="sq-AL"/>
          </w:rPr>
          <w:t>6.3.</w:t>
        </w:r>
        <w:r w:rsidR="002101B7">
          <w:rPr>
            <w:rFonts w:eastAsiaTheme="minorEastAsia" w:cstheme="minorBidi"/>
            <w:i w:val="0"/>
            <w:iCs w:val="0"/>
            <w:sz w:val="22"/>
            <w:szCs w:val="22"/>
            <w:lang w:val="en-US" w:eastAsia="en-US" w:bidi="ar-SA"/>
          </w:rPr>
          <w:tab/>
        </w:r>
        <w:r w:rsidR="002101B7" w:rsidRPr="0090216B">
          <w:rPr>
            <w:rStyle w:val="Hyperlink"/>
          </w:rPr>
          <w:t>Organizational Structure of the Agency</w:t>
        </w:r>
        <w:r w:rsidR="002101B7">
          <w:rPr>
            <w:webHidden/>
          </w:rPr>
          <w:tab/>
        </w:r>
        <w:r w:rsidR="008D765E">
          <w:rPr>
            <w:webHidden/>
          </w:rPr>
          <w:fldChar w:fldCharType="begin"/>
        </w:r>
        <w:r w:rsidR="002101B7">
          <w:rPr>
            <w:webHidden/>
          </w:rPr>
          <w:instrText xml:space="preserve"> PAGEREF _Toc16784930 \h </w:instrText>
        </w:r>
        <w:r w:rsidR="008D765E">
          <w:rPr>
            <w:webHidden/>
          </w:rPr>
        </w:r>
        <w:r w:rsidR="008D765E">
          <w:rPr>
            <w:webHidden/>
          </w:rPr>
          <w:fldChar w:fldCharType="separate"/>
        </w:r>
        <w:r w:rsidR="002101B7">
          <w:rPr>
            <w:webHidden/>
          </w:rPr>
          <w:t>50</w:t>
        </w:r>
        <w:r w:rsidR="008D765E">
          <w:rPr>
            <w:webHidden/>
          </w:rPr>
          <w:fldChar w:fldCharType="end"/>
        </w:r>
      </w:hyperlink>
    </w:p>
    <w:p w14:paraId="1AAE1CC8"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31" w:history="1">
        <w:r w:rsidR="002101B7" w:rsidRPr="0090216B">
          <w:rPr>
            <w:rStyle w:val="Hyperlink"/>
            <w:spacing w:val="-2"/>
            <w:w w:val="99"/>
            <w:lang w:val="sq-AL"/>
          </w:rPr>
          <w:t>8.1.</w:t>
        </w:r>
        <w:r w:rsidR="002101B7">
          <w:rPr>
            <w:rFonts w:eastAsiaTheme="minorEastAsia" w:cstheme="minorBidi"/>
            <w:i w:val="0"/>
            <w:iCs w:val="0"/>
            <w:sz w:val="22"/>
            <w:szCs w:val="22"/>
            <w:lang w:val="en-US" w:eastAsia="en-US" w:bidi="ar-SA"/>
          </w:rPr>
          <w:tab/>
        </w:r>
        <w:r w:rsidR="002101B7" w:rsidRPr="0090216B">
          <w:rPr>
            <w:rStyle w:val="Hyperlink"/>
          </w:rPr>
          <w:t>Financial Statements of the Deposit Insurance Agency for the year closed in December 31, 2018 and the Independent Auditor Report</w:t>
        </w:r>
        <w:r w:rsidR="002101B7">
          <w:rPr>
            <w:webHidden/>
          </w:rPr>
          <w:tab/>
        </w:r>
        <w:r w:rsidR="008D765E">
          <w:rPr>
            <w:webHidden/>
          </w:rPr>
          <w:fldChar w:fldCharType="begin"/>
        </w:r>
        <w:r w:rsidR="002101B7">
          <w:rPr>
            <w:webHidden/>
          </w:rPr>
          <w:instrText xml:space="preserve"> PAGEREF _Toc16784931 \h </w:instrText>
        </w:r>
        <w:r w:rsidR="008D765E">
          <w:rPr>
            <w:webHidden/>
          </w:rPr>
        </w:r>
        <w:r w:rsidR="008D765E">
          <w:rPr>
            <w:webHidden/>
          </w:rPr>
          <w:fldChar w:fldCharType="separate"/>
        </w:r>
        <w:r w:rsidR="002101B7">
          <w:rPr>
            <w:webHidden/>
          </w:rPr>
          <w:t>61</w:t>
        </w:r>
        <w:r w:rsidR="008D765E">
          <w:rPr>
            <w:webHidden/>
          </w:rPr>
          <w:fldChar w:fldCharType="end"/>
        </w:r>
      </w:hyperlink>
    </w:p>
    <w:p w14:paraId="2492EED6"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2" w:history="1">
        <w:r w:rsidR="002101B7" w:rsidRPr="0090216B">
          <w:rPr>
            <w:rStyle w:val="Hyperlink"/>
            <w:spacing w:val="-2"/>
            <w:lang w:val="sq-AL"/>
          </w:rPr>
          <w:t>8.1.2.</w:t>
        </w:r>
        <w:r w:rsidR="002101B7">
          <w:rPr>
            <w:rFonts w:eastAsiaTheme="minorEastAsia" w:cstheme="minorBidi"/>
            <w:i w:val="0"/>
            <w:iCs w:val="0"/>
            <w:sz w:val="22"/>
            <w:szCs w:val="22"/>
            <w:lang w:val="en-US" w:eastAsia="en-US" w:bidi="ar-SA"/>
          </w:rPr>
          <w:tab/>
        </w:r>
        <w:r w:rsidR="002101B7" w:rsidRPr="0090216B">
          <w:rPr>
            <w:rStyle w:val="Hyperlink"/>
            <w:lang w:val="en-US"/>
          </w:rPr>
          <w:t>Financial position statement</w:t>
        </w:r>
        <w:r w:rsidR="002101B7">
          <w:rPr>
            <w:webHidden/>
          </w:rPr>
          <w:tab/>
        </w:r>
        <w:r w:rsidR="008D765E">
          <w:rPr>
            <w:webHidden/>
          </w:rPr>
          <w:fldChar w:fldCharType="begin"/>
        </w:r>
        <w:r w:rsidR="002101B7">
          <w:rPr>
            <w:webHidden/>
          </w:rPr>
          <w:instrText xml:space="preserve"> PAGEREF _Toc16784932 \h </w:instrText>
        </w:r>
        <w:r w:rsidR="008D765E">
          <w:rPr>
            <w:webHidden/>
          </w:rPr>
        </w:r>
        <w:r w:rsidR="008D765E">
          <w:rPr>
            <w:webHidden/>
          </w:rPr>
          <w:fldChar w:fldCharType="separate"/>
        </w:r>
        <w:r w:rsidR="002101B7">
          <w:rPr>
            <w:webHidden/>
          </w:rPr>
          <w:t>64</w:t>
        </w:r>
        <w:r w:rsidR="008D765E">
          <w:rPr>
            <w:webHidden/>
          </w:rPr>
          <w:fldChar w:fldCharType="end"/>
        </w:r>
      </w:hyperlink>
    </w:p>
    <w:p w14:paraId="33E15AD7"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3" w:history="1">
        <w:r w:rsidR="002101B7" w:rsidRPr="0090216B">
          <w:rPr>
            <w:rStyle w:val="Hyperlink"/>
            <w:spacing w:val="-2"/>
            <w:lang w:val="sq-AL"/>
          </w:rPr>
          <w:t>8.1.3.</w:t>
        </w:r>
        <w:r w:rsidR="002101B7">
          <w:rPr>
            <w:rFonts w:eastAsiaTheme="minorEastAsia" w:cstheme="minorBidi"/>
            <w:i w:val="0"/>
            <w:iCs w:val="0"/>
            <w:sz w:val="22"/>
            <w:szCs w:val="22"/>
            <w:lang w:val="en-US" w:eastAsia="en-US" w:bidi="ar-SA"/>
          </w:rPr>
          <w:tab/>
        </w:r>
        <w:r w:rsidR="002101B7" w:rsidRPr="0090216B">
          <w:rPr>
            <w:rStyle w:val="Hyperlink"/>
          </w:rPr>
          <w:t>Statement of income and expenses and other comprehensive income</w:t>
        </w:r>
        <w:r w:rsidR="002101B7">
          <w:rPr>
            <w:webHidden/>
          </w:rPr>
          <w:tab/>
        </w:r>
        <w:r w:rsidR="008D765E">
          <w:rPr>
            <w:webHidden/>
          </w:rPr>
          <w:fldChar w:fldCharType="begin"/>
        </w:r>
        <w:r w:rsidR="002101B7">
          <w:rPr>
            <w:webHidden/>
          </w:rPr>
          <w:instrText xml:space="preserve"> PAGEREF _Toc16784933 \h </w:instrText>
        </w:r>
        <w:r w:rsidR="008D765E">
          <w:rPr>
            <w:webHidden/>
          </w:rPr>
        </w:r>
        <w:r w:rsidR="008D765E">
          <w:rPr>
            <w:webHidden/>
          </w:rPr>
          <w:fldChar w:fldCharType="separate"/>
        </w:r>
        <w:r w:rsidR="002101B7">
          <w:rPr>
            <w:webHidden/>
          </w:rPr>
          <w:t>65</w:t>
        </w:r>
        <w:r w:rsidR="008D765E">
          <w:rPr>
            <w:webHidden/>
          </w:rPr>
          <w:fldChar w:fldCharType="end"/>
        </w:r>
      </w:hyperlink>
    </w:p>
    <w:p w14:paraId="6766AE70"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4" w:history="1">
        <w:r w:rsidR="002101B7" w:rsidRPr="0090216B">
          <w:rPr>
            <w:rStyle w:val="Hyperlink"/>
            <w:spacing w:val="-2"/>
            <w:lang w:val="sq-AL"/>
          </w:rPr>
          <w:t>8.1.4.</w:t>
        </w:r>
        <w:r w:rsidR="002101B7">
          <w:rPr>
            <w:rFonts w:eastAsiaTheme="minorEastAsia" w:cstheme="minorBidi"/>
            <w:i w:val="0"/>
            <w:iCs w:val="0"/>
            <w:sz w:val="22"/>
            <w:szCs w:val="22"/>
            <w:lang w:val="en-US" w:eastAsia="en-US" w:bidi="ar-SA"/>
          </w:rPr>
          <w:tab/>
        </w:r>
        <w:r w:rsidR="002101B7" w:rsidRPr="0090216B">
          <w:rPr>
            <w:rStyle w:val="Hyperlink"/>
          </w:rPr>
          <w:t>Statement of the inflow of assets</w:t>
        </w:r>
        <w:r w:rsidR="002101B7">
          <w:rPr>
            <w:webHidden/>
          </w:rPr>
          <w:tab/>
        </w:r>
        <w:r w:rsidR="008D765E">
          <w:rPr>
            <w:webHidden/>
          </w:rPr>
          <w:fldChar w:fldCharType="begin"/>
        </w:r>
        <w:r w:rsidR="002101B7">
          <w:rPr>
            <w:webHidden/>
          </w:rPr>
          <w:instrText xml:space="preserve"> PAGEREF _Toc16784934 \h </w:instrText>
        </w:r>
        <w:r w:rsidR="008D765E">
          <w:rPr>
            <w:webHidden/>
          </w:rPr>
        </w:r>
        <w:r w:rsidR="008D765E">
          <w:rPr>
            <w:webHidden/>
          </w:rPr>
          <w:fldChar w:fldCharType="separate"/>
        </w:r>
        <w:r w:rsidR="002101B7">
          <w:rPr>
            <w:webHidden/>
          </w:rPr>
          <w:t>66</w:t>
        </w:r>
        <w:r w:rsidR="008D765E">
          <w:rPr>
            <w:webHidden/>
          </w:rPr>
          <w:fldChar w:fldCharType="end"/>
        </w:r>
      </w:hyperlink>
    </w:p>
    <w:p w14:paraId="693EF1B3"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5" w:history="1">
        <w:r w:rsidR="002101B7" w:rsidRPr="0090216B">
          <w:rPr>
            <w:rStyle w:val="Hyperlink"/>
            <w:spacing w:val="-2"/>
            <w:lang w:val="sq-AL"/>
          </w:rPr>
          <w:t>8.1.5.</w:t>
        </w:r>
        <w:r w:rsidR="002101B7">
          <w:rPr>
            <w:rFonts w:eastAsiaTheme="minorEastAsia" w:cstheme="minorBidi"/>
            <w:i w:val="0"/>
            <w:iCs w:val="0"/>
            <w:sz w:val="22"/>
            <w:szCs w:val="22"/>
            <w:lang w:val="en-US" w:eastAsia="en-US" w:bidi="ar-SA"/>
          </w:rPr>
          <w:tab/>
        </w:r>
        <w:r w:rsidR="002101B7" w:rsidRPr="0090216B">
          <w:rPr>
            <w:rStyle w:val="Hyperlink"/>
          </w:rPr>
          <w:t>Statement of changes to the deposit insurance fund</w:t>
        </w:r>
        <w:r w:rsidR="002101B7">
          <w:rPr>
            <w:webHidden/>
          </w:rPr>
          <w:tab/>
        </w:r>
        <w:r w:rsidR="008D765E">
          <w:rPr>
            <w:webHidden/>
          </w:rPr>
          <w:fldChar w:fldCharType="begin"/>
        </w:r>
        <w:r w:rsidR="002101B7">
          <w:rPr>
            <w:webHidden/>
          </w:rPr>
          <w:instrText xml:space="preserve"> PAGEREF _Toc16784935 \h </w:instrText>
        </w:r>
        <w:r w:rsidR="008D765E">
          <w:rPr>
            <w:webHidden/>
          </w:rPr>
        </w:r>
        <w:r w:rsidR="008D765E">
          <w:rPr>
            <w:webHidden/>
          </w:rPr>
          <w:fldChar w:fldCharType="separate"/>
        </w:r>
        <w:r w:rsidR="002101B7">
          <w:rPr>
            <w:webHidden/>
          </w:rPr>
          <w:t>67</w:t>
        </w:r>
        <w:r w:rsidR="008D765E">
          <w:rPr>
            <w:webHidden/>
          </w:rPr>
          <w:fldChar w:fldCharType="end"/>
        </w:r>
      </w:hyperlink>
    </w:p>
    <w:p w14:paraId="2ECB5943" w14:textId="77777777" w:rsidR="002101B7" w:rsidRDefault="001074FB">
      <w:pPr>
        <w:pStyle w:val="TOC3"/>
        <w:tabs>
          <w:tab w:val="left" w:pos="1100"/>
          <w:tab w:val="right" w:leader="dot" w:pos="10800"/>
        </w:tabs>
        <w:rPr>
          <w:rFonts w:eastAsiaTheme="minorEastAsia" w:cstheme="minorBidi"/>
          <w:i w:val="0"/>
          <w:iCs w:val="0"/>
          <w:sz w:val="22"/>
          <w:szCs w:val="22"/>
          <w:lang w:val="en-US" w:eastAsia="en-US" w:bidi="ar-SA"/>
        </w:rPr>
      </w:pPr>
      <w:hyperlink w:anchor="_Toc16784936" w:history="1">
        <w:r w:rsidR="002101B7" w:rsidRPr="0090216B">
          <w:rPr>
            <w:rStyle w:val="Hyperlink"/>
            <w:spacing w:val="-2"/>
            <w:w w:val="99"/>
            <w:lang w:val="sq-AL"/>
          </w:rPr>
          <w:t>8.2.</w:t>
        </w:r>
        <w:r w:rsidR="002101B7">
          <w:rPr>
            <w:rFonts w:eastAsiaTheme="minorEastAsia" w:cstheme="minorBidi"/>
            <w:i w:val="0"/>
            <w:iCs w:val="0"/>
            <w:sz w:val="22"/>
            <w:szCs w:val="22"/>
            <w:lang w:val="en-US" w:eastAsia="en-US" w:bidi="ar-SA"/>
          </w:rPr>
          <w:tab/>
        </w:r>
        <w:r w:rsidR="002101B7" w:rsidRPr="0090216B">
          <w:rPr>
            <w:rStyle w:val="Hyperlink"/>
          </w:rPr>
          <w:t>Resolution Fund Financial Statements for the year closed on December 31, 2018 and the Independent Auditor Report</w:t>
        </w:r>
        <w:r w:rsidR="002101B7">
          <w:rPr>
            <w:webHidden/>
          </w:rPr>
          <w:tab/>
        </w:r>
        <w:r w:rsidR="008D765E">
          <w:rPr>
            <w:webHidden/>
          </w:rPr>
          <w:fldChar w:fldCharType="begin"/>
        </w:r>
        <w:r w:rsidR="002101B7">
          <w:rPr>
            <w:webHidden/>
          </w:rPr>
          <w:instrText xml:space="preserve"> PAGEREF _Toc16784936 \h </w:instrText>
        </w:r>
        <w:r w:rsidR="008D765E">
          <w:rPr>
            <w:webHidden/>
          </w:rPr>
        </w:r>
        <w:r w:rsidR="008D765E">
          <w:rPr>
            <w:webHidden/>
          </w:rPr>
          <w:fldChar w:fldCharType="separate"/>
        </w:r>
        <w:r w:rsidR="002101B7">
          <w:rPr>
            <w:webHidden/>
          </w:rPr>
          <w:t>68</w:t>
        </w:r>
        <w:r w:rsidR="008D765E">
          <w:rPr>
            <w:webHidden/>
          </w:rPr>
          <w:fldChar w:fldCharType="end"/>
        </w:r>
      </w:hyperlink>
    </w:p>
    <w:p w14:paraId="4A2C3522"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7" w:history="1">
        <w:r w:rsidR="002101B7" w:rsidRPr="0090216B">
          <w:rPr>
            <w:rStyle w:val="Hyperlink"/>
            <w:spacing w:val="-2"/>
            <w:lang w:val="sq-AL"/>
          </w:rPr>
          <w:t>8.2.2.</w:t>
        </w:r>
        <w:r w:rsidR="002101B7">
          <w:rPr>
            <w:rFonts w:eastAsiaTheme="minorEastAsia" w:cstheme="minorBidi"/>
            <w:i w:val="0"/>
            <w:iCs w:val="0"/>
            <w:sz w:val="22"/>
            <w:szCs w:val="22"/>
            <w:lang w:val="en-US" w:eastAsia="en-US" w:bidi="ar-SA"/>
          </w:rPr>
          <w:tab/>
        </w:r>
        <w:r w:rsidR="002101B7" w:rsidRPr="0090216B">
          <w:rPr>
            <w:rStyle w:val="Hyperlink"/>
          </w:rPr>
          <w:t>Statements of financial position</w:t>
        </w:r>
        <w:r w:rsidR="002101B7">
          <w:rPr>
            <w:webHidden/>
          </w:rPr>
          <w:tab/>
        </w:r>
        <w:r w:rsidR="008D765E">
          <w:rPr>
            <w:webHidden/>
          </w:rPr>
          <w:fldChar w:fldCharType="begin"/>
        </w:r>
        <w:r w:rsidR="002101B7">
          <w:rPr>
            <w:webHidden/>
          </w:rPr>
          <w:instrText xml:space="preserve"> PAGEREF _Toc16784937 \h </w:instrText>
        </w:r>
        <w:r w:rsidR="008D765E">
          <w:rPr>
            <w:webHidden/>
          </w:rPr>
        </w:r>
        <w:r w:rsidR="008D765E">
          <w:rPr>
            <w:webHidden/>
          </w:rPr>
          <w:fldChar w:fldCharType="separate"/>
        </w:r>
        <w:r w:rsidR="002101B7">
          <w:rPr>
            <w:webHidden/>
          </w:rPr>
          <w:t>71</w:t>
        </w:r>
        <w:r w:rsidR="008D765E">
          <w:rPr>
            <w:webHidden/>
          </w:rPr>
          <w:fldChar w:fldCharType="end"/>
        </w:r>
      </w:hyperlink>
    </w:p>
    <w:p w14:paraId="1CFF325E"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8" w:history="1">
        <w:r w:rsidR="002101B7" w:rsidRPr="0090216B">
          <w:rPr>
            <w:rStyle w:val="Hyperlink"/>
            <w:spacing w:val="-2"/>
            <w:lang w:val="sq-AL"/>
          </w:rPr>
          <w:t>8.2.3.</w:t>
        </w:r>
        <w:r w:rsidR="002101B7">
          <w:rPr>
            <w:rFonts w:eastAsiaTheme="minorEastAsia" w:cstheme="minorBidi"/>
            <w:i w:val="0"/>
            <w:iCs w:val="0"/>
            <w:sz w:val="22"/>
            <w:szCs w:val="22"/>
            <w:lang w:val="en-US" w:eastAsia="en-US" w:bidi="ar-SA"/>
          </w:rPr>
          <w:tab/>
        </w:r>
        <w:r w:rsidR="002101B7" w:rsidRPr="0090216B">
          <w:rPr>
            <w:rStyle w:val="Hyperlink"/>
          </w:rPr>
          <w:t>Statement of income and expense and other summarized income</w:t>
        </w:r>
        <w:r w:rsidR="002101B7">
          <w:rPr>
            <w:webHidden/>
          </w:rPr>
          <w:tab/>
        </w:r>
        <w:r w:rsidR="008D765E">
          <w:rPr>
            <w:webHidden/>
          </w:rPr>
          <w:fldChar w:fldCharType="begin"/>
        </w:r>
        <w:r w:rsidR="002101B7">
          <w:rPr>
            <w:webHidden/>
          </w:rPr>
          <w:instrText xml:space="preserve"> PAGEREF _Toc16784938 \h </w:instrText>
        </w:r>
        <w:r w:rsidR="008D765E">
          <w:rPr>
            <w:webHidden/>
          </w:rPr>
        </w:r>
        <w:r w:rsidR="008D765E">
          <w:rPr>
            <w:webHidden/>
          </w:rPr>
          <w:fldChar w:fldCharType="separate"/>
        </w:r>
        <w:r w:rsidR="002101B7">
          <w:rPr>
            <w:webHidden/>
          </w:rPr>
          <w:t>72</w:t>
        </w:r>
        <w:r w:rsidR="008D765E">
          <w:rPr>
            <w:webHidden/>
          </w:rPr>
          <w:fldChar w:fldCharType="end"/>
        </w:r>
      </w:hyperlink>
    </w:p>
    <w:p w14:paraId="053C11E6"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39" w:history="1">
        <w:r w:rsidR="002101B7" w:rsidRPr="0090216B">
          <w:rPr>
            <w:rStyle w:val="Hyperlink"/>
            <w:spacing w:val="-2"/>
            <w:lang w:val="sq-AL"/>
          </w:rPr>
          <w:t>8.2.4.</w:t>
        </w:r>
        <w:r w:rsidR="002101B7">
          <w:rPr>
            <w:rFonts w:eastAsiaTheme="minorEastAsia" w:cstheme="minorBidi"/>
            <w:i w:val="0"/>
            <w:iCs w:val="0"/>
            <w:sz w:val="22"/>
            <w:szCs w:val="22"/>
            <w:lang w:val="en-US" w:eastAsia="en-US" w:bidi="ar-SA"/>
          </w:rPr>
          <w:tab/>
        </w:r>
        <w:r w:rsidR="002101B7" w:rsidRPr="0090216B">
          <w:rPr>
            <w:rStyle w:val="Hyperlink"/>
          </w:rPr>
          <w:t>Statement of the inflow of assets</w:t>
        </w:r>
        <w:r w:rsidR="002101B7">
          <w:rPr>
            <w:webHidden/>
          </w:rPr>
          <w:tab/>
        </w:r>
        <w:r w:rsidR="008D765E">
          <w:rPr>
            <w:webHidden/>
          </w:rPr>
          <w:fldChar w:fldCharType="begin"/>
        </w:r>
        <w:r w:rsidR="002101B7">
          <w:rPr>
            <w:webHidden/>
          </w:rPr>
          <w:instrText xml:space="preserve"> PAGEREF _Toc16784939 \h </w:instrText>
        </w:r>
        <w:r w:rsidR="008D765E">
          <w:rPr>
            <w:webHidden/>
          </w:rPr>
        </w:r>
        <w:r w:rsidR="008D765E">
          <w:rPr>
            <w:webHidden/>
          </w:rPr>
          <w:fldChar w:fldCharType="separate"/>
        </w:r>
        <w:r w:rsidR="002101B7">
          <w:rPr>
            <w:webHidden/>
          </w:rPr>
          <w:t>73</w:t>
        </w:r>
        <w:r w:rsidR="008D765E">
          <w:rPr>
            <w:webHidden/>
          </w:rPr>
          <w:fldChar w:fldCharType="end"/>
        </w:r>
      </w:hyperlink>
    </w:p>
    <w:p w14:paraId="6C875E8C" w14:textId="77777777" w:rsidR="002101B7" w:rsidRDefault="001074FB">
      <w:pPr>
        <w:pStyle w:val="TOC3"/>
        <w:tabs>
          <w:tab w:val="left" w:pos="1320"/>
          <w:tab w:val="right" w:leader="dot" w:pos="10800"/>
        </w:tabs>
        <w:rPr>
          <w:rFonts w:eastAsiaTheme="minorEastAsia" w:cstheme="minorBidi"/>
          <w:i w:val="0"/>
          <w:iCs w:val="0"/>
          <w:sz w:val="22"/>
          <w:szCs w:val="22"/>
          <w:lang w:val="en-US" w:eastAsia="en-US" w:bidi="ar-SA"/>
        </w:rPr>
      </w:pPr>
      <w:hyperlink w:anchor="_Toc16784940" w:history="1">
        <w:r w:rsidR="002101B7" w:rsidRPr="0090216B">
          <w:rPr>
            <w:rStyle w:val="Hyperlink"/>
            <w:spacing w:val="-2"/>
            <w:lang w:val="sq-AL"/>
          </w:rPr>
          <w:t>8.2.5.</w:t>
        </w:r>
        <w:r w:rsidR="002101B7">
          <w:rPr>
            <w:rFonts w:eastAsiaTheme="minorEastAsia" w:cstheme="minorBidi"/>
            <w:i w:val="0"/>
            <w:iCs w:val="0"/>
            <w:sz w:val="22"/>
            <w:szCs w:val="22"/>
            <w:lang w:val="en-US" w:eastAsia="en-US" w:bidi="ar-SA"/>
          </w:rPr>
          <w:tab/>
        </w:r>
        <w:r w:rsidR="002101B7" w:rsidRPr="0090216B">
          <w:rPr>
            <w:rStyle w:val="Hyperlink"/>
          </w:rPr>
          <w:t>Statement of changes in net actives available to the Resolution Authority</w:t>
        </w:r>
        <w:r w:rsidR="002101B7">
          <w:rPr>
            <w:webHidden/>
          </w:rPr>
          <w:tab/>
        </w:r>
        <w:r w:rsidR="008D765E">
          <w:rPr>
            <w:webHidden/>
          </w:rPr>
          <w:fldChar w:fldCharType="begin"/>
        </w:r>
        <w:r w:rsidR="002101B7">
          <w:rPr>
            <w:webHidden/>
          </w:rPr>
          <w:instrText xml:space="preserve"> PAGEREF _Toc16784940 \h </w:instrText>
        </w:r>
        <w:r w:rsidR="008D765E">
          <w:rPr>
            <w:webHidden/>
          </w:rPr>
        </w:r>
        <w:r w:rsidR="008D765E">
          <w:rPr>
            <w:webHidden/>
          </w:rPr>
          <w:fldChar w:fldCharType="separate"/>
        </w:r>
        <w:r w:rsidR="002101B7">
          <w:rPr>
            <w:webHidden/>
          </w:rPr>
          <w:t>74</w:t>
        </w:r>
        <w:r w:rsidR="008D765E">
          <w:rPr>
            <w:webHidden/>
          </w:rPr>
          <w:fldChar w:fldCharType="end"/>
        </w:r>
      </w:hyperlink>
    </w:p>
    <w:p w14:paraId="20431154" w14:textId="77777777" w:rsidR="00D97047" w:rsidRPr="002A50C8" w:rsidRDefault="008D765E">
      <w:pPr>
        <w:spacing w:line="259" w:lineRule="auto"/>
        <w:rPr>
          <w:noProof w:val="0"/>
        </w:rPr>
        <w:sectPr w:rsidR="00D97047" w:rsidRPr="002A50C8">
          <w:type w:val="continuous"/>
          <w:pgSz w:w="11910" w:h="16840"/>
          <w:pgMar w:top="1877" w:right="0" w:bottom="1670" w:left="1100" w:header="720" w:footer="720" w:gutter="0"/>
          <w:cols w:space="720"/>
        </w:sectPr>
      </w:pPr>
      <w:r>
        <w:rPr>
          <w:rFonts w:asciiTheme="majorHAnsi" w:hAnsiTheme="majorHAnsi"/>
          <w:b/>
          <w:bCs/>
          <w:caps/>
          <w:noProof w:val="0"/>
          <w:sz w:val="24"/>
          <w:szCs w:val="24"/>
        </w:rPr>
        <w:fldChar w:fldCharType="end"/>
      </w:r>
    </w:p>
    <w:p w14:paraId="47FC8FB8" w14:textId="77777777" w:rsidR="00797C52" w:rsidRPr="002A50C8" w:rsidRDefault="00797C52">
      <w:pPr>
        <w:pStyle w:val="BodyText"/>
        <w:spacing w:before="2"/>
        <w:rPr>
          <w:noProof w:val="0"/>
          <w:sz w:val="43"/>
        </w:rPr>
      </w:pPr>
    </w:p>
    <w:p w14:paraId="3F225545" w14:textId="77777777" w:rsidR="00797C52" w:rsidRPr="0046592B" w:rsidRDefault="00037BBD" w:rsidP="0046592B">
      <w:pPr>
        <w:pStyle w:val="Heading1"/>
      </w:pPr>
      <w:bookmarkStart w:id="0" w:name="_Toc16784905"/>
      <w:r w:rsidRPr="0046592B">
        <w:t>Section</w:t>
      </w:r>
      <w:r w:rsidR="000B1146" w:rsidRPr="0046592B">
        <w:t xml:space="preserve"> 1 – </w:t>
      </w:r>
      <w:r w:rsidRPr="0046592B">
        <w:t>Introduction</w:t>
      </w:r>
      <w:bookmarkEnd w:id="0"/>
    </w:p>
    <w:p w14:paraId="232E0039" w14:textId="77777777" w:rsidR="00797C52" w:rsidRPr="0046592B" w:rsidRDefault="00037BBD">
      <w:pPr>
        <w:pStyle w:val="Heading3"/>
        <w:numPr>
          <w:ilvl w:val="1"/>
          <w:numId w:val="9"/>
        </w:numPr>
        <w:tabs>
          <w:tab w:val="left" w:pos="1060"/>
          <w:tab w:val="left" w:pos="1061"/>
        </w:tabs>
        <w:spacing w:before="172"/>
        <w:ind w:hanging="721"/>
        <w:rPr>
          <w:noProof w:val="0"/>
        </w:rPr>
      </w:pPr>
      <w:bookmarkStart w:id="1" w:name="_Toc534881997"/>
      <w:bookmarkStart w:id="2" w:name="_Toc16784906"/>
      <w:r w:rsidRPr="0046592B">
        <w:rPr>
          <w:rFonts w:eastAsia="Calibri" w:cs="Times New Roman"/>
          <w:bCs w:val="0"/>
          <w:noProof w:val="0"/>
          <w:lang w:eastAsia="en-US" w:bidi="ar-SA"/>
        </w:rPr>
        <w:t>Message of the Chairman of the Board /General Director</w:t>
      </w:r>
      <w:bookmarkEnd w:id="1"/>
      <w:bookmarkEnd w:id="2"/>
    </w:p>
    <w:p w14:paraId="36CB617A" w14:textId="77777777" w:rsidR="009A4C70" w:rsidRPr="002A50C8" w:rsidRDefault="009A4C70" w:rsidP="009A4C70">
      <w:pPr>
        <w:pStyle w:val="BodyText"/>
        <w:spacing w:before="161" w:line="360" w:lineRule="auto"/>
        <w:ind w:left="340" w:right="1440"/>
        <w:jc w:val="both"/>
        <w:rPr>
          <w:noProof w:val="0"/>
        </w:rPr>
      </w:pPr>
      <w:r w:rsidRPr="002A50C8">
        <w:rPr>
          <w:noProof w:val="0"/>
        </w:rPr>
        <w:t>Dear readers,</w:t>
      </w:r>
    </w:p>
    <w:p w14:paraId="336745D6"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We are pleased to present the </w:t>
      </w:r>
      <w:r w:rsidR="00CD663B">
        <w:rPr>
          <w:noProof w:val="0"/>
        </w:rPr>
        <w:t>A</w:t>
      </w:r>
      <w:r w:rsidRPr="002A50C8">
        <w:rPr>
          <w:noProof w:val="0"/>
        </w:rPr>
        <w:t xml:space="preserve">nnual </w:t>
      </w:r>
      <w:r w:rsidR="00CD663B">
        <w:rPr>
          <w:noProof w:val="0"/>
        </w:rPr>
        <w:t>R</w:t>
      </w:r>
      <w:r w:rsidRPr="002A50C8">
        <w:rPr>
          <w:noProof w:val="0"/>
        </w:rPr>
        <w:t xml:space="preserve">eport on the main activity and directions that the work of the Deposit Insurance Agency for 2018 has focused on. As in previous years, in this report we have tried to give an overview of the banking system </w:t>
      </w:r>
      <w:r w:rsidR="00037BBD" w:rsidRPr="002A50C8">
        <w:rPr>
          <w:noProof w:val="0"/>
        </w:rPr>
        <w:t xml:space="preserve">deposits </w:t>
      </w:r>
      <w:r w:rsidRPr="002A50C8">
        <w:rPr>
          <w:noProof w:val="0"/>
        </w:rPr>
        <w:t>and funds administered by the Agency, as well as a brief overview of the main projects that the Agency has been involved in this year.</w:t>
      </w:r>
    </w:p>
    <w:p w14:paraId="1BEEE548"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The deposit insurance scheme </w:t>
      </w:r>
      <w:r w:rsidR="00037BBD" w:rsidRPr="002A50C8">
        <w:rPr>
          <w:noProof w:val="0"/>
        </w:rPr>
        <w:t>continues to remain</w:t>
      </w:r>
      <w:r w:rsidRPr="002A50C8">
        <w:rPr>
          <w:noProof w:val="0"/>
        </w:rPr>
        <w:t xml:space="preserve"> robust and highly profitable, characterized by increasing indicators. However, we are aware that we must continue to increase our efforts for high operational readiness and vigilance against any situation that may have an impact on </w:t>
      </w:r>
      <w:r w:rsidR="00E93A81">
        <w:rPr>
          <w:noProof w:val="0"/>
        </w:rPr>
        <w:t xml:space="preserve">the </w:t>
      </w:r>
      <w:r w:rsidRPr="002A50C8">
        <w:rPr>
          <w:noProof w:val="0"/>
        </w:rPr>
        <w:t xml:space="preserve">financial stability in the country. For this reason, throughout the year the Agency </w:t>
      </w:r>
      <w:r w:rsidR="00CD663B">
        <w:rPr>
          <w:noProof w:val="0"/>
        </w:rPr>
        <w:t xml:space="preserve">has </w:t>
      </w:r>
      <w:r w:rsidRPr="002A50C8">
        <w:rPr>
          <w:noProof w:val="0"/>
        </w:rPr>
        <w:t xml:space="preserve">continued to be fully committed to the efficient fulfilment of its legal mandate, guided also by the recommendations issued by the </w:t>
      </w:r>
      <w:r w:rsidR="00037BBD" w:rsidRPr="002A50C8">
        <w:rPr>
          <w:noProof w:val="0"/>
        </w:rPr>
        <w:t xml:space="preserve">Resolution of the Assembly </w:t>
      </w:r>
      <w:r w:rsidRPr="002A50C8">
        <w:rPr>
          <w:noProof w:val="0"/>
        </w:rPr>
        <w:t>of the Republic of Albania for this year.</w:t>
      </w:r>
    </w:p>
    <w:p w14:paraId="36DEBA06"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As always, we are well aware that the challenge of financial stability is a multi-dimensional challenge that requires inter-institutional cooperation. In this context, as a member of the Financial Stability Advisory Group, we are in constant contact and consultation with the Bank of Albania and the Ministry of Finance as the Agency's primary strategic partners towards the common objective of financial stability. Achieving and maintaining this stability and avoiding potential financial crises, with </w:t>
      </w:r>
      <w:r w:rsidR="00037BBD" w:rsidRPr="002A50C8">
        <w:rPr>
          <w:noProof w:val="0"/>
        </w:rPr>
        <w:t xml:space="preserve">the final consumer of banking services as </w:t>
      </w:r>
      <w:r w:rsidRPr="002A50C8">
        <w:rPr>
          <w:noProof w:val="0"/>
        </w:rPr>
        <w:t xml:space="preserve">the </w:t>
      </w:r>
      <w:r w:rsidR="00037BBD" w:rsidRPr="002A50C8">
        <w:rPr>
          <w:noProof w:val="0"/>
        </w:rPr>
        <w:t xml:space="preserve">main </w:t>
      </w:r>
      <w:r w:rsidRPr="002A50C8">
        <w:rPr>
          <w:noProof w:val="0"/>
        </w:rPr>
        <w:t>beneficiary</w:t>
      </w:r>
      <w:r w:rsidR="00037BBD" w:rsidRPr="002A50C8">
        <w:rPr>
          <w:noProof w:val="0"/>
        </w:rPr>
        <w:t>, underlies</w:t>
      </w:r>
      <w:r w:rsidRPr="002A50C8">
        <w:rPr>
          <w:noProof w:val="0"/>
        </w:rPr>
        <w:t xml:space="preserve"> our work. Building such bridges between the regulatory and supervisory authorities of the Albanian banking system is necessary to guarantee public confidence in </w:t>
      </w:r>
      <w:r w:rsidR="00A33A58">
        <w:rPr>
          <w:noProof w:val="0"/>
        </w:rPr>
        <w:t xml:space="preserve">the </w:t>
      </w:r>
      <w:r w:rsidRPr="002A50C8">
        <w:rPr>
          <w:noProof w:val="0"/>
        </w:rPr>
        <w:t xml:space="preserve">institutions that protect their welfare and interests. In this context, </w:t>
      </w:r>
      <w:r w:rsidR="00103DA4" w:rsidRPr="002A50C8">
        <w:rPr>
          <w:noProof w:val="0"/>
        </w:rPr>
        <w:t>the</w:t>
      </w:r>
      <w:r w:rsidRPr="002A50C8">
        <w:rPr>
          <w:noProof w:val="0"/>
        </w:rPr>
        <w:t xml:space="preserve"> novelty of the Agency's activity in 2018 is the new role assigned by Law 133/2016 “</w:t>
      </w:r>
      <w:r w:rsidR="00103DA4" w:rsidRPr="002A50C8">
        <w:rPr>
          <w:noProof w:val="0"/>
        </w:rPr>
        <w:t>On Recovery and Resolution of Banks in the Republic of Albania</w:t>
      </w:r>
      <w:r w:rsidRPr="002A50C8">
        <w:rPr>
          <w:noProof w:val="0"/>
        </w:rPr>
        <w:t xml:space="preserve">” as Administrator of the </w:t>
      </w:r>
      <w:r w:rsidR="00103DA4" w:rsidRPr="002A50C8">
        <w:rPr>
          <w:noProof w:val="0"/>
        </w:rPr>
        <w:t xml:space="preserve">Resolution </w:t>
      </w:r>
      <w:r w:rsidRPr="002A50C8">
        <w:rPr>
          <w:noProof w:val="0"/>
        </w:rPr>
        <w:t>Fund. This new responsibility testifies to</w:t>
      </w:r>
      <w:r w:rsidR="00103DA4" w:rsidRPr="002A50C8">
        <w:rPr>
          <w:noProof w:val="0"/>
        </w:rPr>
        <w:t xml:space="preserve"> </w:t>
      </w:r>
      <w:r w:rsidRPr="002A50C8">
        <w:rPr>
          <w:noProof w:val="0"/>
        </w:rPr>
        <w:t>the important contribution that the Agency offers to guarantee the sustainability of the banking sector in the country.</w:t>
      </w:r>
    </w:p>
    <w:p w14:paraId="19933ADE" w14:textId="77777777" w:rsidR="00A33A58" w:rsidRDefault="00A33A58" w:rsidP="009A4C70">
      <w:pPr>
        <w:pStyle w:val="BodyText"/>
        <w:spacing w:before="161" w:line="360" w:lineRule="auto"/>
        <w:ind w:left="340" w:right="1440"/>
        <w:jc w:val="both"/>
        <w:rPr>
          <w:noProof w:val="0"/>
        </w:rPr>
      </w:pPr>
    </w:p>
    <w:p w14:paraId="40462373"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During this year the Agency drafted </w:t>
      </w:r>
      <w:r w:rsidR="00E93A81">
        <w:rPr>
          <w:noProof w:val="0"/>
        </w:rPr>
        <w:t xml:space="preserve">its </w:t>
      </w:r>
      <w:r w:rsidRPr="002A50C8">
        <w:rPr>
          <w:noProof w:val="0"/>
        </w:rPr>
        <w:t>Strategic Plan 2018-2020, which foresees the strategic directions that will guide our</w:t>
      </w:r>
      <w:r w:rsidR="00A33A58">
        <w:rPr>
          <w:noProof w:val="0"/>
        </w:rPr>
        <w:t xml:space="preserve"> activity throughout this three-</w:t>
      </w:r>
      <w:r w:rsidRPr="002A50C8">
        <w:rPr>
          <w:noProof w:val="0"/>
        </w:rPr>
        <w:t>year period. The key priorities identified by the</w:t>
      </w:r>
      <w:r w:rsidR="00A33A58" w:rsidRPr="00A33A58">
        <w:rPr>
          <w:noProof w:val="0"/>
        </w:rPr>
        <w:t xml:space="preserve"> </w:t>
      </w:r>
      <w:r w:rsidR="00A33A58" w:rsidRPr="002A50C8">
        <w:rPr>
          <w:noProof w:val="0"/>
        </w:rPr>
        <w:t>structures</w:t>
      </w:r>
      <w:r w:rsidRPr="002A50C8">
        <w:rPr>
          <w:noProof w:val="0"/>
        </w:rPr>
        <w:t xml:space="preserve"> </w:t>
      </w:r>
      <w:r w:rsidR="00A33A58">
        <w:rPr>
          <w:noProof w:val="0"/>
        </w:rPr>
        <w:t>of the Agency</w:t>
      </w:r>
      <w:r w:rsidRPr="002A50C8">
        <w:rPr>
          <w:noProof w:val="0"/>
        </w:rPr>
        <w:t xml:space="preserve"> are: I. </w:t>
      </w:r>
      <w:r w:rsidR="00E93A81">
        <w:rPr>
          <w:noProof w:val="0"/>
        </w:rPr>
        <w:t>E</w:t>
      </w:r>
      <w:r w:rsidRPr="002A50C8">
        <w:rPr>
          <w:noProof w:val="0"/>
        </w:rPr>
        <w:t xml:space="preserve">ffectiveness </w:t>
      </w:r>
      <w:r w:rsidR="00A33A58">
        <w:rPr>
          <w:noProof w:val="0"/>
        </w:rPr>
        <w:t xml:space="preserve">of the Deposit Insurance Scheme; II. Human Capital Management; and </w:t>
      </w:r>
      <w:r w:rsidRPr="002A50C8">
        <w:rPr>
          <w:noProof w:val="0"/>
        </w:rPr>
        <w:t>III. Strategic Partnership Development. We believe that the totality of these priorities, which consists of meeting short</w:t>
      </w:r>
      <w:r w:rsidR="00103DA4" w:rsidRPr="002A50C8">
        <w:rPr>
          <w:noProof w:val="0"/>
        </w:rPr>
        <w:t xml:space="preserve"> </w:t>
      </w:r>
      <w:r w:rsidRPr="002A50C8">
        <w:rPr>
          <w:noProof w:val="0"/>
        </w:rPr>
        <w:t xml:space="preserve">and medium-term objectives and initiatives, is essential to fulfilling the public legal mandate of the Agency and the objectives of the deposit insurance scheme, for the accurate and timely compensation of </w:t>
      </w:r>
      <w:r w:rsidR="00103DA4" w:rsidRPr="002A50C8">
        <w:rPr>
          <w:noProof w:val="0"/>
        </w:rPr>
        <w:t xml:space="preserve">insured </w:t>
      </w:r>
      <w:r w:rsidRPr="002A50C8">
        <w:rPr>
          <w:noProof w:val="0"/>
        </w:rPr>
        <w:t>de</w:t>
      </w:r>
      <w:r w:rsidR="00103DA4" w:rsidRPr="002A50C8">
        <w:rPr>
          <w:noProof w:val="0"/>
        </w:rPr>
        <w:t>positors</w:t>
      </w:r>
      <w:r w:rsidRPr="002A50C8">
        <w:rPr>
          <w:noProof w:val="0"/>
        </w:rPr>
        <w:t>, as well as contributing to maintaining financial stability in the country.</w:t>
      </w:r>
    </w:p>
    <w:p w14:paraId="5DCAD395"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As in previous years, the priority of our work this year has been to further improve our </w:t>
      </w:r>
      <w:r w:rsidR="00103DA4" w:rsidRPr="002A50C8">
        <w:rPr>
          <w:noProof w:val="0"/>
        </w:rPr>
        <w:t xml:space="preserve">readiness </w:t>
      </w:r>
      <w:r w:rsidRPr="002A50C8">
        <w:rPr>
          <w:noProof w:val="0"/>
        </w:rPr>
        <w:t xml:space="preserve">in </w:t>
      </w:r>
      <w:r w:rsidR="00103DA4" w:rsidRPr="002A50C8">
        <w:rPr>
          <w:noProof w:val="0"/>
        </w:rPr>
        <w:t xml:space="preserve">case </w:t>
      </w:r>
      <w:r w:rsidRPr="002A50C8">
        <w:rPr>
          <w:noProof w:val="0"/>
        </w:rPr>
        <w:t xml:space="preserve">of an insurance event. This year we conducted two simulation exercises of a compensation process. With the participation of external observers, we tested all </w:t>
      </w:r>
      <w:r w:rsidR="00A33A58">
        <w:rPr>
          <w:noProof w:val="0"/>
        </w:rPr>
        <w:t xml:space="preserve">the </w:t>
      </w:r>
      <w:r w:rsidRPr="002A50C8">
        <w:rPr>
          <w:noProof w:val="0"/>
        </w:rPr>
        <w:t xml:space="preserve">aspects and actors regarding compensation readiness, including </w:t>
      </w:r>
      <w:r w:rsidR="00E93A81">
        <w:rPr>
          <w:noProof w:val="0"/>
        </w:rPr>
        <w:t xml:space="preserve">the </w:t>
      </w:r>
      <w:r w:rsidRPr="002A50C8">
        <w:rPr>
          <w:noProof w:val="0"/>
        </w:rPr>
        <w:t xml:space="preserve">IT infrastructure, communication with depositors, as well as the bank </w:t>
      </w:r>
      <w:r w:rsidR="00A33A58">
        <w:rPr>
          <w:noProof w:val="0"/>
        </w:rPr>
        <w:t xml:space="preserve">under </w:t>
      </w:r>
      <w:r w:rsidRPr="002A50C8">
        <w:rPr>
          <w:noProof w:val="0"/>
        </w:rPr>
        <w:t xml:space="preserve">liquidation and the </w:t>
      </w:r>
      <w:r w:rsidR="00A33A58">
        <w:rPr>
          <w:noProof w:val="0"/>
        </w:rPr>
        <w:t>A</w:t>
      </w:r>
      <w:r w:rsidRPr="002A50C8">
        <w:rPr>
          <w:noProof w:val="0"/>
        </w:rPr>
        <w:t xml:space="preserve">gent </w:t>
      </w:r>
      <w:r w:rsidR="00A33A58">
        <w:rPr>
          <w:noProof w:val="0"/>
        </w:rPr>
        <w:t>B</w:t>
      </w:r>
      <w:r w:rsidRPr="002A50C8">
        <w:rPr>
          <w:noProof w:val="0"/>
        </w:rPr>
        <w:t>ank selected by the Agency to conduct a compensation process. We will continue to perform such exercises in the future, including inter-agency simulations or emergency intervention simulations, as we are convinced that we are thereby training and testing ourselves, our technical infrastructure and oper</w:t>
      </w:r>
      <w:r w:rsidR="00103DA4" w:rsidRPr="002A50C8">
        <w:rPr>
          <w:noProof w:val="0"/>
        </w:rPr>
        <w:t xml:space="preserve">ational readiness to perform a </w:t>
      </w:r>
      <w:r w:rsidRPr="002A50C8">
        <w:rPr>
          <w:noProof w:val="0"/>
        </w:rPr>
        <w:t>fast and effective</w:t>
      </w:r>
      <w:r w:rsidR="00103DA4" w:rsidRPr="002A50C8">
        <w:rPr>
          <w:noProof w:val="0"/>
        </w:rPr>
        <w:t xml:space="preserve"> compensation process</w:t>
      </w:r>
      <w:r w:rsidRPr="002A50C8">
        <w:rPr>
          <w:noProof w:val="0"/>
        </w:rPr>
        <w:t>.</w:t>
      </w:r>
    </w:p>
    <w:p w14:paraId="4923EF0B" w14:textId="77777777" w:rsidR="009A4C70" w:rsidRPr="002A50C8" w:rsidRDefault="009A4C70" w:rsidP="009A4C70">
      <w:pPr>
        <w:pStyle w:val="BodyText"/>
        <w:spacing w:before="161" w:line="360" w:lineRule="auto"/>
        <w:ind w:left="340" w:right="1440"/>
        <w:jc w:val="both"/>
        <w:rPr>
          <w:noProof w:val="0"/>
        </w:rPr>
      </w:pPr>
      <w:r w:rsidRPr="002A50C8">
        <w:rPr>
          <w:noProof w:val="0"/>
        </w:rPr>
        <w:t>Public confidence is another key element of a healthy and effective deposit insurance scheme, so we remain committed to being transparent and objective in reflecting our work and activity with the general public. For this reason, this year as well, we have been working towards continuing education and public awareness through various AD</w:t>
      </w:r>
      <w:r w:rsidR="00AF0F3B" w:rsidRPr="002A50C8">
        <w:rPr>
          <w:noProof w:val="0"/>
        </w:rPr>
        <w:t>IA</w:t>
      </w:r>
      <w:r w:rsidR="00A33A58">
        <w:rPr>
          <w:noProof w:val="0"/>
        </w:rPr>
        <w:t>’s</w:t>
      </w:r>
      <w:r w:rsidRPr="002A50C8">
        <w:rPr>
          <w:noProof w:val="0"/>
        </w:rPr>
        <w:t xml:space="preserve"> promotion campaigns and deposit insurance </w:t>
      </w:r>
      <w:r w:rsidR="00AF0F3B" w:rsidRPr="002A50C8">
        <w:rPr>
          <w:noProof w:val="0"/>
        </w:rPr>
        <w:t xml:space="preserve">schemes </w:t>
      </w:r>
      <w:r w:rsidRPr="002A50C8">
        <w:rPr>
          <w:noProof w:val="0"/>
        </w:rPr>
        <w:t xml:space="preserve">and public training. The Agency's initiatives in these campaigns have included </w:t>
      </w:r>
      <w:r w:rsidR="00A33A58">
        <w:rPr>
          <w:noProof w:val="0"/>
        </w:rPr>
        <w:t xml:space="preserve">holding </w:t>
      </w:r>
      <w:r w:rsidRPr="002A50C8">
        <w:rPr>
          <w:noProof w:val="0"/>
        </w:rPr>
        <w:t>lectures at universities, producing various promotional materials, conducting surveys and communicating through social networks and the Agency's official website.</w:t>
      </w:r>
    </w:p>
    <w:p w14:paraId="029652C4" w14:textId="77777777" w:rsidR="00A33A58" w:rsidRDefault="009A4C70" w:rsidP="00AF0F3B">
      <w:pPr>
        <w:pStyle w:val="BodyText"/>
        <w:spacing w:before="161" w:line="360" w:lineRule="auto"/>
        <w:ind w:left="340" w:right="1440"/>
        <w:jc w:val="both"/>
        <w:rPr>
          <w:noProof w:val="0"/>
        </w:rPr>
      </w:pPr>
      <w:r w:rsidRPr="002A50C8">
        <w:rPr>
          <w:noProof w:val="0"/>
        </w:rPr>
        <w:t xml:space="preserve">In line with our approach to developing cooperation with various local and international stakeholders, this year we invested in intensifying and formalizing our relationship with the Albanian Association of Banks and the Financial Services </w:t>
      </w:r>
      <w:r w:rsidR="00AF0F3B" w:rsidRPr="002A50C8">
        <w:rPr>
          <w:noProof w:val="0"/>
        </w:rPr>
        <w:t xml:space="preserve">Volunteer </w:t>
      </w:r>
      <w:r w:rsidRPr="002A50C8">
        <w:rPr>
          <w:noProof w:val="0"/>
        </w:rPr>
        <w:t xml:space="preserve">Corps (FSVC), signing </w:t>
      </w:r>
      <w:r w:rsidR="00AF0F3B" w:rsidRPr="002A50C8">
        <w:rPr>
          <w:noProof w:val="0"/>
        </w:rPr>
        <w:t xml:space="preserve">a Memorandum of Understanding </w:t>
      </w:r>
      <w:r w:rsidRPr="002A50C8">
        <w:rPr>
          <w:noProof w:val="0"/>
        </w:rPr>
        <w:t xml:space="preserve">with each of them. Over the years, the Agency has </w:t>
      </w:r>
    </w:p>
    <w:p w14:paraId="5BF1CD8B" w14:textId="77777777" w:rsidR="00A33A58" w:rsidRDefault="00A33A58" w:rsidP="00AF0F3B">
      <w:pPr>
        <w:pStyle w:val="BodyText"/>
        <w:spacing w:before="161" w:line="360" w:lineRule="auto"/>
        <w:ind w:left="340" w:right="1440"/>
        <w:jc w:val="both"/>
        <w:rPr>
          <w:noProof w:val="0"/>
        </w:rPr>
      </w:pPr>
    </w:p>
    <w:p w14:paraId="66672B02" w14:textId="77777777" w:rsidR="009A4C70" w:rsidRPr="002A50C8" w:rsidRDefault="009A4C70" w:rsidP="00AF0F3B">
      <w:pPr>
        <w:pStyle w:val="BodyText"/>
        <w:spacing w:before="161" w:line="360" w:lineRule="auto"/>
        <w:ind w:left="340" w:right="1440"/>
        <w:jc w:val="both"/>
        <w:rPr>
          <w:noProof w:val="0"/>
        </w:rPr>
      </w:pPr>
      <w:r w:rsidRPr="002A50C8">
        <w:rPr>
          <w:noProof w:val="0"/>
        </w:rPr>
        <w:t xml:space="preserve">benefited from a strategic partnership with the </w:t>
      </w:r>
      <w:r w:rsidR="00AF0F3B" w:rsidRPr="002A50C8">
        <w:rPr>
          <w:noProof w:val="0"/>
        </w:rPr>
        <w:t xml:space="preserve">AAB </w:t>
      </w:r>
      <w:r w:rsidRPr="002A50C8">
        <w:rPr>
          <w:noProof w:val="0"/>
        </w:rPr>
        <w:t xml:space="preserve">and FSVC, in terms of cooperation with the banking sector in the country and development of a deposit insurance scheme in line with </w:t>
      </w:r>
      <w:r w:rsidR="00AF0F3B" w:rsidRPr="002A50C8">
        <w:rPr>
          <w:noProof w:val="0"/>
        </w:rPr>
        <w:t xml:space="preserve">the best </w:t>
      </w:r>
      <w:r w:rsidRPr="002A50C8">
        <w:rPr>
          <w:noProof w:val="0"/>
        </w:rPr>
        <w:t xml:space="preserve">international standards and practices. Meanwhile, we have continued to participate in international forums such as IADI and EFDI in which we are members. Among other things, we can mention here meetings </w:t>
      </w:r>
      <w:r w:rsidR="00A33A58">
        <w:rPr>
          <w:noProof w:val="0"/>
        </w:rPr>
        <w:t xml:space="preserve">held with the </w:t>
      </w:r>
      <w:r w:rsidRPr="002A50C8">
        <w:rPr>
          <w:noProof w:val="0"/>
        </w:rPr>
        <w:t xml:space="preserve">deposit insurance authorities of the Balkan region, an already consolidated tradition of regional meetings to exchange experiences and knowledge </w:t>
      </w:r>
      <w:r w:rsidR="00A33A58">
        <w:rPr>
          <w:noProof w:val="0"/>
        </w:rPr>
        <w:t>among</w:t>
      </w:r>
      <w:r w:rsidRPr="002A50C8">
        <w:rPr>
          <w:noProof w:val="0"/>
        </w:rPr>
        <w:t xml:space="preserve"> deposit insurance schemes </w:t>
      </w:r>
      <w:r w:rsidR="00E93A81">
        <w:rPr>
          <w:noProof w:val="0"/>
        </w:rPr>
        <w:t xml:space="preserve">of </w:t>
      </w:r>
      <w:r w:rsidRPr="002A50C8">
        <w:rPr>
          <w:noProof w:val="0"/>
        </w:rPr>
        <w:t>similar characteristics.</w:t>
      </w:r>
    </w:p>
    <w:p w14:paraId="1EE9D095" w14:textId="77777777" w:rsidR="009A4C70" w:rsidRPr="002A50C8" w:rsidRDefault="009A4C70" w:rsidP="009A4C70">
      <w:pPr>
        <w:pStyle w:val="BodyText"/>
        <w:spacing w:before="161" w:line="360" w:lineRule="auto"/>
        <w:ind w:left="340" w:right="1440"/>
        <w:jc w:val="both"/>
        <w:rPr>
          <w:noProof w:val="0"/>
        </w:rPr>
      </w:pPr>
      <w:r w:rsidRPr="002A50C8">
        <w:rPr>
          <w:noProof w:val="0"/>
        </w:rPr>
        <w:t xml:space="preserve">In closing, we would like to express our gratitude to the new and old associates who have supported us throughout our activity this year and contributed to achieving our objectives. We also thank the colleagues and staff of the Agency for their commitment and enthusiasm in fulfilling their duties, as well as the members of the </w:t>
      </w:r>
      <w:r w:rsidR="00AF0F3B" w:rsidRPr="002A50C8">
        <w:rPr>
          <w:noProof w:val="0"/>
        </w:rPr>
        <w:t xml:space="preserve">Board of Directors </w:t>
      </w:r>
      <w:r w:rsidRPr="002A50C8">
        <w:rPr>
          <w:noProof w:val="0"/>
        </w:rPr>
        <w:t xml:space="preserve">for their vision, contribution and commitment to the </w:t>
      </w:r>
      <w:r w:rsidR="00E93A81">
        <w:rPr>
          <w:noProof w:val="0"/>
        </w:rPr>
        <w:t>I</w:t>
      </w:r>
      <w:r w:rsidRPr="002A50C8">
        <w:rPr>
          <w:noProof w:val="0"/>
        </w:rPr>
        <w:t xml:space="preserve">nstitution's initiatives. We are aware that the future can bring us new challenges and events, so we must continue to be ready and </w:t>
      </w:r>
      <w:r w:rsidR="00AF0F3B" w:rsidRPr="002A50C8">
        <w:rPr>
          <w:noProof w:val="0"/>
        </w:rPr>
        <w:t xml:space="preserve">well </w:t>
      </w:r>
      <w:r w:rsidRPr="002A50C8">
        <w:rPr>
          <w:noProof w:val="0"/>
        </w:rPr>
        <w:t>prepared at all times to protect depositors and contribute to maintaining financial stability in the country. For this, we look forward to your</w:t>
      </w:r>
      <w:r w:rsidR="004E097A" w:rsidRPr="002A50C8">
        <w:rPr>
          <w:noProof w:val="0"/>
        </w:rPr>
        <w:t xml:space="preserve"> </w:t>
      </w:r>
      <w:r w:rsidR="00A33A58" w:rsidRPr="002A50C8">
        <w:rPr>
          <w:noProof w:val="0"/>
        </w:rPr>
        <w:t xml:space="preserve">support </w:t>
      </w:r>
      <w:r w:rsidR="004E097A" w:rsidRPr="002A50C8">
        <w:rPr>
          <w:noProof w:val="0"/>
        </w:rPr>
        <w:t xml:space="preserve">and all </w:t>
      </w:r>
      <w:r w:rsidR="00A33A58">
        <w:rPr>
          <w:noProof w:val="0"/>
        </w:rPr>
        <w:t xml:space="preserve">the </w:t>
      </w:r>
      <w:r w:rsidR="004E097A" w:rsidRPr="002A50C8">
        <w:rPr>
          <w:noProof w:val="0"/>
        </w:rPr>
        <w:t>Agency</w:t>
      </w:r>
      <w:r w:rsidR="00A33A58">
        <w:rPr>
          <w:noProof w:val="0"/>
        </w:rPr>
        <w:t>’s</w:t>
      </w:r>
      <w:r w:rsidR="004E097A" w:rsidRPr="002A50C8">
        <w:rPr>
          <w:noProof w:val="0"/>
        </w:rPr>
        <w:t xml:space="preserve"> partners</w:t>
      </w:r>
      <w:r w:rsidRPr="002A50C8">
        <w:rPr>
          <w:noProof w:val="0"/>
        </w:rPr>
        <w:t xml:space="preserve"> </w:t>
      </w:r>
      <w:r w:rsidR="00A33A58">
        <w:rPr>
          <w:noProof w:val="0"/>
        </w:rPr>
        <w:t xml:space="preserve">support </w:t>
      </w:r>
      <w:r w:rsidRPr="002A50C8">
        <w:rPr>
          <w:noProof w:val="0"/>
        </w:rPr>
        <w:t>and cooperation in the future</w:t>
      </w:r>
      <w:r w:rsidR="00350799">
        <w:rPr>
          <w:noProof w:val="0"/>
        </w:rPr>
        <w:t>.</w:t>
      </w:r>
    </w:p>
    <w:p w14:paraId="0AF3AA57" w14:textId="77777777" w:rsidR="00797C52" w:rsidRPr="002A50C8" w:rsidRDefault="004E097A">
      <w:pPr>
        <w:pStyle w:val="BodyText"/>
        <w:spacing w:before="157"/>
        <w:ind w:left="340"/>
        <w:jc w:val="both"/>
        <w:rPr>
          <w:noProof w:val="0"/>
        </w:rPr>
      </w:pPr>
      <w:r w:rsidRPr="002A50C8">
        <w:rPr>
          <w:noProof w:val="0"/>
        </w:rPr>
        <w:t>Than</w:t>
      </w:r>
      <w:r w:rsidR="009B7913">
        <w:rPr>
          <w:noProof w:val="0"/>
        </w:rPr>
        <w:t>k</w:t>
      </w:r>
      <w:r w:rsidRPr="002A50C8">
        <w:rPr>
          <w:noProof w:val="0"/>
        </w:rPr>
        <w:t xml:space="preserve"> you</w:t>
      </w:r>
      <w:r w:rsidR="000B1146" w:rsidRPr="002A50C8">
        <w:rPr>
          <w:noProof w:val="0"/>
        </w:rPr>
        <w:t>.</w:t>
      </w:r>
    </w:p>
    <w:p w14:paraId="40DA86A6" w14:textId="77777777" w:rsidR="00797C52" w:rsidRPr="002A50C8" w:rsidRDefault="00797C52">
      <w:pPr>
        <w:pStyle w:val="BodyText"/>
        <w:rPr>
          <w:noProof w:val="0"/>
          <w:sz w:val="20"/>
        </w:rPr>
      </w:pPr>
    </w:p>
    <w:p w14:paraId="1A6C6D3E" w14:textId="77777777" w:rsidR="00797C52" w:rsidRPr="002A50C8" w:rsidRDefault="00797C52">
      <w:pPr>
        <w:pStyle w:val="BodyText"/>
        <w:rPr>
          <w:noProof w:val="0"/>
          <w:sz w:val="20"/>
        </w:rPr>
      </w:pPr>
    </w:p>
    <w:p w14:paraId="4CA79C52" w14:textId="77777777" w:rsidR="00797C52" w:rsidRPr="002A50C8" w:rsidRDefault="00797C52">
      <w:pPr>
        <w:pStyle w:val="BodyText"/>
        <w:rPr>
          <w:noProof w:val="0"/>
          <w:sz w:val="20"/>
        </w:rPr>
      </w:pPr>
    </w:p>
    <w:p w14:paraId="5524C37D" w14:textId="77777777" w:rsidR="00797C52" w:rsidRPr="002A50C8" w:rsidRDefault="00797C52">
      <w:pPr>
        <w:pStyle w:val="BodyText"/>
        <w:spacing w:before="2"/>
        <w:rPr>
          <w:noProof w:val="0"/>
          <w:sz w:val="20"/>
        </w:rPr>
      </w:pPr>
    </w:p>
    <w:tbl>
      <w:tblPr>
        <w:tblW w:w="0" w:type="auto"/>
        <w:tblInd w:w="114" w:type="dxa"/>
        <w:tblLayout w:type="fixed"/>
        <w:tblCellMar>
          <w:left w:w="0" w:type="dxa"/>
          <w:right w:w="0" w:type="dxa"/>
        </w:tblCellMar>
        <w:tblLook w:val="01E0" w:firstRow="1" w:lastRow="1" w:firstColumn="1" w:lastColumn="1" w:noHBand="0" w:noVBand="0"/>
      </w:tblPr>
      <w:tblGrid>
        <w:gridCol w:w="4841"/>
        <w:gridCol w:w="4411"/>
      </w:tblGrid>
      <w:tr w:rsidR="00797C52" w:rsidRPr="002A50C8" w14:paraId="598350F8" w14:textId="77777777">
        <w:trPr>
          <w:trHeight w:val="371"/>
        </w:trPr>
        <w:tc>
          <w:tcPr>
            <w:tcW w:w="4841" w:type="dxa"/>
          </w:tcPr>
          <w:p w14:paraId="7E6C7A1C" w14:textId="77777777" w:rsidR="00797C52" w:rsidRPr="002A50C8" w:rsidRDefault="000B1146">
            <w:pPr>
              <w:pStyle w:val="TableParagraph"/>
              <w:spacing w:line="297" w:lineRule="exact"/>
              <w:ind w:left="200"/>
              <w:rPr>
                <w:noProof w:val="0"/>
                <w:sz w:val="26"/>
              </w:rPr>
            </w:pPr>
            <w:r w:rsidRPr="002A50C8">
              <w:rPr>
                <w:noProof w:val="0"/>
                <w:sz w:val="26"/>
              </w:rPr>
              <w:t xml:space="preserve">Donald </w:t>
            </w:r>
            <w:proofErr w:type="spellStart"/>
            <w:r w:rsidRPr="002A50C8">
              <w:rPr>
                <w:noProof w:val="0"/>
                <w:sz w:val="26"/>
              </w:rPr>
              <w:t>Duraj</w:t>
            </w:r>
            <w:proofErr w:type="spellEnd"/>
          </w:p>
        </w:tc>
        <w:tc>
          <w:tcPr>
            <w:tcW w:w="4411" w:type="dxa"/>
          </w:tcPr>
          <w:p w14:paraId="22956D00" w14:textId="77777777" w:rsidR="00797C52" w:rsidRPr="002A50C8" w:rsidRDefault="000B1146">
            <w:pPr>
              <w:pStyle w:val="TableParagraph"/>
              <w:spacing w:line="297" w:lineRule="exact"/>
              <w:ind w:right="198"/>
              <w:jc w:val="right"/>
              <w:rPr>
                <w:noProof w:val="0"/>
                <w:sz w:val="26"/>
              </w:rPr>
            </w:pPr>
            <w:proofErr w:type="spellStart"/>
            <w:r w:rsidRPr="002A50C8">
              <w:rPr>
                <w:noProof w:val="0"/>
                <w:sz w:val="26"/>
              </w:rPr>
              <w:t>Genci</w:t>
            </w:r>
            <w:proofErr w:type="spellEnd"/>
            <w:r w:rsidRPr="002A50C8">
              <w:rPr>
                <w:noProof w:val="0"/>
                <w:sz w:val="26"/>
              </w:rPr>
              <w:t xml:space="preserve"> </w:t>
            </w:r>
            <w:proofErr w:type="spellStart"/>
            <w:r w:rsidRPr="002A50C8">
              <w:rPr>
                <w:noProof w:val="0"/>
                <w:sz w:val="26"/>
              </w:rPr>
              <w:t>Mamani</w:t>
            </w:r>
            <w:proofErr w:type="spellEnd"/>
          </w:p>
        </w:tc>
      </w:tr>
      <w:tr w:rsidR="00797C52" w:rsidRPr="002A50C8" w14:paraId="2FEDD626" w14:textId="77777777">
        <w:trPr>
          <w:trHeight w:val="371"/>
        </w:trPr>
        <w:tc>
          <w:tcPr>
            <w:tcW w:w="4841" w:type="dxa"/>
          </w:tcPr>
          <w:p w14:paraId="1DC62E3C" w14:textId="77777777" w:rsidR="00797C52" w:rsidRPr="002A50C8" w:rsidRDefault="004E097A">
            <w:pPr>
              <w:pStyle w:val="TableParagraph"/>
              <w:spacing w:before="74" w:line="278" w:lineRule="exact"/>
              <w:ind w:left="200"/>
              <w:rPr>
                <w:noProof w:val="0"/>
                <w:sz w:val="26"/>
              </w:rPr>
            </w:pPr>
            <w:r w:rsidRPr="002A50C8">
              <w:rPr>
                <w:noProof w:val="0"/>
                <w:sz w:val="26"/>
                <w:szCs w:val="26"/>
              </w:rPr>
              <w:t>Chairman of the Board of Directors</w:t>
            </w:r>
          </w:p>
        </w:tc>
        <w:tc>
          <w:tcPr>
            <w:tcW w:w="4411" w:type="dxa"/>
          </w:tcPr>
          <w:p w14:paraId="56E87C1A" w14:textId="77777777" w:rsidR="00797C52" w:rsidRPr="002A50C8" w:rsidRDefault="004E097A">
            <w:pPr>
              <w:pStyle w:val="TableParagraph"/>
              <w:spacing w:before="74" w:line="278" w:lineRule="exact"/>
              <w:ind w:right="199"/>
              <w:jc w:val="right"/>
              <w:rPr>
                <w:noProof w:val="0"/>
                <w:sz w:val="26"/>
              </w:rPr>
            </w:pPr>
            <w:r w:rsidRPr="002A50C8">
              <w:rPr>
                <w:noProof w:val="0"/>
                <w:sz w:val="26"/>
              </w:rPr>
              <w:t>General Director</w:t>
            </w:r>
          </w:p>
        </w:tc>
      </w:tr>
    </w:tbl>
    <w:p w14:paraId="523D4E70" w14:textId="77777777" w:rsidR="00797C52" w:rsidRPr="002A50C8" w:rsidRDefault="00797C52">
      <w:pPr>
        <w:spacing w:line="278" w:lineRule="exact"/>
        <w:jc w:val="right"/>
        <w:rPr>
          <w:noProof w:val="0"/>
          <w:sz w:val="26"/>
        </w:rPr>
        <w:sectPr w:rsidR="00797C52" w:rsidRPr="002A50C8">
          <w:pgSz w:w="11910" w:h="16840"/>
          <w:pgMar w:top="1860" w:right="0" w:bottom="1220" w:left="1100" w:header="814" w:footer="1027" w:gutter="0"/>
          <w:cols w:space="720"/>
        </w:sectPr>
      </w:pPr>
    </w:p>
    <w:p w14:paraId="14F70857" w14:textId="77777777" w:rsidR="00797C52" w:rsidRPr="002A50C8" w:rsidRDefault="00797C52">
      <w:pPr>
        <w:pStyle w:val="BodyText"/>
        <w:rPr>
          <w:noProof w:val="0"/>
          <w:sz w:val="20"/>
        </w:rPr>
      </w:pPr>
    </w:p>
    <w:p w14:paraId="6407A96D" w14:textId="77777777" w:rsidR="00797C52" w:rsidRPr="002A50C8" w:rsidRDefault="004E097A">
      <w:pPr>
        <w:pStyle w:val="Heading3"/>
        <w:numPr>
          <w:ilvl w:val="1"/>
          <w:numId w:val="9"/>
        </w:numPr>
        <w:tabs>
          <w:tab w:val="left" w:pos="1060"/>
          <w:tab w:val="left" w:pos="1061"/>
        </w:tabs>
        <w:spacing w:before="268"/>
        <w:ind w:hanging="721"/>
        <w:rPr>
          <w:noProof w:val="0"/>
        </w:rPr>
      </w:pPr>
      <w:bookmarkStart w:id="3" w:name="_Toc16784907"/>
      <w:r w:rsidRPr="002A50C8">
        <w:rPr>
          <w:noProof w:val="0"/>
        </w:rPr>
        <w:t>Ex</w:t>
      </w:r>
      <w:r w:rsidR="000B1146" w:rsidRPr="002A50C8">
        <w:rPr>
          <w:noProof w:val="0"/>
        </w:rPr>
        <w:t>e</w:t>
      </w:r>
      <w:r w:rsidRPr="002A50C8">
        <w:rPr>
          <w:noProof w:val="0"/>
        </w:rPr>
        <w:t>c</w:t>
      </w:r>
      <w:r w:rsidR="000B1146" w:rsidRPr="002A50C8">
        <w:rPr>
          <w:noProof w:val="0"/>
        </w:rPr>
        <w:t>utive</w:t>
      </w:r>
      <w:r w:rsidRPr="002A50C8">
        <w:rPr>
          <w:noProof w:val="0"/>
        </w:rPr>
        <w:t xml:space="preserve"> Summary</w:t>
      </w:r>
      <w:bookmarkEnd w:id="3"/>
    </w:p>
    <w:p w14:paraId="14FBA0CE" w14:textId="77777777" w:rsidR="00797C52" w:rsidRPr="002A50C8" w:rsidRDefault="00797C52">
      <w:pPr>
        <w:pStyle w:val="BodyText"/>
        <w:spacing w:before="11"/>
        <w:rPr>
          <w:b/>
          <w:noProof w:val="0"/>
        </w:rPr>
      </w:pPr>
    </w:p>
    <w:p w14:paraId="1454A906" w14:textId="77777777" w:rsidR="009A4C70" w:rsidRPr="002A50C8" w:rsidRDefault="009A4C70" w:rsidP="009A4C70">
      <w:pPr>
        <w:pStyle w:val="BodyText"/>
        <w:spacing w:before="159" w:line="360" w:lineRule="auto"/>
        <w:ind w:left="340" w:right="1439"/>
        <w:jc w:val="both"/>
        <w:rPr>
          <w:noProof w:val="0"/>
        </w:rPr>
      </w:pPr>
      <w:r w:rsidRPr="002A50C8">
        <w:rPr>
          <w:noProof w:val="0"/>
        </w:rPr>
        <w:t xml:space="preserve">As in the previous year, during 2018 banking system deposits increased slightly by 0.5%. </w:t>
      </w:r>
      <w:r w:rsidR="00DA34AC">
        <w:rPr>
          <w:noProof w:val="0"/>
        </w:rPr>
        <w:t xml:space="preserve">By </w:t>
      </w:r>
      <w:r w:rsidRPr="002A50C8">
        <w:rPr>
          <w:noProof w:val="0"/>
        </w:rPr>
        <w:t xml:space="preserve">the end of December 2018, </w:t>
      </w:r>
      <w:r w:rsidR="00177A83">
        <w:rPr>
          <w:noProof w:val="0"/>
        </w:rPr>
        <w:t xml:space="preserve">the </w:t>
      </w:r>
      <w:r w:rsidRPr="002A50C8">
        <w:rPr>
          <w:noProof w:val="0"/>
        </w:rPr>
        <w:t xml:space="preserve">total deposits in the banking system reached ALL 1,121 billion, compared to ALL 1,115 billion a year earlier, of which the Agency has a compensation obligation of ALL 667.2 billion or 1,603,317 depositors. The value of </w:t>
      </w:r>
      <w:r w:rsidR="006F0E7B" w:rsidRPr="002A50C8">
        <w:rPr>
          <w:noProof w:val="0"/>
        </w:rPr>
        <w:t xml:space="preserve">eligible </w:t>
      </w:r>
      <w:r w:rsidRPr="002A50C8">
        <w:rPr>
          <w:noProof w:val="0"/>
        </w:rPr>
        <w:t>deposits in banks benefiting from the deposit insurance scheme amounted to ALL 1</w:t>
      </w:r>
      <w:r w:rsidR="00177A83">
        <w:rPr>
          <w:noProof w:val="0"/>
        </w:rPr>
        <w:t>,</w:t>
      </w:r>
      <w:r w:rsidRPr="002A50C8">
        <w:rPr>
          <w:noProof w:val="0"/>
        </w:rPr>
        <w:t xml:space="preserve">079 billion, which represents 96.3% of </w:t>
      </w:r>
      <w:r w:rsidR="00177A83">
        <w:rPr>
          <w:noProof w:val="0"/>
        </w:rPr>
        <w:t xml:space="preserve">the </w:t>
      </w:r>
      <w:r w:rsidRPr="002A50C8">
        <w:rPr>
          <w:noProof w:val="0"/>
        </w:rPr>
        <w:t xml:space="preserve">total deposits. </w:t>
      </w:r>
      <w:r w:rsidR="00177A83">
        <w:rPr>
          <w:noProof w:val="0"/>
        </w:rPr>
        <w:t>The e</w:t>
      </w:r>
      <w:r w:rsidR="007821F7" w:rsidRPr="002A50C8">
        <w:rPr>
          <w:noProof w:val="0"/>
        </w:rPr>
        <w:t xml:space="preserve">ligible individual </w:t>
      </w:r>
      <w:r w:rsidRPr="002A50C8">
        <w:rPr>
          <w:noProof w:val="0"/>
        </w:rPr>
        <w:t xml:space="preserve">deposits account for the largest share of </w:t>
      </w:r>
      <w:r w:rsidR="00177A83">
        <w:rPr>
          <w:noProof w:val="0"/>
        </w:rPr>
        <w:t xml:space="preserve">the </w:t>
      </w:r>
      <w:r w:rsidR="007821F7" w:rsidRPr="002A50C8">
        <w:rPr>
          <w:noProof w:val="0"/>
        </w:rPr>
        <w:t xml:space="preserve">eligible </w:t>
      </w:r>
      <w:r w:rsidRPr="002A50C8">
        <w:rPr>
          <w:noProof w:val="0"/>
        </w:rPr>
        <w:t xml:space="preserve">deposits, namely about 85.5%, while 14.5% are </w:t>
      </w:r>
      <w:r w:rsidR="007821F7" w:rsidRPr="002A50C8">
        <w:rPr>
          <w:noProof w:val="0"/>
        </w:rPr>
        <w:t xml:space="preserve">eligible deposits </w:t>
      </w:r>
      <w:r w:rsidRPr="002A50C8">
        <w:rPr>
          <w:noProof w:val="0"/>
        </w:rPr>
        <w:t xml:space="preserve">of traders and companies. </w:t>
      </w:r>
      <w:r w:rsidR="00DA34AC">
        <w:rPr>
          <w:noProof w:val="0"/>
        </w:rPr>
        <w:t>E</w:t>
      </w:r>
      <w:r w:rsidR="007821F7" w:rsidRPr="002A50C8">
        <w:rPr>
          <w:noProof w:val="0"/>
        </w:rPr>
        <w:t xml:space="preserve">ligible </w:t>
      </w:r>
      <w:r w:rsidRPr="002A50C8">
        <w:rPr>
          <w:noProof w:val="0"/>
        </w:rPr>
        <w:t>deposits</w:t>
      </w:r>
      <w:r w:rsidR="007821F7" w:rsidRPr="002A50C8">
        <w:rPr>
          <w:noProof w:val="0"/>
        </w:rPr>
        <w:t xml:space="preserve"> in ALL</w:t>
      </w:r>
      <w:r w:rsidRPr="002A50C8">
        <w:rPr>
          <w:noProof w:val="0"/>
        </w:rPr>
        <w:t xml:space="preserve">, at the end of December 2018, accounted for the largest share of </w:t>
      </w:r>
      <w:r w:rsidR="00177A83">
        <w:rPr>
          <w:noProof w:val="0"/>
        </w:rPr>
        <w:t xml:space="preserve">the </w:t>
      </w:r>
      <w:r w:rsidRPr="002A50C8">
        <w:rPr>
          <w:noProof w:val="0"/>
        </w:rPr>
        <w:t xml:space="preserve">total </w:t>
      </w:r>
      <w:r w:rsidR="007821F7" w:rsidRPr="002A50C8">
        <w:rPr>
          <w:noProof w:val="0"/>
        </w:rPr>
        <w:t xml:space="preserve">eligible </w:t>
      </w:r>
      <w:r w:rsidRPr="002A50C8">
        <w:rPr>
          <w:noProof w:val="0"/>
        </w:rPr>
        <w:t>deposits by 48.6%, followed by deposits</w:t>
      </w:r>
      <w:r w:rsidR="007821F7" w:rsidRPr="002A50C8">
        <w:rPr>
          <w:noProof w:val="0"/>
        </w:rPr>
        <w:t xml:space="preserve"> in Euro</w:t>
      </w:r>
      <w:r w:rsidRPr="002A50C8">
        <w:rPr>
          <w:noProof w:val="0"/>
        </w:rPr>
        <w:t xml:space="preserve"> with 44.4%, and</w:t>
      </w:r>
      <w:r w:rsidR="00177A83" w:rsidRPr="00177A83">
        <w:rPr>
          <w:noProof w:val="0"/>
        </w:rPr>
        <w:t xml:space="preserve"> </w:t>
      </w:r>
      <w:r w:rsidR="00177A83" w:rsidRPr="002A50C8">
        <w:rPr>
          <w:noProof w:val="0"/>
        </w:rPr>
        <w:t>deposits</w:t>
      </w:r>
      <w:r w:rsidRPr="002A50C8">
        <w:rPr>
          <w:noProof w:val="0"/>
        </w:rPr>
        <w:t xml:space="preserve"> </w:t>
      </w:r>
      <w:r w:rsidR="00177A83">
        <w:rPr>
          <w:noProof w:val="0"/>
        </w:rPr>
        <w:t xml:space="preserve">in </w:t>
      </w:r>
      <w:r w:rsidR="007821F7" w:rsidRPr="002A50C8">
        <w:rPr>
          <w:noProof w:val="0"/>
        </w:rPr>
        <w:t xml:space="preserve">USD </w:t>
      </w:r>
      <w:r w:rsidR="00177A83">
        <w:rPr>
          <w:noProof w:val="0"/>
        </w:rPr>
        <w:t xml:space="preserve">with </w:t>
      </w:r>
      <w:r w:rsidRPr="002A50C8">
        <w:rPr>
          <w:noProof w:val="0"/>
        </w:rPr>
        <w:t xml:space="preserve">5.1%, maintaining the same ratios with </w:t>
      </w:r>
      <w:r w:rsidR="00DA34AC">
        <w:rPr>
          <w:noProof w:val="0"/>
        </w:rPr>
        <w:t>the previous year</w:t>
      </w:r>
      <w:r w:rsidRPr="002A50C8">
        <w:rPr>
          <w:noProof w:val="0"/>
        </w:rPr>
        <w:t>.</w:t>
      </w:r>
    </w:p>
    <w:p w14:paraId="0EE508C6" w14:textId="77777777" w:rsidR="009A4C70" w:rsidRPr="002A50C8" w:rsidRDefault="009A4C70" w:rsidP="009A4C70">
      <w:pPr>
        <w:pStyle w:val="BodyText"/>
        <w:spacing w:before="159" w:line="360" w:lineRule="auto"/>
        <w:ind w:left="340" w:right="1439"/>
        <w:jc w:val="both"/>
        <w:rPr>
          <w:noProof w:val="0"/>
        </w:rPr>
      </w:pPr>
      <w:r w:rsidRPr="002A50C8">
        <w:rPr>
          <w:noProof w:val="0"/>
        </w:rPr>
        <w:t xml:space="preserve">On the other hand, </w:t>
      </w:r>
      <w:r w:rsidR="00177A83">
        <w:rPr>
          <w:noProof w:val="0"/>
        </w:rPr>
        <w:t xml:space="preserve">the </w:t>
      </w:r>
      <w:r w:rsidRPr="002A50C8">
        <w:rPr>
          <w:noProof w:val="0"/>
        </w:rPr>
        <w:t xml:space="preserve">total deposits in </w:t>
      </w:r>
      <w:r w:rsidR="00177A83">
        <w:rPr>
          <w:noProof w:val="0"/>
        </w:rPr>
        <w:t>S</w:t>
      </w:r>
      <w:r w:rsidRPr="002A50C8">
        <w:rPr>
          <w:noProof w:val="0"/>
        </w:rPr>
        <w:t xml:space="preserve">avings and </w:t>
      </w:r>
      <w:r w:rsidR="00177A83">
        <w:rPr>
          <w:noProof w:val="0"/>
        </w:rPr>
        <w:t>C</w:t>
      </w:r>
      <w:r w:rsidRPr="002A50C8">
        <w:rPr>
          <w:noProof w:val="0"/>
        </w:rPr>
        <w:t xml:space="preserve">redit </w:t>
      </w:r>
      <w:r w:rsidR="00177A83">
        <w:rPr>
          <w:noProof w:val="0"/>
        </w:rPr>
        <w:t>A</w:t>
      </w:r>
      <w:r w:rsidRPr="002A50C8">
        <w:rPr>
          <w:noProof w:val="0"/>
        </w:rPr>
        <w:t>ssociations are 6.9 billion ALL at the end of 2018, from</w:t>
      </w:r>
      <w:r w:rsidR="00DA34AC" w:rsidRPr="00DA34AC">
        <w:rPr>
          <w:noProof w:val="0"/>
        </w:rPr>
        <w:t xml:space="preserve"> </w:t>
      </w:r>
      <w:r w:rsidR="00DA34AC" w:rsidRPr="002A50C8">
        <w:rPr>
          <w:noProof w:val="0"/>
        </w:rPr>
        <w:t>ALL</w:t>
      </w:r>
      <w:r w:rsidRPr="002A50C8">
        <w:rPr>
          <w:noProof w:val="0"/>
        </w:rPr>
        <w:t xml:space="preserve"> 6.1 billion last </w:t>
      </w:r>
      <w:proofErr w:type="gramStart"/>
      <w:r w:rsidRPr="002A50C8">
        <w:rPr>
          <w:noProof w:val="0"/>
        </w:rPr>
        <w:t>year</w:t>
      </w:r>
      <w:proofErr w:type="gramEnd"/>
      <w:r w:rsidRPr="002A50C8">
        <w:rPr>
          <w:noProof w:val="0"/>
        </w:rPr>
        <w:t xml:space="preserve">, with a significant annual growth of 14%. </w:t>
      </w:r>
      <w:r w:rsidR="00DA34AC">
        <w:rPr>
          <w:noProof w:val="0"/>
        </w:rPr>
        <w:t>E</w:t>
      </w:r>
      <w:r w:rsidR="007821F7" w:rsidRPr="002A50C8">
        <w:rPr>
          <w:noProof w:val="0"/>
        </w:rPr>
        <w:t xml:space="preserve">ligible </w:t>
      </w:r>
      <w:r w:rsidRPr="002A50C8">
        <w:rPr>
          <w:noProof w:val="0"/>
        </w:rPr>
        <w:t xml:space="preserve">deposits in </w:t>
      </w:r>
      <w:r w:rsidR="00177A83">
        <w:rPr>
          <w:noProof w:val="0"/>
        </w:rPr>
        <w:t>S</w:t>
      </w:r>
      <w:r w:rsidRPr="002A50C8">
        <w:rPr>
          <w:noProof w:val="0"/>
        </w:rPr>
        <w:t xml:space="preserve">avings and </w:t>
      </w:r>
      <w:r w:rsidR="00177A83">
        <w:rPr>
          <w:noProof w:val="0"/>
        </w:rPr>
        <w:t>C</w:t>
      </w:r>
      <w:r w:rsidRPr="002A50C8">
        <w:rPr>
          <w:noProof w:val="0"/>
        </w:rPr>
        <w:t xml:space="preserve">redit </w:t>
      </w:r>
      <w:r w:rsidR="00177A83">
        <w:rPr>
          <w:noProof w:val="0"/>
        </w:rPr>
        <w:t>A</w:t>
      </w:r>
      <w:r w:rsidRPr="002A50C8">
        <w:rPr>
          <w:noProof w:val="0"/>
        </w:rPr>
        <w:t xml:space="preserve">ssociations comprise 98.7% of the total, amounting to ALL 6.8 billion, benefiting 21,564 depositors. At the end of 2018, </w:t>
      </w:r>
      <w:r w:rsidR="00177A83">
        <w:rPr>
          <w:noProof w:val="0"/>
        </w:rPr>
        <w:t xml:space="preserve">the </w:t>
      </w:r>
      <w:r w:rsidR="007821F7" w:rsidRPr="002A50C8">
        <w:rPr>
          <w:noProof w:val="0"/>
        </w:rPr>
        <w:t xml:space="preserve">eligible </w:t>
      </w:r>
      <w:r w:rsidRPr="002A50C8">
        <w:rPr>
          <w:noProof w:val="0"/>
        </w:rPr>
        <w:t xml:space="preserve">deposits in foreign currency account for 17.8% of </w:t>
      </w:r>
      <w:r w:rsidR="00177A83">
        <w:rPr>
          <w:noProof w:val="0"/>
        </w:rPr>
        <w:t xml:space="preserve">the </w:t>
      </w:r>
      <w:r w:rsidRPr="002A50C8">
        <w:rPr>
          <w:noProof w:val="0"/>
        </w:rPr>
        <w:t xml:space="preserve">total </w:t>
      </w:r>
      <w:r w:rsidR="007821F7" w:rsidRPr="002A50C8">
        <w:rPr>
          <w:noProof w:val="0"/>
        </w:rPr>
        <w:t xml:space="preserve">eligible </w:t>
      </w:r>
      <w:r w:rsidRPr="002A50C8">
        <w:rPr>
          <w:noProof w:val="0"/>
        </w:rPr>
        <w:t xml:space="preserve">deposits in </w:t>
      </w:r>
      <w:r w:rsidR="00177A83">
        <w:rPr>
          <w:noProof w:val="0"/>
        </w:rPr>
        <w:t>S</w:t>
      </w:r>
      <w:r w:rsidRPr="002A50C8">
        <w:rPr>
          <w:noProof w:val="0"/>
        </w:rPr>
        <w:t xml:space="preserve">avings and </w:t>
      </w:r>
      <w:r w:rsidR="00177A83">
        <w:rPr>
          <w:noProof w:val="0"/>
        </w:rPr>
        <w:t>C</w:t>
      </w:r>
      <w:r w:rsidRPr="002A50C8">
        <w:rPr>
          <w:noProof w:val="0"/>
        </w:rPr>
        <w:t xml:space="preserve">redit </w:t>
      </w:r>
      <w:r w:rsidR="00177A83">
        <w:rPr>
          <w:noProof w:val="0"/>
        </w:rPr>
        <w:t>A</w:t>
      </w:r>
      <w:r w:rsidRPr="002A50C8">
        <w:rPr>
          <w:noProof w:val="0"/>
        </w:rPr>
        <w:t xml:space="preserve">ssociations, while the remainder are deposits in </w:t>
      </w:r>
      <w:r w:rsidR="00177A83">
        <w:rPr>
          <w:noProof w:val="0"/>
        </w:rPr>
        <w:t>ALL</w:t>
      </w:r>
      <w:r w:rsidRPr="002A50C8">
        <w:rPr>
          <w:noProof w:val="0"/>
        </w:rPr>
        <w:t xml:space="preserve">. The Deposit Insurance Agency's compensation obligation in </w:t>
      </w:r>
      <w:r w:rsidR="00177A83">
        <w:rPr>
          <w:noProof w:val="0"/>
        </w:rPr>
        <w:t>S</w:t>
      </w:r>
      <w:r w:rsidRPr="002A50C8">
        <w:rPr>
          <w:noProof w:val="0"/>
        </w:rPr>
        <w:t xml:space="preserve">avings and </w:t>
      </w:r>
      <w:r w:rsidR="00177A83">
        <w:rPr>
          <w:noProof w:val="0"/>
        </w:rPr>
        <w:t>C</w:t>
      </w:r>
      <w:r w:rsidRPr="002A50C8">
        <w:rPr>
          <w:noProof w:val="0"/>
        </w:rPr>
        <w:t xml:space="preserve">redit </w:t>
      </w:r>
      <w:r w:rsidR="00177A83">
        <w:rPr>
          <w:noProof w:val="0"/>
        </w:rPr>
        <w:t>A</w:t>
      </w:r>
      <w:r w:rsidRPr="002A50C8">
        <w:rPr>
          <w:noProof w:val="0"/>
        </w:rPr>
        <w:t>ssociations is ALL 5.16 billion, or 14,192 depositors.</w:t>
      </w:r>
    </w:p>
    <w:p w14:paraId="038E5340" w14:textId="77777777" w:rsidR="00797C52" w:rsidRPr="002A50C8" w:rsidRDefault="009A4C70" w:rsidP="009A4C70">
      <w:pPr>
        <w:pStyle w:val="BodyText"/>
        <w:spacing w:before="159" w:line="360" w:lineRule="auto"/>
        <w:ind w:left="340" w:right="1439"/>
        <w:jc w:val="both"/>
        <w:rPr>
          <w:noProof w:val="0"/>
        </w:rPr>
      </w:pPr>
      <w:r w:rsidRPr="002A50C8">
        <w:rPr>
          <w:noProof w:val="0"/>
        </w:rPr>
        <w:t xml:space="preserve">Deposit insurance funds in banks and </w:t>
      </w:r>
      <w:r w:rsidR="00177A83">
        <w:rPr>
          <w:noProof w:val="0"/>
        </w:rPr>
        <w:t>S</w:t>
      </w:r>
      <w:r w:rsidRPr="002A50C8">
        <w:rPr>
          <w:noProof w:val="0"/>
        </w:rPr>
        <w:t xml:space="preserve">avings and </w:t>
      </w:r>
      <w:r w:rsidR="00177A83">
        <w:rPr>
          <w:noProof w:val="0"/>
        </w:rPr>
        <w:t>C</w:t>
      </w:r>
      <w:r w:rsidR="007821F7" w:rsidRPr="002A50C8">
        <w:rPr>
          <w:noProof w:val="0"/>
        </w:rPr>
        <w:t xml:space="preserve">redit </w:t>
      </w:r>
      <w:r w:rsidR="00177A83">
        <w:rPr>
          <w:noProof w:val="0"/>
        </w:rPr>
        <w:t>A</w:t>
      </w:r>
      <w:r w:rsidRPr="002A50C8">
        <w:rPr>
          <w:noProof w:val="0"/>
        </w:rPr>
        <w:t xml:space="preserve">ssociations have increased steadily throughout 2018. Specifically, the </w:t>
      </w:r>
      <w:r w:rsidR="007821F7" w:rsidRPr="002A50C8">
        <w:rPr>
          <w:noProof w:val="0"/>
        </w:rPr>
        <w:t xml:space="preserve">book value </w:t>
      </w:r>
      <w:r w:rsidRPr="002A50C8">
        <w:rPr>
          <w:noProof w:val="0"/>
        </w:rPr>
        <w:t xml:space="preserve">of </w:t>
      </w:r>
      <w:r w:rsidR="00DA34AC">
        <w:rPr>
          <w:noProof w:val="0"/>
        </w:rPr>
        <w:t xml:space="preserve">the </w:t>
      </w:r>
      <w:r w:rsidRPr="002A50C8">
        <w:rPr>
          <w:noProof w:val="0"/>
        </w:rPr>
        <w:t>bank deposit insurance funds at the end of 2018 is ALL 38.9 billion, with an annual increase of</w:t>
      </w:r>
      <w:r w:rsidR="00177A83" w:rsidRPr="00177A83">
        <w:rPr>
          <w:noProof w:val="0"/>
        </w:rPr>
        <w:t xml:space="preserve"> </w:t>
      </w:r>
      <w:r w:rsidR="00177A83" w:rsidRPr="002A50C8">
        <w:rPr>
          <w:noProof w:val="0"/>
        </w:rPr>
        <w:t>ALL</w:t>
      </w:r>
      <w:r w:rsidRPr="002A50C8">
        <w:rPr>
          <w:noProof w:val="0"/>
        </w:rPr>
        <w:t xml:space="preserve"> 3.89 billion or 11.11%. This was due to the increase in insurance </w:t>
      </w:r>
      <w:bookmarkStart w:id="4" w:name="_GoBack"/>
      <w:r w:rsidRPr="002A50C8">
        <w:rPr>
          <w:noProof w:val="0"/>
        </w:rPr>
        <w:t>premium income, which in 2018 was ALL 3.27 billion</w:t>
      </w:r>
      <w:r w:rsidR="002527CB">
        <w:rPr>
          <w:noProof w:val="0"/>
        </w:rPr>
        <w:t>,</w:t>
      </w:r>
      <w:r w:rsidRPr="002A50C8">
        <w:rPr>
          <w:noProof w:val="0"/>
        </w:rPr>
        <w:t xml:space="preserve"> with an increase of 2.02%, as well a</w:t>
      </w:r>
      <w:bookmarkEnd w:id="4"/>
      <w:r w:rsidRPr="002A50C8">
        <w:rPr>
          <w:noProof w:val="0"/>
        </w:rPr>
        <w:t xml:space="preserve">s the increase in </w:t>
      </w:r>
      <w:r w:rsidR="002527CB">
        <w:rPr>
          <w:noProof w:val="0"/>
        </w:rPr>
        <w:t xml:space="preserve">incomes </w:t>
      </w:r>
      <w:r w:rsidRPr="002A50C8">
        <w:rPr>
          <w:noProof w:val="0"/>
        </w:rPr>
        <w:t>from the administration of financial assets, amounting to ALL 999.44 million or 28 % more than in 2017</w:t>
      </w:r>
      <w:r w:rsidR="000B1146" w:rsidRPr="002A50C8">
        <w:rPr>
          <w:noProof w:val="0"/>
        </w:rPr>
        <w:t>.</w:t>
      </w:r>
    </w:p>
    <w:p w14:paraId="061C5E06"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094FC042" w14:textId="77777777" w:rsidR="00797C52" w:rsidRPr="002A50C8" w:rsidRDefault="00797C52">
      <w:pPr>
        <w:pStyle w:val="BodyText"/>
        <w:rPr>
          <w:noProof w:val="0"/>
          <w:sz w:val="20"/>
        </w:rPr>
      </w:pPr>
    </w:p>
    <w:p w14:paraId="538F60AB" w14:textId="77777777" w:rsidR="00797C52" w:rsidRPr="002A50C8" w:rsidRDefault="00797C52">
      <w:pPr>
        <w:pStyle w:val="BodyText"/>
        <w:spacing w:before="6"/>
        <w:rPr>
          <w:noProof w:val="0"/>
          <w:sz w:val="23"/>
        </w:rPr>
      </w:pPr>
    </w:p>
    <w:p w14:paraId="3E7C5EE8" w14:textId="77777777" w:rsidR="009A4C70" w:rsidRPr="002A50C8" w:rsidRDefault="009A4C70" w:rsidP="009A4C70">
      <w:pPr>
        <w:pStyle w:val="BodyText"/>
        <w:spacing w:before="163" w:line="360" w:lineRule="auto"/>
        <w:ind w:left="340" w:right="1441"/>
        <w:jc w:val="both"/>
        <w:rPr>
          <w:noProof w:val="0"/>
        </w:rPr>
      </w:pPr>
      <w:r w:rsidRPr="002A50C8">
        <w:rPr>
          <w:noProof w:val="0"/>
        </w:rPr>
        <w:t xml:space="preserve">In 2018, the increase in </w:t>
      </w:r>
      <w:r w:rsidR="002527CB">
        <w:rPr>
          <w:noProof w:val="0"/>
        </w:rPr>
        <w:t xml:space="preserve">incomes </w:t>
      </w:r>
      <w:r w:rsidRPr="002A50C8">
        <w:rPr>
          <w:noProof w:val="0"/>
        </w:rPr>
        <w:t>from the administration of financial assets was mainly due to the expansion of the portfolio to bonds with maturities over two years. The steady increase in bank deposit insurance funds has led to an increase in the coverage ratio, calculated as a percentage of bank deposit insurance fund compared to insured deposits, to 5.83% at the end of 2018 from 5.34% in 2017.</w:t>
      </w:r>
    </w:p>
    <w:p w14:paraId="4451BB81" w14:textId="77777777" w:rsidR="009A4C70" w:rsidRPr="002A50C8" w:rsidRDefault="009A4C70" w:rsidP="009A4C70">
      <w:pPr>
        <w:pStyle w:val="BodyText"/>
        <w:spacing w:before="163" w:line="360" w:lineRule="auto"/>
        <w:ind w:left="340" w:right="1441"/>
        <w:jc w:val="both"/>
        <w:rPr>
          <w:noProof w:val="0"/>
        </w:rPr>
      </w:pPr>
      <w:r w:rsidRPr="002A50C8">
        <w:rPr>
          <w:noProof w:val="0"/>
        </w:rPr>
        <w:t xml:space="preserve">Meanwhile, the </w:t>
      </w:r>
      <w:r w:rsidR="00EF7E9C" w:rsidRPr="002A50C8">
        <w:rPr>
          <w:noProof w:val="0"/>
        </w:rPr>
        <w:t>book value</w:t>
      </w:r>
      <w:r w:rsidRPr="002A50C8">
        <w:rPr>
          <w:noProof w:val="0"/>
        </w:rPr>
        <w:t xml:space="preserve"> of the deposit insurance fund in </w:t>
      </w:r>
      <w:r w:rsidR="002527CB">
        <w:rPr>
          <w:noProof w:val="0"/>
        </w:rPr>
        <w:t>S</w:t>
      </w:r>
      <w:r w:rsidRPr="002A50C8">
        <w:rPr>
          <w:noProof w:val="0"/>
        </w:rPr>
        <w:t xml:space="preserve">avings and </w:t>
      </w:r>
      <w:r w:rsidR="002527CB">
        <w:rPr>
          <w:noProof w:val="0"/>
        </w:rPr>
        <w:t>C</w:t>
      </w:r>
      <w:r w:rsidRPr="002A50C8">
        <w:rPr>
          <w:noProof w:val="0"/>
        </w:rPr>
        <w:t xml:space="preserve">redit </w:t>
      </w:r>
      <w:r w:rsidR="002527CB">
        <w:rPr>
          <w:noProof w:val="0"/>
        </w:rPr>
        <w:t>A</w:t>
      </w:r>
      <w:r w:rsidRPr="002A50C8">
        <w:rPr>
          <w:noProof w:val="0"/>
        </w:rPr>
        <w:t xml:space="preserve">ssociations in the same period is ALL 107.51 million, marking an increase of 16.6%. The annual income from insurance premiums for 2018 was ALL 13.9 million, while the annual income from the administration of </w:t>
      </w:r>
      <w:r w:rsidR="00EF7E9C" w:rsidRPr="002A50C8">
        <w:rPr>
          <w:noProof w:val="0"/>
        </w:rPr>
        <w:t>financial assets of the deposit insurance fund</w:t>
      </w:r>
      <w:r w:rsidRPr="002A50C8">
        <w:rPr>
          <w:noProof w:val="0"/>
        </w:rPr>
        <w:t xml:space="preserve"> in </w:t>
      </w:r>
      <w:r w:rsidR="002527CB">
        <w:rPr>
          <w:noProof w:val="0"/>
        </w:rPr>
        <w:t>S</w:t>
      </w:r>
      <w:r w:rsidRPr="002A50C8">
        <w:rPr>
          <w:noProof w:val="0"/>
        </w:rPr>
        <w:t xml:space="preserve">avings and </w:t>
      </w:r>
      <w:r w:rsidR="002527CB">
        <w:rPr>
          <w:noProof w:val="0"/>
        </w:rPr>
        <w:t>C</w:t>
      </w:r>
      <w:r w:rsidRPr="002A50C8">
        <w:rPr>
          <w:noProof w:val="0"/>
        </w:rPr>
        <w:t xml:space="preserve">redit </w:t>
      </w:r>
      <w:r w:rsidR="002527CB">
        <w:rPr>
          <w:noProof w:val="0"/>
        </w:rPr>
        <w:t>A</w:t>
      </w:r>
      <w:r w:rsidRPr="002A50C8">
        <w:rPr>
          <w:noProof w:val="0"/>
        </w:rPr>
        <w:t xml:space="preserve">ssociations during 2018 was ALL 1.68 million, </w:t>
      </w:r>
      <w:r w:rsidR="00EF7E9C" w:rsidRPr="002A50C8">
        <w:rPr>
          <w:noProof w:val="0"/>
        </w:rPr>
        <w:t>with an increase of 24.4%</w:t>
      </w:r>
      <w:r w:rsidRPr="002A50C8">
        <w:rPr>
          <w:noProof w:val="0"/>
        </w:rPr>
        <w:t xml:space="preserve">. Notwithstanding the downward tendency of interest rates, it is noticed that here too the return on investment has remained at a satisfactory level as a result of </w:t>
      </w:r>
      <w:r w:rsidR="00DA34AC">
        <w:rPr>
          <w:noProof w:val="0"/>
        </w:rPr>
        <w:t xml:space="preserve">the </w:t>
      </w:r>
      <w:r w:rsidRPr="002A50C8">
        <w:rPr>
          <w:noProof w:val="0"/>
        </w:rPr>
        <w:t xml:space="preserve">portfolio diversification in </w:t>
      </w:r>
      <w:r w:rsidR="00EF7E9C" w:rsidRPr="002A50C8">
        <w:rPr>
          <w:noProof w:val="0"/>
        </w:rPr>
        <w:t xml:space="preserve">several </w:t>
      </w:r>
      <w:r w:rsidRPr="002A50C8">
        <w:rPr>
          <w:noProof w:val="0"/>
        </w:rPr>
        <w:t>maturities. The coverage ratio for the second year of operation of the insurance scheme for S</w:t>
      </w:r>
      <w:r w:rsidR="00EF7E9C" w:rsidRPr="002A50C8">
        <w:rPr>
          <w:noProof w:val="0"/>
        </w:rPr>
        <w:t>CAs</w:t>
      </w:r>
      <w:r w:rsidRPr="002A50C8">
        <w:rPr>
          <w:noProof w:val="0"/>
        </w:rPr>
        <w:t xml:space="preserve"> is 2.08%.</w:t>
      </w:r>
    </w:p>
    <w:p w14:paraId="0E9319CF" w14:textId="77777777" w:rsidR="00797C52" w:rsidRPr="002A50C8" w:rsidRDefault="009A4C70" w:rsidP="009A4C70">
      <w:pPr>
        <w:pStyle w:val="BodyText"/>
        <w:spacing w:before="163" w:line="360" w:lineRule="auto"/>
        <w:ind w:left="340" w:right="1441"/>
        <w:jc w:val="both"/>
        <w:rPr>
          <w:noProof w:val="0"/>
        </w:rPr>
      </w:pPr>
      <w:r w:rsidRPr="002A50C8">
        <w:rPr>
          <w:noProof w:val="0"/>
        </w:rPr>
        <w:t xml:space="preserve">Finally, throughout the year, the Agency was fully committed to fulfilling the new legal functions entrusted </w:t>
      </w:r>
      <w:r w:rsidR="00EF7E9C" w:rsidRPr="002A50C8">
        <w:rPr>
          <w:noProof w:val="0"/>
        </w:rPr>
        <w:t>for</w:t>
      </w:r>
      <w:r w:rsidRPr="002A50C8">
        <w:rPr>
          <w:noProof w:val="0"/>
        </w:rPr>
        <w:t xml:space="preserve"> the administration of the </w:t>
      </w:r>
      <w:r w:rsidR="00EF7E9C" w:rsidRPr="002A50C8">
        <w:rPr>
          <w:noProof w:val="0"/>
        </w:rPr>
        <w:t xml:space="preserve">Resolution </w:t>
      </w:r>
      <w:r w:rsidRPr="002A50C8">
        <w:rPr>
          <w:noProof w:val="0"/>
        </w:rPr>
        <w:t>Fund (</w:t>
      </w:r>
      <w:r w:rsidR="00EF7E9C" w:rsidRPr="002A50C8">
        <w:rPr>
          <w:noProof w:val="0"/>
        </w:rPr>
        <w:t>R</w:t>
      </w:r>
      <w:r w:rsidRPr="002A50C8">
        <w:rPr>
          <w:noProof w:val="0"/>
        </w:rPr>
        <w:t xml:space="preserve">F), as the first year of banks' annual contributions to this fund. The </w:t>
      </w:r>
      <w:r w:rsidR="00EF7E9C" w:rsidRPr="002A50C8">
        <w:rPr>
          <w:noProof w:val="0"/>
        </w:rPr>
        <w:t xml:space="preserve">book value </w:t>
      </w:r>
      <w:r w:rsidRPr="002A50C8">
        <w:rPr>
          <w:noProof w:val="0"/>
        </w:rPr>
        <w:t xml:space="preserve">of </w:t>
      </w:r>
      <w:r w:rsidR="002527CB">
        <w:rPr>
          <w:noProof w:val="0"/>
        </w:rPr>
        <w:t xml:space="preserve">the </w:t>
      </w:r>
      <w:r w:rsidR="00EF7E9C" w:rsidRPr="002A50C8">
        <w:rPr>
          <w:noProof w:val="0"/>
        </w:rPr>
        <w:t>R</w:t>
      </w:r>
      <w:r w:rsidR="002527CB">
        <w:rPr>
          <w:noProof w:val="0"/>
        </w:rPr>
        <w:t xml:space="preserve">esolution </w:t>
      </w:r>
      <w:r w:rsidR="00EF7E9C" w:rsidRPr="002A50C8">
        <w:rPr>
          <w:noProof w:val="0"/>
        </w:rPr>
        <w:t>F</w:t>
      </w:r>
      <w:r w:rsidR="002527CB">
        <w:rPr>
          <w:noProof w:val="0"/>
        </w:rPr>
        <w:t>und</w:t>
      </w:r>
      <w:r w:rsidR="00EF7E9C" w:rsidRPr="002A50C8">
        <w:rPr>
          <w:noProof w:val="0"/>
        </w:rPr>
        <w:t xml:space="preserve"> </w:t>
      </w:r>
      <w:r w:rsidRPr="002A50C8">
        <w:rPr>
          <w:noProof w:val="0"/>
        </w:rPr>
        <w:t xml:space="preserve">at the end of 2018 is ALL 636.7 million. The total of the first annual contribution paid by the banks was ALL 632.17 million, while the income from investing </w:t>
      </w:r>
      <w:r w:rsidR="00DA34AC">
        <w:rPr>
          <w:noProof w:val="0"/>
        </w:rPr>
        <w:t xml:space="preserve">the </w:t>
      </w:r>
      <w:r w:rsidR="00EF7E9C" w:rsidRPr="002A50C8">
        <w:rPr>
          <w:noProof w:val="0"/>
        </w:rPr>
        <w:t xml:space="preserve">financial assets </w:t>
      </w:r>
      <w:r w:rsidRPr="002A50C8">
        <w:rPr>
          <w:noProof w:val="0"/>
        </w:rPr>
        <w:t>of th</w:t>
      </w:r>
      <w:r w:rsidR="00DA34AC">
        <w:rPr>
          <w:noProof w:val="0"/>
        </w:rPr>
        <w:t>e</w:t>
      </w:r>
      <w:r w:rsidRPr="002A50C8">
        <w:rPr>
          <w:noProof w:val="0"/>
        </w:rPr>
        <w:t xml:space="preserve"> fund for 2018 is ALL 8.44 million. </w:t>
      </w:r>
      <w:r w:rsidR="00EF7E9C" w:rsidRPr="002A50C8">
        <w:rPr>
          <w:noProof w:val="0"/>
        </w:rPr>
        <w:t xml:space="preserve">RF’s financial assets </w:t>
      </w:r>
      <w:r w:rsidRPr="002A50C8">
        <w:rPr>
          <w:noProof w:val="0"/>
        </w:rPr>
        <w:t xml:space="preserve">are administered under the management policy adopted by the Agency and the Bank of Albania as </w:t>
      </w:r>
      <w:r w:rsidR="00EF7E9C" w:rsidRPr="002A50C8">
        <w:rPr>
          <w:noProof w:val="0"/>
        </w:rPr>
        <w:t>the</w:t>
      </w:r>
      <w:r w:rsidRPr="002A50C8">
        <w:rPr>
          <w:noProof w:val="0"/>
        </w:rPr>
        <w:t xml:space="preserve"> </w:t>
      </w:r>
      <w:r w:rsidR="00EF7E9C" w:rsidRPr="002A50C8">
        <w:rPr>
          <w:noProof w:val="0"/>
        </w:rPr>
        <w:t xml:space="preserve">Resolution </w:t>
      </w:r>
      <w:r w:rsidRPr="002A50C8">
        <w:rPr>
          <w:noProof w:val="0"/>
        </w:rPr>
        <w:t>Authority</w:t>
      </w:r>
      <w:r w:rsidR="000B1146" w:rsidRPr="002A50C8">
        <w:rPr>
          <w:noProof w:val="0"/>
        </w:rPr>
        <w:t>.</w:t>
      </w:r>
    </w:p>
    <w:p w14:paraId="3C51DACA"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2B4340E4" w14:textId="77777777" w:rsidR="00797C52" w:rsidRPr="002A50C8" w:rsidRDefault="00797C52">
      <w:pPr>
        <w:pStyle w:val="BodyText"/>
        <w:rPr>
          <w:noProof w:val="0"/>
          <w:sz w:val="20"/>
        </w:rPr>
      </w:pPr>
    </w:p>
    <w:p w14:paraId="4E1D2592" w14:textId="77777777" w:rsidR="00797C52" w:rsidRPr="002A50C8" w:rsidRDefault="00797C52">
      <w:pPr>
        <w:pStyle w:val="BodyText"/>
        <w:spacing w:before="7"/>
        <w:rPr>
          <w:noProof w:val="0"/>
          <w:sz w:val="21"/>
        </w:rPr>
      </w:pPr>
    </w:p>
    <w:p w14:paraId="4F373B76" w14:textId="77777777" w:rsidR="00797C52" w:rsidRPr="002A50C8" w:rsidRDefault="00037BBD">
      <w:pPr>
        <w:pStyle w:val="Heading1"/>
        <w:rPr>
          <w:noProof w:val="0"/>
        </w:rPr>
      </w:pPr>
      <w:bookmarkStart w:id="5" w:name="_Toc16784908"/>
      <w:r w:rsidRPr="002A50C8">
        <w:rPr>
          <w:noProof w:val="0"/>
        </w:rPr>
        <w:t>Section</w:t>
      </w:r>
      <w:r w:rsidR="000B1146" w:rsidRPr="002A50C8">
        <w:rPr>
          <w:noProof w:val="0"/>
        </w:rPr>
        <w:t xml:space="preserve"> 2 – </w:t>
      </w:r>
      <w:r w:rsidR="00EF7E9C" w:rsidRPr="002A50C8">
        <w:rPr>
          <w:noProof w:val="0"/>
        </w:rPr>
        <w:t>General overview of deposits</w:t>
      </w:r>
      <w:bookmarkEnd w:id="5"/>
    </w:p>
    <w:p w14:paraId="14F10D83" w14:textId="77777777" w:rsidR="00797C52" w:rsidRPr="002A50C8" w:rsidRDefault="00797C52">
      <w:pPr>
        <w:pStyle w:val="BodyText"/>
        <w:spacing w:before="10"/>
        <w:rPr>
          <w:b/>
          <w:noProof w:val="0"/>
          <w:sz w:val="35"/>
        </w:rPr>
      </w:pPr>
    </w:p>
    <w:p w14:paraId="7EA026CA" w14:textId="77777777" w:rsidR="00797C52" w:rsidRPr="002A50C8" w:rsidRDefault="000B1146">
      <w:pPr>
        <w:pStyle w:val="Heading3"/>
        <w:numPr>
          <w:ilvl w:val="1"/>
          <w:numId w:val="8"/>
        </w:numPr>
        <w:tabs>
          <w:tab w:val="left" w:pos="771"/>
        </w:tabs>
        <w:spacing w:before="0"/>
        <w:ind w:hanging="431"/>
        <w:rPr>
          <w:noProof w:val="0"/>
        </w:rPr>
      </w:pPr>
      <w:bookmarkStart w:id="6" w:name="_Toc16784909"/>
      <w:r w:rsidRPr="002A50C8">
        <w:rPr>
          <w:noProof w:val="0"/>
        </w:rPr>
        <w:t>Depo</w:t>
      </w:r>
      <w:r w:rsidR="00EF7E9C" w:rsidRPr="002A50C8">
        <w:rPr>
          <w:noProof w:val="0"/>
        </w:rPr>
        <w:t>s</w:t>
      </w:r>
      <w:r w:rsidRPr="002A50C8">
        <w:rPr>
          <w:noProof w:val="0"/>
        </w:rPr>
        <w:t>it</w:t>
      </w:r>
      <w:r w:rsidR="00EF7E9C" w:rsidRPr="002A50C8">
        <w:rPr>
          <w:noProof w:val="0"/>
        </w:rPr>
        <w:t xml:space="preserve">s in the </w:t>
      </w:r>
      <w:r w:rsidRPr="002A50C8">
        <w:rPr>
          <w:noProof w:val="0"/>
        </w:rPr>
        <w:t>s</w:t>
      </w:r>
      <w:r w:rsidR="00EF7E9C" w:rsidRPr="002A50C8">
        <w:rPr>
          <w:noProof w:val="0"/>
        </w:rPr>
        <w:t>y</w:t>
      </w:r>
      <w:r w:rsidRPr="002A50C8">
        <w:rPr>
          <w:noProof w:val="0"/>
        </w:rPr>
        <w:t>stem</w:t>
      </w:r>
      <w:bookmarkEnd w:id="6"/>
    </w:p>
    <w:p w14:paraId="60FD092B" w14:textId="77777777" w:rsidR="00797C52" w:rsidRPr="002A50C8" w:rsidRDefault="00F57DA9">
      <w:pPr>
        <w:pStyle w:val="BodyText"/>
        <w:spacing w:before="266" w:line="360" w:lineRule="auto"/>
        <w:ind w:left="340" w:right="1436"/>
        <w:jc w:val="both"/>
        <w:rPr>
          <w:noProof w:val="0"/>
        </w:rPr>
      </w:pPr>
      <w:r w:rsidRPr="002A50C8">
        <w:rPr>
          <w:noProof w:val="0"/>
        </w:rPr>
        <w:t>During 2018</w:t>
      </w:r>
      <w:r>
        <w:rPr>
          <w:noProof w:val="0"/>
        </w:rPr>
        <w:t>,</w:t>
      </w:r>
      <w:r w:rsidRPr="002A50C8">
        <w:rPr>
          <w:noProof w:val="0"/>
        </w:rPr>
        <w:t xml:space="preserve"> </w:t>
      </w:r>
      <w:r>
        <w:rPr>
          <w:noProof w:val="0"/>
        </w:rPr>
        <w:t>t</w:t>
      </w:r>
      <w:r w:rsidR="009A4C70" w:rsidRPr="002A50C8">
        <w:rPr>
          <w:noProof w:val="0"/>
        </w:rPr>
        <w:t xml:space="preserve">he Deposit Insurance Agency </w:t>
      </w:r>
      <w:r w:rsidR="007B5AF5" w:rsidRPr="002A50C8">
        <w:rPr>
          <w:noProof w:val="0"/>
        </w:rPr>
        <w:t xml:space="preserve">insured individual </w:t>
      </w:r>
      <w:r w:rsidR="009A4C70" w:rsidRPr="002A50C8">
        <w:rPr>
          <w:noProof w:val="0"/>
        </w:rPr>
        <w:t xml:space="preserve">deposits in </w:t>
      </w:r>
      <w:r w:rsidR="00D0668F">
        <w:rPr>
          <w:noProof w:val="0"/>
        </w:rPr>
        <w:t>all</w:t>
      </w:r>
      <w:r w:rsidR="009A4C70" w:rsidRPr="002A50C8">
        <w:rPr>
          <w:noProof w:val="0"/>
        </w:rPr>
        <w:t xml:space="preserve"> 16 banks of the system, as well as in 6 </w:t>
      </w:r>
      <w:r w:rsidR="00D0668F">
        <w:rPr>
          <w:noProof w:val="0"/>
        </w:rPr>
        <w:t>S</w:t>
      </w:r>
      <w:r w:rsidR="009A4C70" w:rsidRPr="002A50C8">
        <w:rPr>
          <w:noProof w:val="0"/>
        </w:rPr>
        <w:t xml:space="preserve">avings and </w:t>
      </w:r>
      <w:r w:rsidR="00D0668F">
        <w:rPr>
          <w:noProof w:val="0"/>
        </w:rPr>
        <w:t>C</w:t>
      </w:r>
      <w:r w:rsidR="007B5AF5" w:rsidRPr="002A50C8">
        <w:rPr>
          <w:noProof w:val="0"/>
        </w:rPr>
        <w:t xml:space="preserve">redit </w:t>
      </w:r>
      <w:r w:rsidR="00D0668F">
        <w:rPr>
          <w:noProof w:val="0"/>
        </w:rPr>
        <w:t>A</w:t>
      </w:r>
      <w:r w:rsidR="009A4C70" w:rsidRPr="002A50C8">
        <w:rPr>
          <w:noProof w:val="0"/>
        </w:rPr>
        <w:t xml:space="preserve">ssociations. As of October 1, 2018, as a result of the merger by absorption of </w:t>
      </w:r>
      <w:r w:rsidR="007B5AF5" w:rsidRPr="002A50C8">
        <w:rPr>
          <w:noProof w:val="0"/>
        </w:rPr>
        <w:t xml:space="preserve">the </w:t>
      </w:r>
      <w:r w:rsidR="009A4C70" w:rsidRPr="002A50C8">
        <w:rPr>
          <w:noProof w:val="0"/>
        </w:rPr>
        <w:t xml:space="preserve">American Investment Bank </w:t>
      </w:r>
      <w:proofErr w:type="spellStart"/>
      <w:r w:rsidR="00D0668F" w:rsidRPr="002A50C8">
        <w:rPr>
          <w:noProof w:val="0"/>
        </w:rPr>
        <w:t>sh.a</w:t>
      </w:r>
      <w:proofErr w:type="spellEnd"/>
      <w:r w:rsidR="00D0668F" w:rsidRPr="002A50C8">
        <w:rPr>
          <w:noProof w:val="0"/>
        </w:rPr>
        <w:t>.</w:t>
      </w:r>
      <w:r w:rsidR="00D0668F">
        <w:rPr>
          <w:noProof w:val="0"/>
        </w:rPr>
        <w:t>,</w:t>
      </w:r>
      <w:r w:rsidR="009A4C70" w:rsidRPr="002A50C8">
        <w:rPr>
          <w:noProof w:val="0"/>
        </w:rPr>
        <w:t xml:space="preserve"> with NBG Bank Albania, as well as </w:t>
      </w:r>
      <w:r w:rsidR="007B5AF5" w:rsidRPr="002A50C8">
        <w:rPr>
          <w:noProof w:val="0"/>
        </w:rPr>
        <w:t xml:space="preserve">the merger by </w:t>
      </w:r>
      <w:r w:rsidR="009A4C70" w:rsidRPr="002A50C8">
        <w:rPr>
          <w:noProof w:val="0"/>
        </w:rPr>
        <w:t xml:space="preserve">absorption of </w:t>
      </w:r>
      <w:proofErr w:type="spellStart"/>
      <w:r w:rsidR="009A4C70" w:rsidRPr="002A50C8">
        <w:rPr>
          <w:noProof w:val="0"/>
        </w:rPr>
        <w:t>Intesa</w:t>
      </w:r>
      <w:proofErr w:type="spellEnd"/>
      <w:r w:rsidR="009A4C70" w:rsidRPr="002A50C8">
        <w:rPr>
          <w:noProof w:val="0"/>
        </w:rPr>
        <w:t xml:space="preserve"> </w:t>
      </w:r>
      <w:proofErr w:type="spellStart"/>
      <w:r w:rsidR="009A4C70" w:rsidRPr="002A50C8">
        <w:rPr>
          <w:noProof w:val="0"/>
        </w:rPr>
        <w:t>Sanpaolo</w:t>
      </w:r>
      <w:proofErr w:type="spellEnd"/>
      <w:r w:rsidR="009A4C70" w:rsidRPr="002A50C8">
        <w:rPr>
          <w:noProof w:val="0"/>
        </w:rPr>
        <w:t xml:space="preserve"> Albania </w:t>
      </w:r>
      <w:proofErr w:type="spellStart"/>
      <w:r w:rsidR="009A4C70" w:rsidRPr="002A50C8">
        <w:rPr>
          <w:noProof w:val="0"/>
        </w:rPr>
        <w:t>sh.a</w:t>
      </w:r>
      <w:proofErr w:type="spellEnd"/>
      <w:r w:rsidR="009A4C70" w:rsidRPr="002A50C8">
        <w:rPr>
          <w:noProof w:val="0"/>
        </w:rPr>
        <w:t xml:space="preserve">., with Veneto Bank </w:t>
      </w:r>
      <w:proofErr w:type="spellStart"/>
      <w:r w:rsidR="009A4C70" w:rsidRPr="002A50C8">
        <w:rPr>
          <w:noProof w:val="0"/>
        </w:rPr>
        <w:t>sh.a</w:t>
      </w:r>
      <w:proofErr w:type="spellEnd"/>
      <w:r w:rsidR="00D0668F">
        <w:rPr>
          <w:noProof w:val="0"/>
        </w:rPr>
        <w:t>.</w:t>
      </w:r>
      <w:r w:rsidR="009A4C70" w:rsidRPr="002A50C8">
        <w:rPr>
          <w:noProof w:val="0"/>
        </w:rPr>
        <w:t xml:space="preserve">, the number of banks insured by the Deposit Insurance Agency is 14. At the end of 2018 the total banking system deposits amounted to ALL 1,121 billion, while </w:t>
      </w:r>
      <w:r w:rsidR="00D0668F">
        <w:rPr>
          <w:noProof w:val="0"/>
        </w:rPr>
        <w:t xml:space="preserve">the </w:t>
      </w:r>
      <w:r w:rsidR="009A4C70" w:rsidRPr="002A50C8">
        <w:rPr>
          <w:noProof w:val="0"/>
        </w:rPr>
        <w:t xml:space="preserve">total deposits in </w:t>
      </w:r>
      <w:r w:rsidR="00D0668F">
        <w:rPr>
          <w:noProof w:val="0"/>
        </w:rPr>
        <w:t>S</w:t>
      </w:r>
      <w:r w:rsidR="009A4C70" w:rsidRPr="002A50C8">
        <w:rPr>
          <w:noProof w:val="0"/>
        </w:rPr>
        <w:t xml:space="preserve">avings and </w:t>
      </w:r>
      <w:r w:rsidR="00D0668F">
        <w:rPr>
          <w:noProof w:val="0"/>
        </w:rPr>
        <w:t>C</w:t>
      </w:r>
      <w:r w:rsidR="009A4C70" w:rsidRPr="002A50C8">
        <w:rPr>
          <w:noProof w:val="0"/>
        </w:rPr>
        <w:t xml:space="preserve">redit </w:t>
      </w:r>
      <w:r w:rsidR="00D0668F">
        <w:rPr>
          <w:noProof w:val="0"/>
        </w:rPr>
        <w:t>A</w:t>
      </w:r>
      <w:r w:rsidR="009A4C70" w:rsidRPr="002A50C8">
        <w:rPr>
          <w:noProof w:val="0"/>
        </w:rPr>
        <w:t xml:space="preserve">ssociations were ALL 6.9 billion. </w:t>
      </w:r>
      <w:r w:rsidR="00D0668F" w:rsidRPr="002A50C8">
        <w:rPr>
          <w:noProof w:val="0"/>
        </w:rPr>
        <w:t>D</w:t>
      </w:r>
      <w:r w:rsidR="009A4C70" w:rsidRPr="002A50C8">
        <w:rPr>
          <w:noProof w:val="0"/>
        </w:rPr>
        <w:t>epositor</w:t>
      </w:r>
      <w:r w:rsidR="00D0668F">
        <w:rPr>
          <w:noProof w:val="0"/>
        </w:rPr>
        <w:t xml:space="preserve">s </w:t>
      </w:r>
      <w:r w:rsidR="009A4C70" w:rsidRPr="002A50C8">
        <w:rPr>
          <w:noProof w:val="0"/>
        </w:rPr>
        <w:t xml:space="preserve">in </w:t>
      </w:r>
      <w:r w:rsidR="007B5AF5" w:rsidRPr="002A50C8">
        <w:rPr>
          <w:noProof w:val="0"/>
        </w:rPr>
        <w:t xml:space="preserve">any </w:t>
      </w:r>
      <w:r w:rsidR="009A4C70" w:rsidRPr="002A50C8">
        <w:rPr>
          <w:noProof w:val="0"/>
        </w:rPr>
        <w:t xml:space="preserve">bank or in any branch of a foreign bank </w:t>
      </w:r>
      <w:r w:rsidR="00D0668F">
        <w:rPr>
          <w:noProof w:val="0"/>
        </w:rPr>
        <w:t>are</w:t>
      </w:r>
      <w:r w:rsidR="009A4C70" w:rsidRPr="002A50C8">
        <w:rPr>
          <w:noProof w:val="0"/>
        </w:rPr>
        <w:t xml:space="preserve"> i</w:t>
      </w:r>
      <w:r>
        <w:rPr>
          <w:noProof w:val="0"/>
        </w:rPr>
        <w:t>nsured 100%, but in any case no</w:t>
      </w:r>
      <w:r w:rsidR="009A4C70" w:rsidRPr="002A50C8">
        <w:rPr>
          <w:noProof w:val="0"/>
        </w:rPr>
        <w:t xml:space="preserve"> more than ALL 2</w:t>
      </w:r>
      <w:r w:rsidR="00D0668F">
        <w:rPr>
          <w:noProof w:val="0"/>
        </w:rPr>
        <w:t>,</w:t>
      </w:r>
      <w:r w:rsidR="009A4C70" w:rsidRPr="002A50C8">
        <w:rPr>
          <w:noProof w:val="0"/>
        </w:rPr>
        <w:t>500</w:t>
      </w:r>
      <w:r w:rsidR="00D0668F">
        <w:rPr>
          <w:noProof w:val="0"/>
        </w:rPr>
        <w:t>,</w:t>
      </w:r>
      <w:r w:rsidR="009A4C70" w:rsidRPr="002A50C8">
        <w:rPr>
          <w:noProof w:val="0"/>
        </w:rPr>
        <w:t>000 (two million five hundred thousand), while depositor</w:t>
      </w:r>
      <w:r w:rsidR="00D0668F">
        <w:rPr>
          <w:noProof w:val="0"/>
        </w:rPr>
        <w:t>s</w:t>
      </w:r>
      <w:r w:rsidR="009A4C70" w:rsidRPr="002A50C8">
        <w:rPr>
          <w:noProof w:val="0"/>
        </w:rPr>
        <w:t xml:space="preserve"> in </w:t>
      </w:r>
      <w:r w:rsidR="00D0668F">
        <w:rPr>
          <w:noProof w:val="0"/>
        </w:rPr>
        <w:t>S</w:t>
      </w:r>
      <w:r w:rsidR="009A4C70" w:rsidRPr="002A50C8">
        <w:rPr>
          <w:noProof w:val="0"/>
        </w:rPr>
        <w:t xml:space="preserve">avings and </w:t>
      </w:r>
      <w:r w:rsidR="00D0668F">
        <w:rPr>
          <w:noProof w:val="0"/>
        </w:rPr>
        <w:t>C</w:t>
      </w:r>
      <w:r w:rsidR="009A4C70" w:rsidRPr="002A50C8">
        <w:rPr>
          <w:noProof w:val="0"/>
        </w:rPr>
        <w:t xml:space="preserve">redit </w:t>
      </w:r>
      <w:r w:rsidR="00D0668F">
        <w:rPr>
          <w:noProof w:val="0"/>
        </w:rPr>
        <w:t>A</w:t>
      </w:r>
      <w:r w:rsidR="009A4C70" w:rsidRPr="002A50C8">
        <w:rPr>
          <w:noProof w:val="0"/>
        </w:rPr>
        <w:t xml:space="preserve">ssociations </w:t>
      </w:r>
      <w:r w:rsidR="00D0668F">
        <w:rPr>
          <w:noProof w:val="0"/>
        </w:rPr>
        <w:t>are</w:t>
      </w:r>
      <w:r w:rsidR="009A4C70" w:rsidRPr="002A50C8">
        <w:rPr>
          <w:noProof w:val="0"/>
        </w:rPr>
        <w:t xml:space="preserve"> insured to the extent </w:t>
      </w:r>
      <w:r w:rsidR="007B5AF5" w:rsidRPr="002A50C8">
        <w:rPr>
          <w:noProof w:val="0"/>
        </w:rPr>
        <w:t xml:space="preserve">of </w:t>
      </w:r>
      <w:r w:rsidR="009A4C70" w:rsidRPr="002A50C8">
        <w:rPr>
          <w:noProof w:val="0"/>
        </w:rPr>
        <w:t>1</w:t>
      </w:r>
      <w:r>
        <w:rPr>
          <w:noProof w:val="0"/>
        </w:rPr>
        <w:t>00 per cent, but in any case no</w:t>
      </w:r>
      <w:r w:rsidR="009A4C70" w:rsidRPr="002A50C8">
        <w:rPr>
          <w:noProof w:val="0"/>
        </w:rPr>
        <w:t xml:space="preserve"> more than ALL 2,000,000 (two million), regardless of the number of deposits or their currency deposited in this S</w:t>
      </w:r>
      <w:r w:rsidR="007B5AF5" w:rsidRPr="002A50C8">
        <w:rPr>
          <w:noProof w:val="0"/>
        </w:rPr>
        <w:t>CA</w:t>
      </w:r>
      <w:r w:rsidR="000B1146" w:rsidRPr="002A50C8">
        <w:rPr>
          <w:noProof w:val="0"/>
        </w:rPr>
        <w:t>.</w:t>
      </w:r>
    </w:p>
    <w:p w14:paraId="6655A523" w14:textId="77777777" w:rsidR="00797C52" w:rsidRPr="002A50C8" w:rsidRDefault="00F077B2">
      <w:pPr>
        <w:spacing w:before="260"/>
        <w:ind w:left="3758"/>
        <w:rPr>
          <w:i/>
          <w:noProof w:val="0"/>
          <w:sz w:val="13"/>
        </w:rPr>
      </w:pPr>
      <w:r w:rsidRPr="00264CAB">
        <w:rPr>
          <w:rFonts w:eastAsia="Calibri" w:cs="Calibri"/>
          <w:i/>
          <w:color w:val="FF0000"/>
        </w:rPr>
        <w:t>Gra</w:t>
      </w:r>
      <w:r>
        <w:rPr>
          <w:rFonts w:eastAsia="Calibri" w:cs="Calibri"/>
          <w:i/>
          <w:color w:val="FF0000"/>
        </w:rPr>
        <w:t xml:space="preserve">ph </w:t>
      </w:r>
      <w:r w:rsidRPr="00264CAB">
        <w:rPr>
          <w:rFonts w:eastAsia="Calibri" w:cs="Calibri"/>
          <w:i/>
          <w:color w:val="FF0000"/>
        </w:rPr>
        <w:t>1.</w:t>
      </w:r>
      <w:r w:rsidRPr="00264CAB">
        <w:rPr>
          <w:rFonts w:eastAsia="Times New Roman" w:cs="Times New Roman"/>
          <w:bCs/>
          <w:i/>
          <w:color w:val="FF0000"/>
          <w:kern w:val="24"/>
          <w:szCs w:val="24"/>
        </w:rPr>
        <w:t xml:space="preserve"> </w:t>
      </w:r>
      <w:r>
        <w:rPr>
          <w:rFonts w:eastAsia="MS Mincho" w:cs="Calibri"/>
          <w:bCs/>
          <w:i/>
          <w:color w:val="FF0000"/>
        </w:rPr>
        <w:t xml:space="preserve">Dynamics </w:t>
      </w:r>
      <w:r w:rsidRPr="002A6E80">
        <w:rPr>
          <w:rFonts w:eastAsia="MS Mincho" w:cs="Calibri"/>
          <w:bCs/>
          <w:i/>
          <w:color w:val="FF0000"/>
        </w:rPr>
        <w:t>of deposits</w:t>
      </w:r>
      <w:r>
        <w:rPr>
          <w:rFonts w:eastAsia="MS Mincho" w:cs="Calibri"/>
          <w:bCs/>
          <w:i/>
          <w:color w:val="FF0000"/>
        </w:rPr>
        <w:t xml:space="preserve"> in the </w:t>
      </w:r>
      <w:r w:rsidRPr="002A6E80">
        <w:rPr>
          <w:rFonts w:eastAsia="MS Mincho" w:cs="Calibri"/>
          <w:bCs/>
          <w:i/>
          <w:color w:val="FF0000"/>
        </w:rPr>
        <w:t xml:space="preserve">banking system </w:t>
      </w:r>
      <w:r>
        <w:rPr>
          <w:rFonts w:eastAsia="MS Mincho" w:cs="Calibri"/>
          <w:bCs/>
          <w:i/>
          <w:color w:val="FF0000"/>
        </w:rPr>
        <w:t xml:space="preserve">by </w:t>
      </w:r>
      <w:r w:rsidRPr="002A6E80">
        <w:rPr>
          <w:rFonts w:eastAsia="MS Mincho" w:cs="Calibri"/>
          <w:bCs/>
          <w:i/>
          <w:color w:val="FF0000"/>
        </w:rPr>
        <w:t xml:space="preserve">the </w:t>
      </w:r>
      <w:r>
        <w:rPr>
          <w:rFonts w:eastAsia="MS Mincho" w:cs="Calibri"/>
          <w:bCs/>
          <w:i/>
          <w:color w:val="FF0000"/>
        </w:rPr>
        <w:t xml:space="preserve">end of </w:t>
      </w:r>
      <w:r w:rsidRPr="002A6E80">
        <w:rPr>
          <w:rFonts w:eastAsia="MS Mincho" w:cs="Calibri"/>
          <w:bCs/>
          <w:i/>
          <w:color w:val="FF0000"/>
        </w:rPr>
        <w:t xml:space="preserve">years </w:t>
      </w:r>
      <w:r w:rsidR="000B1146" w:rsidRPr="002A50C8">
        <w:rPr>
          <w:i/>
          <w:noProof w:val="0"/>
          <w:color w:val="FF0000"/>
        </w:rPr>
        <w:t>2002-2018</w:t>
      </w:r>
      <w:r w:rsidR="001060C6">
        <w:rPr>
          <w:rStyle w:val="FootnoteReference"/>
          <w:i/>
          <w:noProof w:val="0"/>
          <w:color w:val="FF0000"/>
        </w:rPr>
        <w:footnoteReference w:id="1"/>
      </w:r>
    </w:p>
    <w:p w14:paraId="7EAD2CD7" w14:textId="77777777" w:rsidR="00797C52" w:rsidRPr="002A50C8" w:rsidRDefault="00797C52">
      <w:pPr>
        <w:pStyle w:val="BodyText"/>
        <w:rPr>
          <w:i/>
          <w:noProof w:val="0"/>
          <w:sz w:val="20"/>
        </w:rPr>
      </w:pPr>
    </w:p>
    <w:p w14:paraId="549E4158" w14:textId="77777777" w:rsidR="00797C52" w:rsidRPr="0046592B" w:rsidRDefault="001074FB">
      <w:pPr>
        <w:spacing w:before="99"/>
        <w:ind w:left="921"/>
        <w:rPr>
          <w:noProof w:val="0"/>
          <w:sz w:val="20"/>
          <w:lang w:val="fr-FR"/>
        </w:rPr>
      </w:pPr>
      <w:r>
        <w:rPr>
          <w:noProof w:val="0"/>
          <w:lang w:eastAsia="en-US" w:bidi="ar-SA"/>
        </w:rPr>
        <w:pict w14:anchorId="2B96C8BD">
          <v:group id="Group_x0020_737" o:spid="_x0000_s1767" style="position:absolute;left:0;text-align:left;margin-left:144.65pt;margin-top:11pt;width:367.45pt;height:159.8pt;z-index:251660288;mso-position-horizontal-relative:page" coordorigin="2893,220" coordsize="7349,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">
            <v:shape id="AutoShape_x0020_742" o:spid="_x0000_s1772" style="position:absolute;left:2900;top:219;width:7342;height:3189;visibility:visible" coordsize="7342,3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xbsUA&#10;AADcAAAADwAAAGRycy9kb3ducmV2LnhtbERPTWvCQBC9C/6HZQQvoptaWkt0lWK1FJSWJqLXMTsm&#10;odnZkN1q7K/vHgSPj/c9W7SmEmdqXGlZwcMoAkGcWV1yrmCXrocvIJxH1lhZJgVXcrCYdzszjLW9&#10;8DedE5+LEMIuRgWF93UspcsKMuhGtiYO3Mk2Bn2ATS51g5cQbio5jqJnabDk0FBgTcuCsp/k1yjY&#10;f77/LY+bZDUo3erNbFM+bL8eler32tcpCE+tv4tv7g+tYPIU1oY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7FuxQAAANwAAAAPAAAAAAAAAAAAAAAAAJgCAABkcnMv&#10;ZG93bnJldi54bWxQSwUGAAAAAAQABAD1AAAAigMAAAAA&#10;" path="m0,3188l0,0m0,3188l7341,3188e" filled="f" strokecolor="#858585">
              <v:path arrowok="t" o:connecttype="custom" o:connectlocs="0,3408;0,220;0,3408;7341,3408" o:connectangles="0,0,0,0"/>
            </v:shape>
            <v:polyline id="Freeform_x0020_741" o:spid="_x0000_s1771" style="position:absolute;visibility:visible;mso-wrap-style:square;v-text-anchor:top" points="3116,3216,3549,3260,3981,3231,4410,3197,4842,3116,5274,3063,5706,3039,6138,3101,6570,3039,7002,3036,7434,3053,7866,3020,8298,2957,8730,2950,9162,2879,9594,3293,10025,3291" coordsize="691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KUMUA&#10;AADcAAAADwAAAGRycy9kb3ducmV2LnhtbESPQWvCQBSE74L/YXlCb7qxYGtTVymK4CEITerB2zP7&#10;mo1m34bsVtN/7xYKHoeZ+YZZrHrbiCt1vnasYDpJQBCXTtdcKfgqtuM5CB+QNTaOScEveVgth4MF&#10;ptrd+JOueahEhLBPUYEJoU2l9KUhi37iWuLofbvOYoiyq6Tu8BbhtpHPSfIiLdYcFwy2tDZUXvIf&#10;qyCYfVac5WZ3yLLjAWl9zovTRqmnUf/xDiJQHx7h//ZOK3idvcH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ApQxQAAANwAAAAPAAAAAAAAAAAAAAAAAJgCAABkcnMv&#10;ZG93bnJldi54bWxQSwUGAAAAAAQABAD1AAAAigMAAAAA&#10;" filled="f" strokeweight="2.25pt">
              <v:path arrowok="t" o:connecttype="custom" o:connectlocs="0,3217;433,3261;865,3232;1294,3198;1726,3117;2158,3064;2590,3040;3022,3102;3454,3040;3886,3037;4318,3054;4750,3021;5182,2958;5614,2951;6046,2880;6478,3294;6909,3292" o:connectangles="0,0,0,0,0,0,0,0,0,0,0,0,0,0,0,0,0"/>
            </v:polyline>
            <v:polyline id="Freeform_x0020_740" o:spid="_x0000_s1770" style="position:absolute;visibility:visible;mso-wrap-style:square;v-text-anchor:top" points="3116,2830,3549,2675,3981,2584,4410,2454,4842,2303,5274,2104,5706,2075,6138,1902,6570,1633,7002,1365,7434,1199,7866,1149,8298,1098,8730,1045,9162,983,9594,539,10025,523" coordsize="6910,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E0sAA&#10;AADcAAAADwAAAGRycy9kb3ducmV2LnhtbERPPU/DMBDdkfofrKvERhwY0irUjUolJIYuCQyMp/iI&#10;I+JzGl/T9N/jAanj0/veVYsf1ExT7AMbeM5yUMRtsD13Br4+35+2oKIgWxwCk4EbRaj2q4cdljZc&#10;uaa5kU6lEI4lGnAiY6l1bB15jFkYiRP3EyaPkuDUaTvhNYX7Qb/keaE99pwaHI50dNT+NhdvIDZd&#10;/e1ON4+Fe5MC8XSWemvM43o5vIISWuQu/nd/WAObIs1PZ9IR0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tE0sAAAADcAAAADwAAAAAAAAAAAAAAAACYAgAAZHJzL2Rvd25y&#10;ZXYueG1sUEsFBgAAAAAEAAQA9QAAAIUDAAAAAA==&#10;" filled="f" strokecolor="red" strokeweight="2.25pt">
              <v:path arrowok="t" o:connecttype="custom" o:connectlocs="0,2830;433,2675;865,2584;1294,2454;1726,2303;2158,2104;2590,2075;3022,1902;3454,1633;3886,1365;4318,1199;4750,1149;5182,1098;5614,1045;6046,983;6478,539;6909,523" o:connectangles="0,0,0,0,0,0,0,0,0,0,0,0,0,0,0,0,0"/>
            </v:polyline>
            <v:polyline id="Freeform_x0020_739" o:spid="_x0000_s1769" style="position:absolute;visibility:visible;mso-wrap-style:square;v-text-anchor:top" points="3116,3035,3549,3012,3981,2962,4410,2921,4842,2876,5274,2811,5706,2472,6138,2362,6570,2208,7002,2086,7434,1956,7866,1928,8298,1892,8730,1832,9162,1784,9594,1654,10025,1621" coordsize="6910,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iGMYA&#10;AADcAAAADwAAAGRycy9kb3ducmV2LnhtbESPT2vCQBTE74LfYXmCF2k2eogS3Uha8M+hUGqD52f2&#10;NQnNvg3ZVWM/fbdQ6HGYmd8wm+1gWnGj3jWWFcyjGARxaXXDlYLiY/e0AuE8ssbWMil4kINtNh5t&#10;MNX2zu90O/lKBAi7FBXU3neplK6syaCLbEccvE/bG/RB9pXUPd4D3LRyEceJNNhwWKixo5eayq/T&#10;1ShoXw/Fmz2XF5ytElnMnvPz9z5XajoZ8jUIT4P/D/+1j1rBMpnD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ciGMYAAADcAAAADwAAAAAAAAAAAAAAAACYAgAAZHJz&#10;L2Rvd25yZXYueG1sUEsFBgAAAAAEAAQA9QAAAIsDAAAAAA==&#10;" filled="f" strokecolor="#6fac46" strokeweight="2.25pt">
              <v:path arrowok="t" o:connecttype="custom" o:connectlocs="0,3036;433,3013;865,2963;1294,2922;1726,2877;2158,2812;2590,2473;3022,2363;3454,2209;3886,2087;4318,1957;4750,1929;5182,1893;5614,1833;6046,1785;6478,1655;6909,1622" o:connectangles="0,0,0,0,0,0,0,0,0,0,0,0,0,0,0,0,0"/>
            </v:polyline>
            <v:polyline id="Freeform_x0020_738" o:spid="_x0000_s1768" style="position:absolute;visibility:visible;mso-wrap-style:square;v-text-anchor:top" points="3116,2640,3549,2529,3981,2409,4410,2245,4842,2013,5274,1758,5706,1708,6138,1595,6570,1266,7002,995,7434,844,7866,762,8298,649,8730,589,9162,448,9594,429,10025,411" coordsize="6910,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h88UA&#10;AADcAAAADwAAAGRycy9kb3ducmV2LnhtbESPQWvCQBSE7wX/w/KE3uomgVqbZiMitJQiQqKl10f2&#10;mQSzb2N2q+m/d4WCx2FmvmGy5Wg6cabBtZYVxLMIBHFldcu1gv3u/WkBwnlkjZ1lUvBHDpb55CHD&#10;VNsLF3QufS0ChF2KChrv+1RKVzVk0M1sTxy8gx0M+iCHWuoBLwFuOplE0VwabDksNNjTuqHqWP4a&#10;BR9fR8ffqxj3p2T7c4qfi82rL5R6nI6rNxCeRn8P/7c/tYKXeQ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GHzxQAAANwAAAAPAAAAAAAAAAAAAAAAAJgCAABkcnMv&#10;ZG93bnJldi54bWxQSwUGAAAAAAQABAD1AAAAigMAAAAA&#10;" filled="f" strokecolor="#7e7e7e" strokeweight="2.25pt">
              <v:path arrowok="t" o:connecttype="custom" o:connectlocs="0,2640;433,2529;865,2409;1294,2245;1726,2013;2158,1758;2590,1708;3022,1595;3454,1266;3886,995;4318,844;4750,762;5182,649;5614,589;6046,448;6478,429;6909,411" o:connectangles="0,0,0,0,0,0,0,0,0,0,0,0,0,0,0,0,0"/>
            </v:polyline>
            <w10:wrap anchorx="page"/>
          </v:group>
        </w:pict>
      </w:r>
      <w:r w:rsidR="000B1146" w:rsidRPr="0046592B">
        <w:rPr>
          <w:noProof w:val="0"/>
          <w:sz w:val="20"/>
          <w:lang w:val="fr-FR"/>
        </w:rPr>
        <w:t>1,200.00</w:t>
      </w:r>
    </w:p>
    <w:p w14:paraId="563DB5F1" w14:textId="77777777" w:rsidR="00797C52" w:rsidRPr="0046592B" w:rsidRDefault="00797C52">
      <w:pPr>
        <w:pStyle w:val="BodyText"/>
        <w:spacing w:before="8"/>
        <w:rPr>
          <w:noProof w:val="0"/>
          <w:sz w:val="17"/>
          <w:lang w:val="fr-FR"/>
        </w:rPr>
      </w:pPr>
    </w:p>
    <w:p w14:paraId="1879CAC0" w14:textId="77777777" w:rsidR="00797C52" w:rsidRPr="0046592B" w:rsidRDefault="001074FB">
      <w:pPr>
        <w:spacing w:before="100"/>
        <w:ind w:left="921"/>
        <w:rPr>
          <w:noProof w:val="0"/>
          <w:sz w:val="20"/>
          <w:lang w:val="fr-FR"/>
        </w:rPr>
      </w:pPr>
      <w:r>
        <w:rPr>
          <w:noProof w:val="0"/>
          <w:lang w:eastAsia="en-US" w:bidi="ar-SA"/>
        </w:rPr>
        <w:pict w14:anchorId="529FD792">
          <v:shapetype id="_x0000_t202" coordsize="21600,21600" o:spt="202" path="m0,0l0,21600,21600,21600,21600,0xe">
            <v:stroke joinstyle="miter"/>
            <v:path gradientshapeok="t" o:connecttype="rect"/>
          </v:shapetype>
          <v:shape id="Text_x0020_Box_x0020_736" o:spid="_x0000_s1766" type="#_x0000_t202" style="position:absolute;left:0;text-align:left;margin-left:83.3pt;margin-top:11.6pt;width:13.45pt;height:101.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" filled="f" stroked="f">
            <v:textbox style="layout-flow:vertical;mso-layout-flow-alt:bottom-to-top;mso-next-textbox:#Text_x0020_Box_x0020_736" inset="0,0,0,0">
              <w:txbxContent>
                <w:p w14:paraId="2FBFD95D" w14:textId="77777777" w:rsidR="001074FB" w:rsidRDefault="001074FB">
                  <w:pPr>
                    <w:spacing w:before="19"/>
                    <w:ind w:left="20"/>
                    <w:rPr>
                      <w:b/>
                      <w:sz w:val="20"/>
                    </w:rPr>
                  </w:pPr>
                  <w:r>
                    <w:rPr>
                      <w:b/>
                      <w:sz w:val="20"/>
                    </w:rPr>
                    <w:t>Values in billion ALL</w:t>
                  </w:r>
                </w:p>
              </w:txbxContent>
            </v:textbox>
            <w10:wrap anchorx="page"/>
          </v:shape>
        </w:pict>
      </w:r>
      <w:r w:rsidR="000B1146" w:rsidRPr="0046592B">
        <w:rPr>
          <w:noProof w:val="0"/>
          <w:sz w:val="20"/>
          <w:lang w:val="fr-FR"/>
        </w:rPr>
        <w:t>1,000.00</w:t>
      </w:r>
    </w:p>
    <w:p w14:paraId="1363E651" w14:textId="77777777" w:rsidR="00797C52" w:rsidRPr="0046592B" w:rsidRDefault="00797C52">
      <w:pPr>
        <w:pStyle w:val="BodyText"/>
        <w:spacing w:before="7"/>
        <w:rPr>
          <w:noProof w:val="0"/>
          <w:sz w:val="17"/>
          <w:lang w:val="fr-FR"/>
        </w:rPr>
      </w:pPr>
    </w:p>
    <w:p w14:paraId="7A877E99" w14:textId="77777777" w:rsidR="00797C52" w:rsidRPr="0046592B" w:rsidRDefault="000B1146">
      <w:pPr>
        <w:spacing w:before="100"/>
        <w:ind w:left="1071"/>
        <w:rPr>
          <w:noProof w:val="0"/>
          <w:sz w:val="20"/>
          <w:lang w:val="fr-FR"/>
        </w:rPr>
      </w:pPr>
      <w:r w:rsidRPr="0046592B">
        <w:rPr>
          <w:noProof w:val="0"/>
          <w:sz w:val="20"/>
          <w:lang w:val="fr-FR"/>
        </w:rPr>
        <w:t>800.00</w:t>
      </w:r>
    </w:p>
    <w:p w14:paraId="3B10B73B" w14:textId="77777777" w:rsidR="00797C52" w:rsidRPr="0046592B" w:rsidRDefault="00797C52">
      <w:pPr>
        <w:pStyle w:val="BodyText"/>
        <w:spacing w:before="8"/>
        <w:rPr>
          <w:noProof w:val="0"/>
          <w:sz w:val="17"/>
          <w:lang w:val="fr-FR"/>
        </w:rPr>
      </w:pPr>
    </w:p>
    <w:p w14:paraId="0B5231D2" w14:textId="77777777" w:rsidR="00797C52" w:rsidRPr="0046592B" w:rsidRDefault="000B1146">
      <w:pPr>
        <w:spacing w:before="99"/>
        <w:ind w:left="1071"/>
        <w:rPr>
          <w:noProof w:val="0"/>
          <w:sz w:val="20"/>
          <w:lang w:val="fr-FR"/>
        </w:rPr>
      </w:pPr>
      <w:r w:rsidRPr="0046592B">
        <w:rPr>
          <w:noProof w:val="0"/>
          <w:sz w:val="20"/>
          <w:lang w:val="fr-FR"/>
        </w:rPr>
        <w:t>600.00</w:t>
      </w:r>
    </w:p>
    <w:p w14:paraId="6B4E0187" w14:textId="77777777" w:rsidR="00797C52" w:rsidRPr="0046592B" w:rsidRDefault="00797C52">
      <w:pPr>
        <w:pStyle w:val="BodyText"/>
        <w:spacing w:before="8"/>
        <w:rPr>
          <w:noProof w:val="0"/>
          <w:sz w:val="17"/>
          <w:lang w:val="fr-FR"/>
        </w:rPr>
      </w:pPr>
    </w:p>
    <w:p w14:paraId="2A9D99BF" w14:textId="77777777" w:rsidR="00797C52" w:rsidRPr="0046592B" w:rsidRDefault="000B1146">
      <w:pPr>
        <w:spacing w:before="100"/>
        <w:ind w:left="1071"/>
        <w:rPr>
          <w:noProof w:val="0"/>
          <w:sz w:val="20"/>
          <w:lang w:val="fr-FR"/>
        </w:rPr>
      </w:pPr>
      <w:r w:rsidRPr="0046592B">
        <w:rPr>
          <w:noProof w:val="0"/>
          <w:sz w:val="20"/>
          <w:lang w:val="fr-FR"/>
        </w:rPr>
        <w:t>400.00</w:t>
      </w:r>
    </w:p>
    <w:p w14:paraId="7B1FF80B" w14:textId="77777777" w:rsidR="00797C52" w:rsidRPr="0046592B" w:rsidRDefault="00797C52">
      <w:pPr>
        <w:pStyle w:val="BodyText"/>
        <w:spacing w:before="7"/>
        <w:rPr>
          <w:noProof w:val="0"/>
          <w:sz w:val="17"/>
          <w:lang w:val="fr-FR"/>
        </w:rPr>
      </w:pPr>
    </w:p>
    <w:p w14:paraId="147BBF07" w14:textId="77777777" w:rsidR="00797C52" w:rsidRPr="0046592B" w:rsidRDefault="000B1146">
      <w:pPr>
        <w:spacing w:before="100"/>
        <w:ind w:left="1071"/>
        <w:rPr>
          <w:noProof w:val="0"/>
          <w:sz w:val="20"/>
          <w:lang w:val="fr-FR"/>
        </w:rPr>
      </w:pPr>
      <w:r w:rsidRPr="0046592B">
        <w:rPr>
          <w:noProof w:val="0"/>
          <w:sz w:val="20"/>
          <w:lang w:val="fr-FR"/>
        </w:rPr>
        <w:t>200.00</w:t>
      </w:r>
    </w:p>
    <w:p w14:paraId="6A5C1AED" w14:textId="77777777" w:rsidR="00797C52" w:rsidRPr="0046592B" w:rsidRDefault="00797C52">
      <w:pPr>
        <w:pStyle w:val="BodyText"/>
        <w:spacing w:before="8"/>
        <w:rPr>
          <w:noProof w:val="0"/>
          <w:sz w:val="17"/>
          <w:lang w:val="fr-FR"/>
        </w:rPr>
      </w:pPr>
    </w:p>
    <w:p w14:paraId="6A81D674" w14:textId="77777777" w:rsidR="00797C52" w:rsidRPr="0046592B" w:rsidRDefault="000B1146">
      <w:pPr>
        <w:spacing w:before="99" w:line="209" w:lineRule="exact"/>
        <w:ind w:left="1435"/>
        <w:rPr>
          <w:noProof w:val="0"/>
          <w:sz w:val="20"/>
          <w:lang w:val="fr-FR"/>
        </w:rPr>
      </w:pPr>
      <w:r w:rsidRPr="0046592B">
        <w:rPr>
          <w:noProof w:val="0"/>
          <w:w w:val="99"/>
          <w:sz w:val="20"/>
          <w:lang w:val="fr-FR"/>
        </w:rPr>
        <w:t>-</w:t>
      </w:r>
    </w:p>
    <w:p w14:paraId="120D109C" w14:textId="77777777" w:rsidR="00797C52" w:rsidRPr="0046592B" w:rsidRDefault="000B1146">
      <w:pPr>
        <w:tabs>
          <w:tab w:val="left" w:pos="571"/>
          <w:tab w:val="left" w:pos="1003"/>
          <w:tab w:val="left" w:pos="1435"/>
          <w:tab w:val="left" w:pos="1867"/>
          <w:tab w:val="left" w:pos="2299"/>
          <w:tab w:val="left" w:pos="2731"/>
          <w:tab w:val="left" w:pos="3163"/>
          <w:tab w:val="left" w:pos="3595"/>
          <w:tab w:val="left" w:pos="4027"/>
          <w:tab w:val="left" w:pos="4459"/>
          <w:tab w:val="left" w:pos="4891"/>
          <w:tab w:val="left" w:pos="5323"/>
          <w:tab w:val="left" w:pos="5755"/>
          <w:tab w:val="left" w:pos="6186"/>
          <w:tab w:val="left" w:pos="6618"/>
          <w:tab w:val="left" w:pos="7050"/>
        </w:tabs>
        <w:spacing w:line="117" w:lineRule="exact"/>
        <w:ind w:left="140"/>
        <w:jc w:val="center"/>
        <w:rPr>
          <w:noProof w:val="0"/>
          <w:sz w:val="12"/>
          <w:lang w:val="fr-FR"/>
        </w:rPr>
      </w:pPr>
      <w:r w:rsidRPr="0046592B">
        <w:rPr>
          <w:noProof w:val="0"/>
          <w:sz w:val="12"/>
          <w:lang w:val="fr-FR"/>
        </w:rPr>
        <w:t>2002</w:t>
      </w:r>
      <w:r w:rsidRPr="0046592B">
        <w:rPr>
          <w:noProof w:val="0"/>
          <w:sz w:val="12"/>
          <w:lang w:val="fr-FR"/>
        </w:rPr>
        <w:tab/>
        <w:t>2003</w:t>
      </w:r>
      <w:r w:rsidRPr="0046592B">
        <w:rPr>
          <w:noProof w:val="0"/>
          <w:sz w:val="12"/>
          <w:lang w:val="fr-FR"/>
        </w:rPr>
        <w:tab/>
        <w:t>2004</w:t>
      </w:r>
      <w:r w:rsidRPr="0046592B">
        <w:rPr>
          <w:noProof w:val="0"/>
          <w:sz w:val="12"/>
          <w:lang w:val="fr-FR"/>
        </w:rPr>
        <w:tab/>
        <w:t>2005</w:t>
      </w:r>
      <w:r w:rsidRPr="0046592B">
        <w:rPr>
          <w:noProof w:val="0"/>
          <w:sz w:val="12"/>
          <w:lang w:val="fr-FR"/>
        </w:rPr>
        <w:tab/>
        <w:t>2006</w:t>
      </w:r>
      <w:r w:rsidRPr="0046592B">
        <w:rPr>
          <w:noProof w:val="0"/>
          <w:sz w:val="12"/>
          <w:lang w:val="fr-FR"/>
        </w:rPr>
        <w:tab/>
        <w:t>2007</w:t>
      </w:r>
      <w:r w:rsidRPr="0046592B">
        <w:rPr>
          <w:noProof w:val="0"/>
          <w:sz w:val="12"/>
          <w:lang w:val="fr-FR"/>
        </w:rPr>
        <w:tab/>
        <w:t>2008</w:t>
      </w:r>
      <w:r w:rsidRPr="0046592B">
        <w:rPr>
          <w:noProof w:val="0"/>
          <w:sz w:val="12"/>
          <w:lang w:val="fr-FR"/>
        </w:rPr>
        <w:tab/>
        <w:t>2009</w:t>
      </w:r>
      <w:r w:rsidRPr="0046592B">
        <w:rPr>
          <w:noProof w:val="0"/>
          <w:sz w:val="12"/>
          <w:lang w:val="fr-FR"/>
        </w:rPr>
        <w:tab/>
        <w:t>2010</w:t>
      </w:r>
      <w:r w:rsidRPr="0046592B">
        <w:rPr>
          <w:noProof w:val="0"/>
          <w:sz w:val="12"/>
          <w:lang w:val="fr-FR"/>
        </w:rPr>
        <w:tab/>
        <w:t>2011</w:t>
      </w:r>
      <w:r w:rsidRPr="0046592B">
        <w:rPr>
          <w:noProof w:val="0"/>
          <w:sz w:val="12"/>
          <w:lang w:val="fr-FR"/>
        </w:rPr>
        <w:tab/>
        <w:t>2012</w:t>
      </w:r>
      <w:r w:rsidRPr="0046592B">
        <w:rPr>
          <w:noProof w:val="0"/>
          <w:sz w:val="12"/>
          <w:lang w:val="fr-FR"/>
        </w:rPr>
        <w:tab/>
        <w:t>2013</w:t>
      </w:r>
      <w:r w:rsidRPr="0046592B">
        <w:rPr>
          <w:noProof w:val="0"/>
          <w:sz w:val="12"/>
          <w:lang w:val="fr-FR"/>
        </w:rPr>
        <w:tab/>
        <w:t>2014</w:t>
      </w:r>
      <w:r w:rsidRPr="0046592B">
        <w:rPr>
          <w:noProof w:val="0"/>
          <w:sz w:val="12"/>
          <w:lang w:val="fr-FR"/>
        </w:rPr>
        <w:tab/>
        <w:t>2015</w:t>
      </w:r>
      <w:r w:rsidRPr="0046592B">
        <w:rPr>
          <w:noProof w:val="0"/>
          <w:sz w:val="12"/>
          <w:lang w:val="fr-FR"/>
        </w:rPr>
        <w:tab/>
        <w:t>2016</w:t>
      </w:r>
      <w:r w:rsidRPr="0046592B">
        <w:rPr>
          <w:noProof w:val="0"/>
          <w:sz w:val="12"/>
          <w:lang w:val="fr-FR"/>
        </w:rPr>
        <w:tab/>
        <w:t>2017</w:t>
      </w:r>
      <w:r w:rsidRPr="0046592B">
        <w:rPr>
          <w:noProof w:val="0"/>
          <w:sz w:val="12"/>
          <w:lang w:val="fr-FR"/>
        </w:rPr>
        <w:tab/>
        <w:t>2018</w:t>
      </w:r>
    </w:p>
    <w:p w14:paraId="1A42FCCD" w14:textId="77777777" w:rsidR="00797C52" w:rsidRPr="0046592B" w:rsidRDefault="00797C52">
      <w:pPr>
        <w:pStyle w:val="BodyText"/>
        <w:spacing w:before="8"/>
        <w:rPr>
          <w:noProof w:val="0"/>
          <w:sz w:val="17"/>
          <w:lang w:val="fr-FR"/>
        </w:rPr>
      </w:pPr>
    </w:p>
    <w:p w14:paraId="16E90CEE" w14:textId="77777777" w:rsidR="00797C52" w:rsidRPr="0046592B" w:rsidRDefault="001074FB" w:rsidP="001060C6">
      <w:pPr>
        <w:tabs>
          <w:tab w:val="left" w:pos="3566"/>
          <w:tab w:val="left" w:pos="5889"/>
          <w:tab w:val="left" w:pos="7970"/>
        </w:tabs>
        <w:spacing w:before="100"/>
        <w:ind w:left="1079"/>
        <w:rPr>
          <w:noProof w:val="0"/>
          <w:sz w:val="20"/>
          <w:lang w:val="fr-FR"/>
        </w:rPr>
        <w:sectPr w:rsidR="00797C52" w:rsidRPr="0046592B">
          <w:pgSz w:w="11910" w:h="16840"/>
          <w:pgMar w:top="1860" w:right="0" w:bottom="1220" w:left="1100" w:header="814" w:footer="1027" w:gutter="0"/>
          <w:cols w:space="720"/>
        </w:sectPr>
      </w:pPr>
      <w:r>
        <w:rPr>
          <w:noProof w:val="0"/>
          <w:lang w:eastAsia="en-US" w:bidi="ar-SA"/>
        </w:rPr>
        <w:pict w14:anchorId="591DDEDE">
          <v:line id="Line_x0020_735" o:spid="_x0000_s1765" style="position:absolute;left:0;text-align:left;z-index:251661312;visibility:visible;mso-position-horizontal-relative:page" from="87.7pt,11.05pt" to="106.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2TIA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" strokeweight="2.25pt">
            <w10:wrap anchorx="page"/>
          </v:line>
        </w:pict>
      </w:r>
      <w:r>
        <w:rPr>
          <w:noProof w:val="0"/>
          <w:lang w:eastAsia="en-US" w:bidi="ar-SA"/>
        </w:rPr>
        <w:pict w14:anchorId="69FBDAE4">
          <v:line id="Line_x0020_734" o:spid="_x0000_s1764" style="position:absolute;left:0;text-align:left;z-index:-256787456;visibility:visible;mso-position-horizontal-relative:page" from="212.05pt,11.05pt" to="23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9Ig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" strokecolor="red" strokeweight="2.25pt">
            <w10:wrap anchorx="page"/>
          </v:line>
        </w:pict>
      </w:r>
      <w:r>
        <w:rPr>
          <w:noProof w:val="0"/>
          <w:lang w:eastAsia="en-US" w:bidi="ar-SA"/>
        </w:rPr>
        <w:pict w14:anchorId="7E093A69">
          <v:line id="Line_x0020_733" o:spid="_x0000_s1763" style="position:absolute;left:0;text-align:left;z-index:-256786432;visibility:visible;mso-position-horizontal-relative:page" from="328.2pt,11.05pt" to="347.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" strokecolor="#6fac46" strokeweight="2.25pt">
            <w10:wrap anchorx="page"/>
          </v:line>
        </w:pict>
      </w:r>
      <w:r>
        <w:rPr>
          <w:noProof w:val="0"/>
          <w:lang w:eastAsia="en-US" w:bidi="ar-SA"/>
        </w:rPr>
        <w:pict w14:anchorId="4312C954">
          <v:line id="Line_x0020_732" o:spid="_x0000_s1762" style="position:absolute;left:0;text-align:left;z-index:-256785408;visibility:visible;mso-position-horizontal-relative:page" from="432.2pt,11.05pt" to="451.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" strokecolor="#7e7e7e" strokeweight="2.25pt">
            <w10:wrap anchorx="page"/>
          </v:line>
        </w:pict>
      </w:r>
      <w:proofErr w:type="spellStart"/>
      <w:r w:rsidR="00EC07B3" w:rsidRPr="0046592B">
        <w:rPr>
          <w:noProof w:val="0"/>
          <w:sz w:val="20"/>
          <w:lang w:val="fr-FR"/>
        </w:rPr>
        <w:t>Ineligible</w:t>
      </w:r>
      <w:proofErr w:type="spellEnd"/>
      <w:r w:rsidR="00EC07B3" w:rsidRPr="0046592B">
        <w:rPr>
          <w:noProof w:val="0"/>
          <w:sz w:val="20"/>
          <w:lang w:val="fr-FR"/>
        </w:rPr>
        <w:t xml:space="preserve"> </w:t>
      </w:r>
      <w:proofErr w:type="spellStart"/>
      <w:r w:rsidR="00EC07B3" w:rsidRPr="0046592B">
        <w:rPr>
          <w:noProof w:val="0"/>
          <w:sz w:val="20"/>
          <w:lang w:val="fr-FR"/>
        </w:rPr>
        <w:t>deposits</w:t>
      </w:r>
      <w:proofErr w:type="spellEnd"/>
      <w:r w:rsidR="000B1146" w:rsidRPr="0046592B">
        <w:rPr>
          <w:noProof w:val="0"/>
          <w:sz w:val="20"/>
          <w:lang w:val="fr-FR"/>
        </w:rPr>
        <w:tab/>
      </w:r>
      <w:r w:rsidR="00EC07B3" w:rsidRPr="0046592B">
        <w:rPr>
          <w:noProof w:val="0"/>
          <w:sz w:val="20"/>
          <w:lang w:val="fr-FR"/>
        </w:rPr>
        <w:t xml:space="preserve">Eligible </w:t>
      </w:r>
      <w:proofErr w:type="spellStart"/>
      <w:r w:rsidR="00EC07B3" w:rsidRPr="0046592B">
        <w:rPr>
          <w:noProof w:val="0"/>
          <w:sz w:val="20"/>
          <w:lang w:val="fr-FR"/>
        </w:rPr>
        <w:t>deposits</w:t>
      </w:r>
      <w:proofErr w:type="spellEnd"/>
      <w:r w:rsidR="000B1146" w:rsidRPr="0046592B">
        <w:rPr>
          <w:noProof w:val="0"/>
          <w:sz w:val="20"/>
          <w:lang w:val="fr-FR"/>
        </w:rPr>
        <w:tab/>
      </w:r>
      <w:proofErr w:type="spellStart"/>
      <w:r w:rsidR="00EC07B3" w:rsidRPr="0046592B">
        <w:rPr>
          <w:noProof w:val="0"/>
          <w:sz w:val="20"/>
          <w:lang w:val="fr-FR"/>
        </w:rPr>
        <w:t>Insured</w:t>
      </w:r>
      <w:proofErr w:type="spellEnd"/>
      <w:r w:rsidR="00EC07B3" w:rsidRPr="0046592B">
        <w:rPr>
          <w:noProof w:val="0"/>
          <w:sz w:val="20"/>
          <w:lang w:val="fr-FR"/>
        </w:rPr>
        <w:t xml:space="preserve"> </w:t>
      </w:r>
      <w:proofErr w:type="spellStart"/>
      <w:r w:rsidR="00EC07B3" w:rsidRPr="0046592B">
        <w:rPr>
          <w:noProof w:val="0"/>
          <w:sz w:val="20"/>
          <w:lang w:val="fr-FR"/>
        </w:rPr>
        <w:t>deposits</w:t>
      </w:r>
      <w:proofErr w:type="spellEnd"/>
      <w:r w:rsidR="000B1146" w:rsidRPr="0046592B">
        <w:rPr>
          <w:noProof w:val="0"/>
          <w:sz w:val="20"/>
          <w:lang w:val="fr-FR"/>
        </w:rPr>
        <w:tab/>
        <w:t>Total</w:t>
      </w:r>
      <w:r w:rsidR="000B1146" w:rsidRPr="0046592B">
        <w:rPr>
          <w:noProof w:val="0"/>
          <w:spacing w:val="-1"/>
          <w:sz w:val="20"/>
          <w:lang w:val="fr-FR"/>
        </w:rPr>
        <w:t xml:space="preserve"> </w:t>
      </w:r>
      <w:proofErr w:type="spellStart"/>
      <w:r w:rsidR="000B1146" w:rsidRPr="0046592B">
        <w:rPr>
          <w:noProof w:val="0"/>
          <w:sz w:val="20"/>
          <w:lang w:val="fr-FR"/>
        </w:rPr>
        <w:t>depo</w:t>
      </w:r>
      <w:r w:rsidR="00EC07B3" w:rsidRPr="0046592B">
        <w:rPr>
          <w:noProof w:val="0"/>
          <w:sz w:val="20"/>
          <w:lang w:val="fr-FR"/>
        </w:rPr>
        <w:t>s</w:t>
      </w:r>
      <w:r w:rsidR="000B1146" w:rsidRPr="0046592B">
        <w:rPr>
          <w:noProof w:val="0"/>
          <w:sz w:val="20"/>
          <w:lang w:val="fr-FR"/>
        </w:rPr>
        <w:t>it</w:t>
      </w:r>
      <w:r w:rsidR="00EC07B3" w:rsidRPr="0046592B">
        <w:rPr>
          <w:noProof w:val="0"/>
          <w:sz w:val="20"/>
          <w:lang w:val="fr-FR"/>
        </w:rPr>
        <w:t>s</w:t>
      </w:r>
      <w:proofErr w:type="spellEnd"/>
    </w:p>
    <w:p w14:paraId="05A1D2BE" w14:textId="77777777" w:rsidR="00797C52" w:rsidRPr="0046592B" w:rsidRDefault="00797C52">
      <w:pPr>
        <w:pStyle w:val="BodyText"/>
        <w:rPr>
          <w:noProof w:val="0"/>
          <w:sz w:val="20"/>
          <w:lang w:val="fr-FR"/>
        </w:rPr>
      </w:pPr>
    </w:p>
    <w:p w14:paraId="2C1E730E" w14:textId="77777777" w:rsidR="00797C52" w:rsidRPr="0046592B" w:rsidRDefault="00797C52">
      <w:pPr>
        <w:pStyle w:val="BodyText"/>
        <w:spacing w:before="6"/>
        <w:rPr>
          <w:noProof w:val="0"/>
          <w:sz w:val="23"/>
          <w:lang w:val="fr-FR"/>
        </w:rPr>
      </w:pPr>
    </w:p>
    <w:p w14:paraId="2730A41F" w14:textId="77777777" w:rsidR="00797C52" w:rsidRPr="002A50C8" w:rsidRDefault="009A4C70">
      <w:pPr>
        <w:pStyle w:val="BodyText"/>
        <w:spacing w:line="360" w:lineRule="auto"/>
        <w:ind w:left="340" w:right="1439"/>
        <w:jc w:val="both"/>
        <w:rPr>
          <w:noProof w:val="0"/>
        </w:rPr>
      </w:pPr>
      <w:r w:rsidRPr="002A50C8">
        <w:rPr>
          <w:noProof w:val="0"/>
        </w:rPr>
        <w:t xml:space="preserve">According to data for the end of 2018, the Agency is obliged to compensate </w:t>
      </w:r>
      <w:r w:rsidR="007B5AF5" w:rsidRPr="002A50C8">
        <w:rPr>
          <w:noProof w:val="0"/>
        </w:rPr>
        <w:t xml:space="preserve">ALL </w:t>
      </w:r>
      <w:r w:rsidRPr="002A50C8">
        <w:rPr>
          <w:noProof w:val="0"/>
        </w:rPr>
        <w:t xml:space="preserve">667.2 billion bank deposits, or 1,603,317 depositors; </w:t>
      </w:r>
      <w:r w:rsidR="00F57DA9">
        <w:rPr>
          <w:noProof w:val="0"/>
        </w:rPr>
        <w:t xml:space="preserve">the Agency </w:t>
      </w:r>
      <w:r w:rsidR="007C29EE">
        <w:rPr>
          <w:noProof w:val="0"/>
        </w:rPr>
        <w:t xml:space="preserve">is </w:t>
      </w:r>
      <w:r w:rsidRPr="002A50C8">
        <w:rPr>
          <w:noProof w:val="0"/>
        </w:rPr>
        <w:t>oblig</w:t>
      </w:r>
      <w:r w:rsidR="007C29EE">
        <w:rPr>
          <w:noProof w:val="0"/>
        </w:rPr>
        <w:t xml:space="preserve">ed </w:t>
      </w:r>
      <w:r w:rsidRPr="002A50C8">
        <w:rPr>
          <w:noProof w:val="0"/>
        </w:rPr>
        <w:t xml:space="preserve">to compensate ALL 5.16 billion for deposits in </w:t>
      </w:r>
      <w:r w:rsidR="007C29EE">
        <w:rPr>
          <w:noProof w:val="0"/>
        </w:rPr>
        <w:t>S</w:t>
      </w:r>
      <w:r w:rsidRPr="002A50C8">
        <w:rPr>
          <w:noProof w:val="0"/>
        </w:rPr>
        <w:t xml:space="preserve">avings and </w:t>
      </w:r>
      <w:r w:rsidR="007C29EE">
        <w:rPr>
          <w:noProof w:val="0"/>
        </w:rPr>
        <w:t>C</w:t>
      </w:r>
      <w:r w:rsidRPr="002A50C8">
        <w:rPr>
          <w:noProof w:val="0"/>
        </w:rPr>
        <w:t xml:space="preserve">redit </w:t>
      </w:r>
      <w:r w:rsidR="007C29EE">
        <w:rPr>
          <w:noProof w:val="0"/>
        </w:rPr>
        <w:t>A</w:t>
      </w:r>
      <w:r w:rsidRPr="002A50C8">
        <w:rPr>
          <w:noProof w:val="0"/>
        </w:rPr>
        <w:t>ssociations or 14,192 depositors. Of the total liabilities of the Agency, of ALL 672.36 billion, to depositors who placed their deposits in banks and S</w:t>
      </w:r>
      <w:r w:rsidR="007B5AF5" w:rsidRPr="002A50C8">
        <w:rPr>
          <w:noProof w:val="0"/>
        </w:rPr>
        <w:t>CAs</w:t>
      </w:r>
      <w:r w:rsidRPr="002A50C8">
        <w:rPr>
          <w:noProof w:val="0"/>
        </w:rPr>
        <w:t>, 99.2% account</w:t>
      </w:r>
      <w:r w:rsidR="007C29EE">
        <w:rPr>
          <w:noProof w:val="0"/>
        </w:rPr>
        <w:t xml:space="preserve">s </w:t>
      </w:r>
      <w:r w:rsidRPr="002A50C8">
        <w:rPr>
          <w:noProof w:val="0"/>
        </w:rPr>
        <w:t>for the Agency's liability to depositors who placed their deposits in banks, while 0.8% is the</w:t>
      </w:r>
      <w:r w:rsidR="007C29EE" w:rsidRPr="007C29EE">
        <w:rPr>
          <w:noProof w:val="0"/>
        </w:rPr>
        <w:t xml:space="preserve"> </w:t>
      </w:r>
      <w:r w:rsidR="007C29EE" w:rsidRPr="002A50C8">
        <w:rPr>
          <w:noProof w:val="0"/>
        </w:rPr>
        <w:t>Agency</w:t>
      </w:r>
      <w:r w:rsidR="007C29EE">
        <w:rPr>
          <w:noProof w:val="0"/>
        </w:rPr>
        <w:t>’s</w:t>
      </w:r>
      <w:r w:rsidRPr="002A50C8">
        <w:rPr>
          <w:noProof w:val="0"/>
        </w:rPr>
        <w:t xml:space="preserve"> liability to depositors who have their deposits in </w:t>
      </w:r>
      <w:r w:rsidR="007C29EE">
        <w:rPr>
          <w:noProof w:val="0"/>
        </w:rPr>
        <w:t>S</w:t>
      </w:r>
      <w:r w:rsidRPr="002A50C8">
        <w:rPr>
          <w:noProof w:val="0"/>
        </w:rPr>
        <w:t xml:space="preserve">avings and </w:t>
      </w:r>
      <w:r w:rsidR="007C29EE">
        <w:rPr>
          <w:noProof w:val="0"/>
        </w:rPr>
        <w:t>C</w:t>
      </w:r>
      <w:r w:rsidRPr="002A50C8">
        <w:rPr>
          <w:noProof w:val="0"/>
        </w:rPr>
        <w:t xml:space="preserve">redit </w:t>
      </w:r>
      <w:r w:rsidR="007C29EE">
        <w:rPr>
          <w:noProof w:val="0"/>
        </w:rPr>
        <w:t>A</w:t>
      </w:r>
      <w:r w:rsidRPr="002A50C8">
        <w:rPr>
          <w:noProof w:val="0"/>
        </w:rPr>
        <w:t>ssociations</w:t>
      </w:r>
      <w:r w:rsidR="000B1146" w:rsidRPr="002A50C8">
        <w:rPr>
          <w:noProof w:val="0"/>
        </w:rPr>
        <w:t>.</w:t>
      </w:r>
    </w:p>
    <w:p w14:paraId="10151068" w14:textId="77777777" w:rsidR="00797C52" w:rsidRPr="002A50C8" w:rsidRDefault="007B5AF5">
      <w:pPr>
        <w:pStyle w:val="Heading3"/>
        <w:numPr>
          <w:ilvl w:val="1"/>
          <w:numId w:val="8"/>
        </w:numPr>
        <w:tabs>
          <w:tab w:val="left" w:pos="773"/>
        </w:tabs>
        <w:spacing w:before="158"/>
        <w:ind w:left="772" w:hanging="433"/>
        <w:jc w:val="both"/>
        <w:rPr>
          <w:noProof w:val="0"/>
        </w:rPr>
      </w:pPr>
      <w:bookmarkStart w:id="7" w:name="_Toc16784910"/>
      <w:r w:rsidRPr="002A50C8">
        <w:rPr>
          <w:noProof w:val="0"/>
        </w:rPr>
        <w:t>D</w:t>
      </w:r>
      <w:r w:rsidR="000B1146" w:rsidRPr="002A50C8">
        <w:rPr>
          <w:noProof w:val="0"/>
        </w:rPr>
        <w:t>epo</w:t>
      </w:r>
      <w:r w:rsidRPr="002A50C8">
        <w:rPr>
          <w:noProof w:val="0"/>
        </w:rPr>
        <w:t>s</w:t>
      </w:r>
      <w:r w:rsidR="000B1146" w:rsidRPr="002A50C8">
        <w:rPr>
          <w:noProof w:val="0"/>
        </w:rPr>
        <w:t>it</w:t>
      </w:r>
      <w:r w:rsidRPr="002A50C8">
        <w:rPr>
          <w:noProof w:val="0"/>
        </w:rPr>
        <w:t xml:space="preserve"> insurance in banks</w:t>
      </w:r>
      <w:bookmarkEnd w:id="7"/>
    </w:p>
    <w:p w14:paraId="132322C7" w14:textId="77777777" w:rsidR="00797C52" w:rsidRPr="002A50C8" w:rsidRDefault="009A4C70">
      <w:pPr>
        <w:pStyle w:val="BodyText"/>
        <w:spacing w:before="266" w:line="360" w:lineRule="auto"/>
        <w:ind w:left="340" w:right="1442"/>
        <w:jc w:val="both"/>
        <w:rPr>
          <w:noProof w:val="0"/>
        </w:rPr>
      </w:pPr>
      <w:r w:rsidRPr="002A50C8">
        <w:rPr>
          <w:noProof w:val="0"/>
        </w:rPr>
        <w:t xml:space="preserve">During 2018, </w:t>
      </w:r>
      <w:r w:rsidR="007C29EE">
        <w:rPr>
          <w:noProof w:val="0"/>
        </w:rPr>
        <w:t xml:space="preserve">the </w:t>
      </w:r>
      <w:r w:rsidRPr="002A50C8">
        <w:rPr>
          <w:noProof w:val="0"/>
        </w:rPr>
        <w:t xml:space="preserve">total deposits of the banking system had an upward and downward trend with relatively low monthly change rates. At the end of December 2018, </w:t>
      </w:r>
      <w:r w:rsidR="007C29EE">
        <w:rPr>
          <w:noProof w:val="0"/>
        </w:rPr>
        <w:t xml:space="preserve">the </w:t>
      </w:r>
      <w:r w:rsidRPr="002A50C8">
        <w:rPr>
          <w:noProof w:val="0"/>
        </w:rPr>
        <w:t>total deposits in the banking system reached ALL 1,121 billion, compared to ALL 1,115 billion a year earlier, recording an increase of 0.5%</w:t>
      </w:r>
      <w:r w:rsidR="000B1146" w:rsidRPr="002A50C8">
        <w:rPr>
          <w:noProof w:val="0"/>
        </w:rPr>
        <w:t>.</w:t>
      </w:r>
    </w:p>
    <w:p w14:paraId="45F9DA39" w14:textId="77777777" w:rsidR="00797C52" w:rsidRPr="002A50C8" w:rsidRDefault="000B32CE">
      <w:pPr>
        <w:spacing w:before="156"/>
        <w:ind w:left="3974"/>
        <w:jc w:val="both"/>
        <w:rPr>
          <w:i/>
          <w:noProof w:val="0"/>
        </w:rPr>
      </w:pPr>
      <w:r>
        <w:rPr>
          <w:i/>
          <w:noProof w:val="0"/>
          <w:color w:val="FF0000"/>
        </w:rPr>
        <w:t xml:space="preserve">Graph </w:t>
      </w:r>
      <w:r w:rsidR="000B1146" w:rsidRPr="002A50C8">
        <w:rPr>
          <w:i/>
          <w:noProof w:val="0"/>
          <w:color w:val="FF0000"/>
        </w:rPr>
        <w:t xml:space="preserve">2. </w:t>
      </w:r>
      <w:r>
        <w:rPr>
          <w:i/>
          <w:noProof w:val="0"/>
          <w:color w:val="FF0000"/>
        </w:rPr>
        <w:t xml:space="preserve">Dynamics of deposits in the banking system for end of years </w:t>
      </w:r>
      <w:r w:rsidR="000B1146" w:rsidRPr="002A50C8">
        <w:rPr>
          <w:i/>
          <w:noProof w:val="0"/>
          <w:color w:val="FF0000"/>
        </w:rPr>
        <w:t>2002-2018</w:t>
      </w:r>
    </w:p>
    <w:p w14:paraId="1D35A3D0" w14:textId="77777777" w:rsidR="00797C52" w:rsidRPr="002A50C8" w:rsidRDefault="00797C52">
      <w:pPr>
        <w:pStyle w:val="BodyText"/>
        <w:rPr>
          <w:i/>
          <w:noProof w:val="0"/>
          <w:sz w:val="20"/>
        </w:rPr>
      </w:pPr>
    </w:p>
    <w:p w14:paraId="2DDA13A4" w14:textId="77777777" w:rsidR="00797C52" w:rsidRPr="002A50C8" w:rsidRDefault="00797C52">
      <w:pPr>
        <w:pStyle w:val="BodyText"/>
        <w:rPr>
          <w:i/>
          <w:noProof w:val="0"/>
          <w:sz w:val="20"/>
        </w:rPr>
      </w:pPr>
    </w:p>
    <w:p w14:paraId="22305372" w14:textId="77777777" w:rsidR="00797C52" w:rsidRPr="002A50C8" w:rsidRDefault="00797C52">
      <w:pPr>
        <w:pStyle w:val="BodyText"/>
        <w:spacing w:before="5"/>
        <w:rPr>
          <w:i/>
          <w:noProof w:val="0"/>
          <w:sz w:val="25"/>
        </w:rPr>
      </w:pPr>
    </w:p>
    <w:p w14:paraId="32FE003A" w14:textId="77777777" w:rsidR="00797C52" w:rsidRPr="0046592B" w:rsidRDefault="001074FB">
      <w:pPr>
        <w:spacing w:before="101"/>
        <w:ind w:left="866"/>
        <w:rPr>
          <w:noProof w:val="0"/>
          <w:sz w:val="16"/>
          <w:lang w:val="fr-FR"/>
        </w:rPr>
      </w:pPr>
      <w:r>
        <w:rPr>
          <w:noProof w:val="0"/>
          <w:lang w:eastAsia="en-US" w:bidi="ar-SA"/>
        </w:rPr>
        <w:pict w14:anchorId="42C266AB">
          <v:group id="Group_x0020_725" o:spid="_x0000_s1755" style="position:absolute;left:0;text-align:left;margin-left:133.1pt;margin-top:9.85pt;width:379.1pt;height:192.5pt;z-index:251666432;mso-position-horizontal-relative:page" coordorigin="2663,197" coordsize="758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">
            <v:shape id="AutoShape_x0020_730" o:spid="_x0000_s1760" style="position:absolute;left:2670;top:196;width:7574;height:3842;visibility:visible" coordsize="7574,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J9cQA&#10;AADcAAAADwAAAGRycy9kb3ducmV2LnhtbESPT4vCMBTE7wv7HcITvGmquCpdo6yKoN78g+jt0bxt&#10;i81LSaJ2v70RhD0OM/MbZjJrTCXu5HxpWUGvm4AgzqwuOVdwPKw6YxA+IGusLJOCP/Iwm35+TDDV&#10;9sE7uu9DLiKEfYoKihDqVEqfFWTQd21NHL1f6wyGKF0utcNHhJtK9pNkKA2WHBcKrGlRUHbd34yC&#10;zVm7y439ciuXm+349LUy+bynVLvV/HyDCNSE//C7vdYKRoMh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fXEAAAA3AAAAA8AAAAAAAAAAAAAAAAAmAIAAGRycy9k&#10;b3ducmV2LnhtbFBLBQYAAAAABAAEAPUAAACJAwAAAAA=&#10;" path="m0,3842l0,0m0,3842l7574,3842e" filled="f" strokecolor="#858585">
              <v:path arrowok="t" o:connecttype="custom" o:connectlocs="0,4039;0,197;0,4039;7574,4039" o:connectangles="0,0,0,0"/>
            </v:shape>
            <v:polyline id="Freeform_x0020_729" o:spid="_x0000_s1759" style="position:absolute;visibility:visible;mso-wrap-style:square;v-text-anchor:top" points="2892,3809,3337,3860,3784,3828,4228,3785,4674,3687,5121,3624,5565,3596,6011,3670,6455,3596,6901,3593,7348,3612,7792,3572,8238,3497,8685,3488,9129,3402,9575,3906,10020,3905" coordsize="712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p6scA&#10;AADcAAAADwAAAGRycy9kb3ducmV2LnhtbESPQWvCQBSE74X+h+UVvBTdVIpKdJUiVeyhlFo9eHtk&#10;X5OQ7Nuw+6ppf323IPQ4zMw3zGLVu1adKcTas4GHUQaKuPC25tLA4WMznIGKgmyx9UwGvinCanl7&#10;s8Dc+gu/03kvpUoQjjkaqES6XOtYVOQwjnxHnLxPHxxKkqHUNuAlwV2rx1k20Q5rTgsVdrSuqGj2&#10;X84A/eyOzetpfL9t+iI8r728bV/EmMFd/zQHJdTLf/ja3lkD08cp/J1JR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dKerHAAAA3AAAAA8AAAAAAAAAAAAAAAAAmAIAAGRy&#10;cy9kb3ducmV2LnhtbFBLBQYAAAAABAAEAPUAAACMAwAAAAA=&#10;" filled="f" strokeweight="2.25pt">
              <v:path arrowok="t" o:connecttype="custom" o:connectlocs="0,3809;445,3860;892,3828;1336,3785;1782,3687;2229,3624;2673,3596;3119,3670;3563,3596;4009,3593;4456,3612;4900,3572;5346,3497;5793,3488;6237,3402;6683,3906;7128,3905" o:connectangles="0,0,0,0,0,0,0,0,0,0,0,0,0,0,0,0,0"/>
            </v:polyline>
            <v:polyline id="Freeform_x0020_728" o:spid="_x0000_s1758" style="position:absolute;visibility:visible;mso-wrap-style:square;v-text-anchor:top" points="2892,3341,3337,3155,3784,3045,4228,2889,4674,2707,5121,2464,5565,2431,6011,2222,6455,1900,6901,1574,7348,1375,7792,1315,8238,1255,8685,1190,9129,1115,9575,599,10020,583" coordsize="7129,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INMAA&#10;AADcAAAADwAAAGRycy9kb3ducmV2LnhtbERPyYoCMRC9C/5DKMGLaFpxozWKzDCop2Fc7mWnetFO&#10;pelktP17cxA8Pt6+XDemFHeqXWFZwXAQgSBOrC44U3A6/vTnIJxH1lhaJgVPcrBetVtLjLV98B/d&#10;Dz4TIYRdjApy76tYSpfkZNANbEUcuNTWBn2AdSZ1jY8Qbko5iqKpNFhwaMixoq+cktvh3yhIk93k&#10;vN9eTqaXXrdI3+nwOPlVqttpNgsQnhr/Eb/dO61gNg5r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iINMAAAADcAAAADwAAAAAAAAAAAAAAAACYAgAAZHJzL2Rvd25y&#10;ZXYueG1sUEsFBgAAAAAEAAQA9QAAAIUDAAAAAA==&#10;" filled="f" strokecolor="red" strokeweight="2.25pt">
              <v:path arrowok="t" o:connecttype="custom" o:connectlocs="0,3342;445,3156;892,3046;1336,2890;1782,2708;2229,2465;2673,2432;3119,2223;3563,1901;4009,1575;4456,1376;4900,1316;5346,1256;5793,1191;6237,1116;6683,600;7128,584" o:connectangles="0,0,0,0,0,0,0,0,0,0,0,0,0,0,0,0,0"/>
            </v:polyline>
            <v:polyline id="Freeform_x0020_727" o:spid="_x0000_s1757" style="position:absolute;visibility:visible;mso-wrap-style:square;v-text-anchor:top" points="2892,3589,3337,3561,3784,3501,4228,3453,4674,3398,5121,3321,5565,2911,6011,2779,6455,2594,6901,2445,7348,2289,7792,2255,8238,2210,8685,2138,9129,2080,9575,1939,10020,1902" coordsize="7129,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sc8cA&#10;AADcAAAADwAAAGRycy9kb3ducmV2LnhtbESPQWsCMRSE74X+h/AKvYhmLVrr1ihSEKR4qRWrt9fN&#10;62bp5mVN4rr++6ZQ6HGYmW+Y2aKztWjJh8qxguEgA0FcOF1xqWD3vuo/gQgRWWPtmBRcKcBifnsz&#10;w1y7C79Ru42lSBAOOSowMTa5lKEwZDEMXEOcvC/nLcYkfSm1x0uC21o+ZNmjtFhxWjDY0Iuh4nt7&#10;tgpePz7Xxo1Ph/F+1ePl5tr4Q3tU6v6uWz6DiNTF//Bfe60VTEZT+D2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rHPHAAAA3AAAAA8AAAAAAAAAAAAAAAAAmAIAAGRy&#10;cy9kb3ducmV2LnhtbFBLBQYAAAAABAAEAPUAAACMAwAAAAA=&#10;" filled="f" strokecolor="#97b853" strokeweight="2.25pt">
              <v:path arrowok="t" o:connecttype="custom" o:connectlocs="0,3590;445,3562;892,3502;1336,3454;1782,3399;2229,3322;2673,2912;3119,2780;3563,2595;4009,2446;4456,2290;4900,2256;5346,2211;5793,2139;6237,2081;6683,1940;7128,1903" o:connectangles="0,0,0,0,0,0,0,0,0,0,0,0,0,0,0,0,0"/>
            </v:polyline>
            <v:polyline id="Freeform_x0020_726" o:spid="_x0000_s1756" style="position:absolute;visibility:visible;mso-wrap-style:square;v-text-anchor:top" points="2892,3113,3337,2976,3784,2835,4228,2638,4674,2357,5121,2050,5565,1990,6011,1856,6455,1457,6901,1131,7348,948,7792,850,8238,713,8685,641,9129,471,9575,468,10020,449" coordsize="7129,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K8MA&#10;AADcAAAADwAAAGRycy9kb3ducmV2LnhtbESPwW7CMAyG75P2DpGRdhspTIxRCGhCmrbTRhkPYDWm&#10;iWicqglQ3n4+IO1o/f4/+1tthtCqC/XJRzYwGRegiOtoPTcGDr8fz2+gUka22EYmAzdKsFk/Pqyw&#10;tPHKFV32uVEC4VSiAZdzV2qdakcB0zh2xJIdYx8wy9g32vZ4FXho9bQoXnVAz3LBYUdbR/Vpfw5C&#10;+U6Vm79Uh8S7z1t1/vGLzntjnkbD+xJUpiH/L9/bX9bAfCbvi4yI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l+K8MAAADcAAAADwAAAAAAAAAAAAAAAACYAgAAZHJzL2Rv&#10;d25yZXYueG1sUEsFBgAAAAAEAAQA9QAAAIgDAAAAAA==&#10;" filled="f" strokecolor="#a6a6a6" strokeweight="2.25pt">
              <v:path arrowok="t" o:connecttype="custom" o:connectlocs="0,3113;445,2976;892,2835;1336,2638;1782,2357;2229,2050;2673,1990;3119,1856;3563,1457;4009,1131;4456,948;4900,850;5346,713;5793,641;6237,471;6683,468;7128,449" o:connectangles="0,0,0,0,0,0,0,0,0,0,0,0,0,0,0,0,0"/>
            </v:polyline>
            <w10:wrap anchorx="page"/>
          </v:group>
        </w:pict>
      </w:r>
      <w:r w:rsidR="000B1146" w:rsidRPr="0046592B">
        <w:rPr>
          <w:noProof w:val="0"/>
          <w:sz w:val="16"/>
          <w:lang w:val="fr-FR"/>
        </w:rPr>
        <w:t>1,200.00</w:t>
      </w:r>
    </w:p>
    <w:p w14:paraId="555B734E" w14:textId="77777777" w:rsidR="00797C52" w:rsidRPr="0046592B" w:rsidRDefault="00797C52">
      <w:pPr>
        <w:pStyle w:val="BodyText"/>
        <w:rPr>
          <w:noProof w:val="0"/>
          <w:sz w:val="20"/>
          <w:lang w:val="fr-FR"/>
        </w:rPr>
      </w:pPr>
    </w:p>
    <w:p w14:paraId="3063670E" w14:textId="77777777" w:rsidR="00797C52" w:rsidRPr="0046592B" w:rsidRDefault="00797C52">
      <w:pPr>
        <w:pStyle w:val="BodyText"/>
        <w:spacing w:before="10"/>
        <w:rPr>
          <w:noProof w:val="0"/>
          <w:sz w:val="19"/>
          <w:lang w:val="fr-FR"/>
        </w:rPr>
      </w:pPr>
    </w:p>
    <w:p w14:paraId="70755741" w14:textId="77777777" w:rsidR="00797C52" w:rsidRPr="0046592B" w:rsidRDefault="000B1146">
      <w:pPr>
        <w:ind w:left="866"/>
        <w:rPr>
          <w:noProof w:val="0"/>
          <w:sz w:val="16"/>
          <w:lang w:val="fr-FR"/>
        </w:rPr>
      </w:pPr>
      <w:r w:rsidRPr="0046592B">
        <w:rPr>
          <w:noProof w:val="0"/>
          <w:sz w:val="16"/>
          <w:lang w:val="fr-FR"/>
        </w:rPr>
        <w:t>1,000.00</w:t>
      </w:r>
    </w:p>
    <w:p w14:paraId="60A14A47" w14:textId="77777777" w:rsidR="00797C52" w:rsidRPr="0046592B" w:rsidRDefault="00797C52">
      <w:pPr>
        <w:pStyle w:val="BodyText"/>
        <w:rPr>
          <w:noProof w:val="0"/>
          <w:sz w:val="20"/>
          <w:lang w:val="fr-FR"/>
        </w:rPr>
      </w:pPr>
    </w:p>
    <w:p w14:paraId="26AB74C3" w14:textId="77777777" w:rsidR="00797C52" w:rsidRPr="0046592B" w:rsidRDefault="001074FB">
      <w:pPr>
        <w:pStyle w:val="BodyText"/>
        <w:spacing w:before="10"/>
        <w:rPr>
          <w:noProof w:val="0"/>
          <w:sz w:val="19"/>
          <w:lang w:val="fr-FR"/>
        </w:rPr>
      </w:pPr>
      <w:r>
        <w:rPr>
          <w:noProof w:val="0"/>
          <w:lang w:eastAsia="en-US" w:bidi="ar-SA"/>
        </w:rPr>
        <w:pict w14:anchorId="36E98F14">
          <v:shape id="Text_x0020_Box_x0020_724" o:spid="_x0000_s1754" type="#_x0000_t202" style="position:absolute;margin-left:82.2pt;margin-top:.8pt;width:12.35pt;height:72.3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TdSswIAALY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" filled="f" stroked="f">
            <v:textbox style="layout-flow:vertical;mso-layout-flow-alt:bottom-to-top;mso-next-textbox:#Text_x0020_Box_x0020_724" inset="0,0,0,0">
              <w:txbxContent>
                <w:p w14:paraId="73EE446B" w14:textId="77777777" w:rsidR="001074FB" w:rsidRDefault="001074FB">
                  <w:pPr>
                    <w:spacing w:before="20"/>
                    <w:ind w:left="20"/>
                    <w:rPr>
                      <w:b/>
                      <w:sz w:val="16"/>
                    </w:rPr>
                  </w:pPr>
                  <w:r>
                    <w:rPr>
                      <w:b/>
                      <w:sz w:val="16"/>
                    </w:rPr>
                    <w:t>Values in billion ALL</w:t>
                  </w:r>
                </w:p>
              </w:txbxContent>
            </v:textbox>
            <w10:wrap anchorx="page"/>
          </v:shape>
        </w:pict>
      </w:r>
    </w:p>
    <w:p w14:paraId="1AAB370E" w14:textId="77777777" w:rsidR="00797C52" w:rsidRPr="0046592B" w:rsidRDefault="000B1146">
      <w:pPr>
        <w:ind w:left="986"/>
        <w:rPr>
          <w:noProof w:val="0"/>
          <w:sz w:val="16"/>
          <w:lang w:val="fr-FR"/>
        </w:rPr>
      </w:pPr>
      <w:r w:rsidRPr="0046592B">
        <w:rPr>
          <w:noProof w:val="0"/>
          <w:sz w:val="16"/>
          <w:lang w:val="fr-FR"/>
        </w:rPr>
        <w:t>800.00</w:t>
      </w:r>
    </w:p>
    <w:p w14:paraId="356BE23D" w14:textId="77777777" w:rsidR="00797C52" w:rsidRPr="0046592B" w:rsidRDefault="00797C52">
      <w:pPr>
        <w:pStyle w:val="BodyText"/>
        <w:rPr>
          <w:noProof w:val="0"/>
          <w:sz w:val="20"/>
          <w:lang w:val="fr-FR"/>
        </w:rPr>
      </w:pPr>
    </w:p>
    <w:p w14:paraId="06D302F3" w14:textId="77777777" w:rsidR="00797C52" w:rsidRPr="0046592B" w:rsidRDefault="00797C52">
      <w:pPr>
        <w:pStyle w:val="BodyText"/>
        <w:spacing w:before="10"/>
        <w:rPr>
          <w:noProof w:val="0"/>
          <w:sz w:val="19"/>
          <w:lang w:val="fr-FR"/>
        </w:rPr>
      </w:pPr>
    </w:p>
    <w:p w14:paraId="6824CE03" w14:textId="77777777" w:rsidR="00797C52" w:rsidRPr="0046592B" w:rsidRDefault="000B1146">
      <w:pPr>
        <w:ind w:left="986"/>
        <w:rPr>
          <w:noProof w:val="0"/>
          <w:sz w:val="16"/>
          <w:lang w:val="fr-FR"/>
        </w:rPr>
      </w:pPr>
      <w:r w:rsidRPr="0046592B">
        <w:rPr>
          <w:noProof w:val="0"/>
          <w:sz w:val="16"/>
          <w:lang w:val="fr-FR"/>
        </w:rPr>
        <w:t>600.00</w:t>
      </w:r>
    </w:p>
    <w:p w14:paraId="67002998" w14:textId="77777777" w:rsidR="00797C52" w:rsidRPr="0046592B" w:rsidRDefault="00797C52">
      <w:pPr>
        <w:pStyle w:val="BodyText"/>
        <w:rPr>
          <w:noProof w:val="0"/>
          <w:sz w:val="20"/>
          <w:lang w:val="fr-FR"/>
        </w:rPr>
      </w:pPr>
    </w:p>
    <w:p w14:paraId="0C48AAA0" w14:textId="77777777" w:rsidR="00797C52" w:rsidRPr="0046592B" w:rsidRDefault="00797C52">
      <w:pPr>
        <w:pStyle w:val="BodyText"/>
        <w:spacing w:before="10"/>
        <w:rPr>
          <w:noProof w:val="0"/>
          <w:sz w:val="19"/>
          <w:lang w:val="fr-FR"/>
        </w:rPr>
      </w:pPr>
    </w:p>
    <w:p w14:paraId="5AC68002" w14:textId="77777777" w:rsidR="00797C52" w:rsidRPr="0046592B" w:rsidRDefault="000B1146">
      <w:pPr>
        <w:ind w:left="986"/>
        <w:rPr>
          <w:noProof w:val="0"/>
          <w:sz w:val="16"/>
          <w:lang w:val="fr-FR"/>
        </w:rPr>
      </w:pPr>
      <w:r w:rsidRPr="0046592B">
        <w:rPr>
          <w:noProof w:val="0"/>
          <w:sz w:val="16"/>
          <w:lang w:val="fr-FR"/>
        </w:rPr>
        <w:t>400.00</w:t>
      </w:r>
    </w:p>
    <w:p w14:paraId="0C29BC4C" w14:textId="77777777" w:rsidR="00797C52" w:rsidRPr="0046592B" w:rsidRDefault="00797C52">
      <w:pPr>
        <w:pStyle w:val="BodyText"/>
        <w:rPr>
          <w:noProof w:val="0"/>
          <w:sz w:val="20"/>
          <w:lang w:val="fr-FR"/>
        </w:rPr>
      </w:pPr>
    </w:p>
    <w:p w14:paraId="382974D8" w14:textId="77777777" w:rsidR="00797C52" w:rsidRPr="0046592B" w:rsidRDefault="00797C52">
      <w:pPr>
        <w:pStyle w:val="BodyText"/>
        <w:spacing w:before="11"/>
        <w:rPr>
          <w:noProof w:val="0"/>
          <w:sz w:val="19"/>
          <w:lang w:val="fr-FR"/>
        </w:rPr>
      </w:pPr>
    </w:p>
    <w:p w14:paraId="29745604" w14:textId="77777777" w:rsidR="00797C52" w:rsidRPr="0046592B" w:rsidRDefault="000B1146">
      <w:pPr>
        <w:ind w:left="986"/>
        <w:rPr>
          <w:noProof w:val="0"/>
          <w:sz w:val="16"/>
          <w:lang w:val="fr-FR"/>
        </w:rPr>
      </w:pPr>
      <w:r w:rsidRPr="0046592B">
        <w:rPr>
          <w:noProof w:val="0"/>
          <w:sz w:val="16"/>
          <w:lang w:val="fr-FR"/>
        </w:rPr>
        <w:t>200.00</w:t>
      </w:r>
    </w:p>
    <w:p w14:paraId="6F149F3B" w14:textId="77777777" w:rsidR="00797C52" w:rsidRPr="0046592B" w:rsidRDefault="00797C52">
      <w:pPr>
        <w:pStyle w:val="BodyText"/>
        <w:rPr>
          <w:noProof w:val="0"/>
          <w:sz w:val="20"/>
          <w:lang w:val="fr-FR"/>
        </w:rPr>
      </w:pPr>
    </w:p>
    <w:p w14:paraId="052D9B17" w14:textId="77777777" w:rsidR="00797C52" w:rsidRPr="0046592B" w:rsidRDefault="00797C52">
      <w:pPr>
        <w:pStyle w:val="BodyText"/>
        <w:spacing w:before="10"/>
        <w:rPr>
          <w:noProof w:val="0"/>
          <w:sz w:val="19"/>
          <w:lang w:val="fr-FR"/>
        </w:rPr>
      </w:pPr>
    </w:p>
    <w:p w14:paraId="41A37030" w14:textId="77777777" w:rsidR="00797C52" w:rsidRPr="0046592B" w:rsidRDefault="000B1146">
      <w:pPr>
        <w:spacing w:line="173" w:lineRule="exact"/>
        <w:ind w:left="1277"/>
        <w:rPr>
          <w:noProof w:val="0"/>
          <w:sz w:val="16"/>
          <w:lang w:val="fr-FR"/>
        </w:rPr>
      </w:pPr>
      <w:r w:rsidRPr="0046592B">
        <w:rPr>
          <w:noProof w:val="0"/>
          <w:sz w:val="16"/>
          <w:lang w:val="fr-FR"/>
        </w:rPr>
        <w:t>-</w:t>
      </w:r>
    </w:p>
    <w:p w14:paraId="3613A912" w14:textId="77777777" w:rsidR="00797C52" w:rsidRPr="0046592B" w:rsidRDefault="000B1146">
      <w:pPr>
        <w:tabs>
          <w:tab w:val="left" w:pos="445"/>
          <w:tab w:val="left" w:pos="891"/>
          <w:tab w:val="left" w:pos="1336"/>
          <w:tab w:val="left" w:pos="1782"/>
          <w:tab w:val="left" w:pos="2227"/>
          <w:tab w:val="left" w:pos="2673"/>
          <w:tab w:val="left" w:pos="3119"/>
          <w:tab w:val="left" w:pos="3564"/>
          <w:tab w:val="left" w:pos="4010"/>
          <w:tab w:val="left" w:pos="4456"/>
          <w:tab w:val="left" w:pos="4901"/>
          <w:tab w:val="left" w:pos="5347"/>
          <w:tab w:val="left" w:pos="5792"/>
          <w:tab w:val="left" w:pos="6238"/>
          <w:tab w:val="left" w:pos="6684"/>
          <w:tab w:val="left" w:pos="7129"/>
        </w:tabs>
        <w:spacing w:line="127" w:lineRule="exact"/>
        <w:ind w:right="86"/>
        <w:jc w:val="center"/>
        <w:rPr>
          <w:noProof w:val="0"/>
          <w:sz w:val="12"/>
          <w:lang w:val="fr-FR"/>
        </w:rPr>
      </w:pPr>
      <w:r w:rsidRPr="0046592B">
        <w:rPr>
          <w:noProof w:val="0"/>
          <w:sz w:val="12"/>
          <w:lang w:val="fr-FR"/>
        </w:rPr>
        <w:t>2002</w:t>
      </w:r>
      <w:r w:rsidRPr="0046592B">
        <w:rPr>
          <w:noProof w:val="0"/>
          <w:sz w:val="12"/>
          <w:lang w:val="fr-FR"/>
        </w:rPr>
        <w:tab/>
        <w:t>2003</w:t>
      </w:r>
      <w:r w:rsidRPr="0046592B">
        <w:rPr>
          <w:noProof w:val="0"/>
          <w:sz w:val="12"/>
          <w:lang w:val="fr-FR"/>
        </w:rPr>
        <w:tab/>
        <w:t>2004</w:t>
      </w:r>
      <w:r w:rsidRPr="0046592B">
        <w:rPr>
          <w:noProof w:val="0"/>
          <w:sz w:val="12"/>
          <w:lang w:val="fr-FR"/>
        </w:rPr>
        <w:tab/>
        <w:t>2005</w:t>
      </w:r>
      <w:r w:rsidRPr="0046592B">
        <w:rPr>
          <w:noProof w:val="0"/>
          <w:sz w:val="12"/>
          <w:lang w:val="fr-FR"/>
        </w:rPr>
        <w:tab/>
        <w:t>2006</w:t>
      </w:r>
      <w:r w:rsidRPr="0046592B">
        <w:rPr>
          <w:noProof w:val="0"/>
          <w:sz w:val="12"/>
          <w:lang w:val="fr-FR"/>
        </w:rPr>
        <w:tab/>
        <w:t>2007</w:t>
      </w:r>
      <w:r w:rsidRPr="0046592B">
        <w:rPr>
          <w:noProof w:val="0"/>
          <w:sz w:val="12"/>
          <w:lang w:val="fr-FR"/>
        </w:rPr>
        <w:tab/>
        <w:t>2008</w:t>
      </w:r>
      <w:r w:rsidRPr="0046592B">
        <w:rPr>
          <w:noProof w:val="0"/>
          <w:sz w:val="12"/>
          <w:lang w:val="fr-FR"/>
        </w:rPr>
        <w:tab/>
        <w:t>2009</w:t>
      </w:r>
      <w:r w:rsidRPr="0046592B">
        <w:rPr>
          <w:noProof w:val="0"/>
          <w:sz w:val="12"/>
          <w:lang w:val="fr-FR"/>
        </w:rPr>
        <w:tab/>
        <w:t>2010</w:t>
      </w:r>
      <w:r w:rsidRPr="0046592B">
        <w:rPr>
          <w:noProof w:val="0"/>
          <w:sz w:val="12"/>
          <w:lang w:val="fr-FR"/>
        </w:rPr>
        <w:tab/>
        <w:t>2011</w:t>
      </w:r>
      <w:r w:rsidRPr="0046592B">
        <w:rPr>
          <w:noProof w:val="0"/>
          <w:sz w:val="12"/>
          <w:lang w:val="fr-FR"/>
        </w:rPr>
        <w:tab/>
        <w:t>2012</w:t>
      </w:r>
      <w:r w:rsidRPr="0046592B">
        <w:rPr>
          <w:noProof w:val="0"/>
          <w:sz w:val="12"/>
          <w:lang w:val="fr-FR"/>
        </w:rPr>
        <w:tab/>
        <w:t>2013</w:t>
      </w:r>
      <w:r w:rsidRPr="0046592B">
        <w:rPr>
          <w:noProof w:val="0"/>
          <w:sz w:val="12"/>
          <w:lang w:val="fr-FR"/>
        </w:rPr>
        <w:tab/>
        <w:t>2014</w:t>
      </w:r>
      <w:r w:rsidRPr="0046592B">
        <w:rPr>
          <w:noProof w:val="0"/>
          <w:sz w:val="12"/>
          <w:lang w:val="fr-FR"/>
        </w:rPr>
        <w:tab/>
        <w:t>2015</w:t>
      </w:r>
      <w:r w:rsidRPr="0046592B">
        <w:rPr>
          <w:noProof w:val="0"/>
          <w:sz w:val="12"/>
          <w:lang w:val="fr-FR"/>
        </w:rPr>
        <w:tab/>
        <w:t>2016</w:t>
      </w:r>
      <w:r w:rsidRPr="0046592B">
        <w:rPr>
          <w:noProof w:val="0"/>
          <w:sz w:val="12"/>
          <w:lang w:val="fr-FR"/>
        </w:rPr>
        <w:tab/>
        <w:t>2017</w:t>
      </w:r>
      <w:r w:rsidRPr="0046592B">
        <w:rPr>
          <w:noProof w:val="0"/>
          <w:sz w:val="12"/>
          <w:lang w:val="fr-FR"/>
        </w:rPr>
        <w:tab/>
        <w:t>2018</w:t>
      </w:r>
    </w:p>
    <w:p w14:paraId="2B49E3E5" w14:textId="77777777" w:rsidR="00797C52" w:rsidRPr="0046592B" w:rsidRDefault="00797C52">
      <w:pPr>
        <w:pStyle w:val="BodyText"/>
        <w:spacing w:before="1"/>
        <w:rPr>
          <w:noProof w:val="0"/>
          <w:sz w:val="13"/>
          <w:lang w:val="fr-FR"/>
        </w:rPr>
      </w:pPr>
    </w:p>
    <w:p w14:paraId="4CB87F30" w14:textId="77777777" w:rsidR="00797C52" w:rsidRPr="0046592B" w:rsidRDefault="001074FB">
      <w:pPr>
        <w:tabs>
          <w:tab w:val="left" w:pos="3519"/>
          <w:tab w:val="left" w:pos="5858"/>
          <w:tab w:val="left" w:pos="7956"/>
        </w:tabs>
        <w:spacing w:before="99"/>
        <w:ind w:left="1016"/>
        <w:rPr>
          <w:noProof w:val="0"/>
          <w:sz w:val="20"/>
          <w:lang w:val="fr-FR"/>
        </w:rPr>
      </w:pPr>
      <w:r>
        <w:rPr>
          <w:noProof w:val="0"/>
          <w:lang w:eastAsia="en-US" w:bidi="ar-SA"/>
        </w:rPr>
        <w:pict w14:anchorId="3922CDC1">
          <v:line id="Line_x0020_723" o:spid="_x0000_s1753" style="position:absolute;left:0;text-align:left;z-index:251667456;visibility:visible;mso-position-horizontal-relative:page" from="84.55pt,10.95pt" to="103.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cCIAIAAEU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" strokeweight="2.25pt">
            <w10:wrap anchorx="page"/>
          </v:line>
        </w:pict>
      </w:r>
      <w:r>
        <w:rPr>
          <w:noProof w:val="0"/>
          <w:lang w:eastAsia="en-US" w:bidi="ar-SA"/>
        </w:rPr>
        <w:pict w14:anchorId="073C36A4">
          <v:line id="Line_x0020_722" o:spid="_x0000_s1752" style="position:absolute;left:0;text-align:left;z-index:-256781312;visibility:visible;mso-position-horizontal-relative:page" from="209.75pt,10.95pt" to="228.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" strokecolor="red" strokeweight="2.25pt">
            <w10:wrap anchorx="page"/>
          </v:line>
        </w:pict>
      </w:r>
      <w:r>
        <w:rPr>
          <w:noProof w:val="0"/>
          <w:lang w:eastAsia="en-US" w:bidi="ar-SA"/>
        </w:rPr>
        <w:pict w14:anchorId="2C08D6AB">
          <v:line id="Line_x0020_721" o:spid="_x0000_s1751" style="position:absolute;left:0;text-align:left;z-index:-256780288;visibility:visible;mso-position-horizontal-relative:page" from="326.65pt,10.95pt" to="345.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" strokecolor="#97b853" strokeweight="2.25pt">
            <w10:wrap anchorx="page"/>
          </v:line>
        </w:pict>
      </w:r>
      <w:r>
        <w:rPr>
          <w:noProof w:val="0"/>
          <w:lang w:eastAsia="en-US" w:bidi="ar-SA"/>
        </w:rPr>
        <w:pict w14:anchorId="6A203496">
          <v:line id="Line_x0020_720" o:spid="_x0000_s1750" style="position:absolute;left:0;text-align:left;z-index:-256779264;visibility:visible;mso-position-horizontal-relative:page" from="431.5pt,10.95pt" to="450.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" strokecolor="#a6a6a6" strokeweight="2.25pt">
            <w10:wrap anchorx="page"/>
          </v:line>
        </w:pict>
      </w:r>
      <w:proofErr w:type="spellStart"/>
      <w:r w:rsidR="000B32CE" w:rsidRPr="0046592B">
        <w:rPr>
          <w:noProof w:val="0"/>
          <w:sz w:val="20"/>
          <w:lang w:val="fr-FR"/>
        </w:rPr>
        <w:t>Ineligible</w:t>
      </w:r>
      <w:proofErr w:type="spellEnd"/>
      <w:r w:rsidR="000B32CE" w:rsidRPr="0046592B">
        <w:rPr>
          <w:noProof w:val="0"/>
          <w:sz w:val="20"/>
          <w:lang w:val="fr-FR"/>
        </w:rPr>
        <w:t xml:space="preserve"> </w:t>
      </w:r>
      <w:proofErr w:type="spellStart"/>
      <w:r w:rsidR="000B32CE" w:rsidRPr="0046592B">
        <w:rPr>
          <w:noProof w:val="0"/>
          <w:sz w:val="20"/>
          <w:lang w:val="fr-FR"/>
        </w:rPr>
        <w:t>deposits</w:t>
      </w:r>
      <w:proofErr w:type="spellEnd"/>
      <w:r w:rsidR="000B1146" w:rsidRPr="0046592B">
        <w:rPr>
          <w:noProof w:val="0"/>
          <w:sz w:val="20"/>
          <w:lang w:val="fr-FR"/>
        </w:rPr>
        <w:tab/>
      </w:r>
      <w:r w:rsidR="000B32CE" w:rsidRPr="0046592B">
        <w:rPr>
          <w:noProof w:val="0"/>
          <w:sz w:val="20"/>
          <w:lang w:val="fr-FR"/>
        </w:rPr>
        <w:t xml:space="preserve">Eligible </w:t>
      </w:r>
      <w:proofErr w:type="spellStart"/>
      <w:r w:rsidR="000B32CE" w:rsidRPr="0046592B">
        <w:rPr>
          <w:noProof w:val="0"/>
          <w:sz w:val="20"/>
          <w:lang w:val="fr-FR"/>
        </w:rPr>
        <w:t>deposits</w:t>
      </w:r>
      <w:proofErr w:type="spellEnd"/>
      <w:r w:rsidR="000B1146" w:rsidRPr="0046592B">
        <w:rPr>
          <w:noProof w:val="0"/>
          <w:sz w:val="20"/>
          <w:lang w:val="fr-FR"/>
        </w:rPr>
        <w:tab/>
      </w:r>
      <w:proofErr w:type="spellStart"/>
      <w:r w:rsidR="000B32CE" w:rsidRPr="0046592B">
        <w:rPr>
          <w:noProof w:val="0"/>
          <w:sz w:val="20"/>
          <w:lang w:val="fr-FR"/>
        </w:rPr>
        <w:t>Insured</w:t>
      </w:r>
      <w:proofErr w:type="spellEnd"/>
      <w:r w:rsidR="000B32CE" w:rsidRPr="0046592B">
        <w:rPr>
          <w:noProof w:val="0"/>
          <w:sz w:val="20"/>
          <w:lang w:val="fr-FR"/>
        </w:rPr>
        <w:t xml:space="preserve"> </w:t>
      </w:r>
      <w:proofErr w:type="spellStart"/>
      <w:r w:rsidR="000B32CE" w:rsidRPr="0046592B">
        <w:rPr>
          <w:noProof w:val="0"/>
          <w:sz w:val="20"/>
          <w:lang w:val="fr-FR"/>
        </w:rPr>
        <w:t>deposits</w:t>
      </w:r>
      <w:proofErr w:type="spellEnd"/>
      <w:r w:rsidR="000B1146" w:rsidRPr="0046592B">
        <w:rPr>
          <w:noProof w:val="0"/>
          <w:sz w:val="20"/>
          <w:lang w:val="fr-FR"/>
        </w:rPr>
        <w:tab/>
        <w:t>Total</w:t>
      </w:r>
      <w:r w:rsidR="000B1146" w:rsidRPr="0046592B">
        <w:rPr>
          <w:noProof w:val="0"/>
          <w:spacing w:val="-1"/>
          <w:sz w:val="20"/>
          <w:lang w:val="fr-FR"/>
        </w:rPr>
        <w:t xml:space="preserve"> </w:t>
      </w:r>
      <w:proofErr w:type="spellStart"/>
      <w:r w:rsidR="000B1146" w:rsidRPr="0046592B">
        <w:rPr>
          <w:noProof w:val="0"/>
          <w:sz w:val="20"/>
          <w:lang w:val="fr-FR"/>
        </w:rPr>
        <w:t>depo</w:t>
      </w:r>
      <w:r w:rsidR="000B32CE" w:rsidRPr="0046592B">
        <w:rPr>
          <w:noProof w:val="0"/>
          <w:sz w:val="20"/>
          <w:lang w:val="fr-FR"/>
        </w:rPr>
        <w:t>s</w:t>
      </w:r>
      <w:r w:rsidR="000B1146" w:rsidRPr="0046592B">
        <w:rPr>
          <w:noProof w:val="0"/>
          <w:sz w:val="20"/>
          <w:lang w:val="fr-FR"/>
        </w:rPr>
        <w:t>it</w:t>
      </w:r>
      <w:r w:rsidR="000B32CE" w:rsidRPr="0046592B">
        <w:rPr>
          <w:noProof w:val="0"/>
          <w:sz w:val="20"/>
          <w:lang w:val="fr-FR"/>
        </w:rPr>
        <w:t>s</w:t>
      </w:r>
      <w:proofErr w:type="spellEnd"/>
    </w:p>
    <w:p w14:paraId="5CF43AB7" w14:textId="77777777" w:rsidR="00797C52" w:rsidRPr="0046592B" w:rsidRDefault="00797C52">
      <w:pPr>
        <w:rPr>
          <w:noProof w:val="0"/>
          <w:sz w:val="20"/>
          <w:lang w:val="fr-FR"/>
        </w:rPr>
        <w:sectPr w:rsidR="00797C52" w:rsidRPr="0046592B">
          <w:pgSz w:w="11910" w:h="16840"/>
          <w:pgMar w:top="1860" w:right="0" w:bottom="1220" w:left="1100" w:header="814" w:footer="1027" w:gutter="0"/>
          <w:cols w:space="720"/>
        </w:sectPr>
      </w:pPr>
    </w:p>
    <w:p w14:paraId="207D5600" w14:textId="77777777" w:rsidR="00797C52" w:rsidRPr="0046592B" w:rsidRDefault="00797C52">
      <w:pPr>
        <w:pStyle w:val="BodyText"/>
        <w:rPr>
          <w:noProof w:val="0"/>
          <w:sz w:val="20"/>
          <w:lang w:val="fr-FR"/>
        </w:rPr>
      </w:pPr>
    </w:p>
    <w:p w14:paraId="0358F779" w14:textId="77777777" w:rsidR="00797C52" w:rsidRPr="002A50C8" w:rsidRDefault="00273296">
      <w:pPr>
        <w:pStyle w:val="ListParagraph"/>
        <w:numPr>
          <w:ilvl w:val="2"/>
          <w:numId w:val="8"/>
        </w:numPr>
        <w:tabs>
          <w:tab w:val="left" w:pos="982"/>
        </w:tabs>
        <w:spacing w:before="268"/>
        <w:ind w:hanging="642"/>
        <w:jc w:val="both"/>
        <w:rPr>
          <w:b/>
          <w:noProof w:val="0"/>
          <w:sz w:val="26"/>
        </w:rPr>
      </w:pPr>
      <w:r w:rsidRPr="002A50C8">
        <w:rPr>
          <w:noProof w:val="0"/>
          <w:sz w:val="26"/>
          <w:u w:val="single"/>
        </w:rPr>
        <w:t>Eligible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 xml:space="preserve">s in the banking </w:t>
      </w:r>
      <w:r w:rsidR="000B1146" w:rsidRPr="002A50C8">
        <w:rPr>
          <w:noProof w:val="0"/>
          <w:sz w:val="26"/>
          <w:u w:val="single"/>
        </w:rPr>
        <w:t>s</w:t>
      </w:r>
      <w:r w:rsidRPr="002A50C8">
        <w:rPr>
          <w:noProof w:val="0"/>
          <w:sz w:val="26"/>
          <w:u w:val="single"/>
        </w:rPr>
        <w:t>y</w:t>
      </w:r>
      <w:r w:rsidR="000B1146" w:rsidRPr="002A50C8">
        <w:rPr>
          <w:noProof w:val="0"/>
          <w:sz w:val="26"/>
          <w:u w:val="single"/>
        </w:rPr>
        <w:t>stem</w:t>
      </w:r>
    </w:p>
    <w:p w14:paraId="071A9CA6" w14:textId="77777777" w:rsidR="00797C52" w:rsidRPr="002A50C8" w:rsidRDefault="00273296" w:rsidP="00273296">
      <w:pPr>
        <w:pStyle w:val="BodyText"/>
        <w:spacing w:before="124" w:line="440" w:lineRule="atLeast"/>
        <w:ind w:left="340" w:right="1439"/>
        <w:jc w:val="both"/>
        <w:rPr>
          <w:noProof w:val="0"/>
        </w:rPr>
        <w:sectPr w:rsidR="00797C52" w:rsidRPr="002A50C8">
          <w:pgSz w:w="11910" w:h="16840"/>
          <w:pgMar w:top="1860" w:right="0" w:bottom="1220" w:left="1100" w:header="814" w:footer="1027" w:gutter="0"/>
          <w:cols w:space="720"/>
        </w:sectPr>
      </w:pPr>
      <w:r w:rsidRPr="002A50C8">
        <w:rPr>
          <w:noProof w:val="0"/>
        </w:rPr>
        <w:t xml:space="preserve">At the end of 2018, the value of eligible deposits benefiting from the deposit insurance scheme amounted to ALL 1,079 billion, representing 96.3% of </w:t>
      </w:r>
      <w:r w:rsidR="00095A92">
        <w:rPr>
          <w:noProof w:val="0"/>
        </w:rPr>
        <w:t xml:space="preserve">the </w:t>
      </w:r>
      <w:r w:rsidRPr="002A50C8">
        <w:rPr>
          <w:noProof w:val="0"/>
        </w:rPr>
        <w:t xml:space="preserve">total deposits. Compared to </w:t>
      </w:r>
      <w:r w:rsidR="00F57DA9">
        <w:rPr>
          <w:noProof w:val="0"/>
        </w:rPr>
        <w:t xml:space="preserve">the previous </w:t>
      </w:r>
      <w:r w:rsidRPr="002A50C8">
        <w:rPr>
          <w:noProof w:val="0"/>
        </w:rPr>
        <w:t>year these deposits increased by 0.5%, while the increase in absolute value is ALL 5.2 billion</w:t>
      </w:r>
      <w:r w:rsidR="000B1146" w:rsidRPr="002A50C8">
        <w:rPr>
          <w:noProof w:val="0"/>
        </w:rPr>
        <w:t xml:space="preserve">. </w:t>
      </w:r>
      <w:r w:rsidRPr="002A50C8">
        <w:rPr>
          <w:noProof w:val="0"/>
        </w:rPr>
        <w:t>Eligible deposits include time deposits, current accounts, savings accounts, card accounts, joint accounts and other similar products.</w:t>
      </w:r>
    </w:p>
    <w:p w14:paraId="22F84EEB" w14:textId="77777777" w:rsidR="00797C52" w:rsidRPr="002A50C8" w:rsidRDefault="00797C52" w:rsidP="00273296">
      <w:pPr>
        <w:pStyle w:val="BodyText"/>
        <w:spacing w:before="177" w:line="357" w:lineRule="auto"/>
        <w:rPr>
          <w:noProof w:val="0"/>
        </w:rPr>
      </w:pPr>
    </w:p>
    <w:p w14:paraId="2AF85335" w14:textId="77777777" w:rsidR="00797C52" w:rsidRPr="002A50C8" w:rsidRDefault="000B1146">
      <w:pPr>
        <w:spacing w:line="128" w:lineRule="exact"/>
        <w:ind w:left="340"/>
        <w:rPr>
          <w:noProof w:val="0"/>
          <w:sz w:val="16"/>
        </w:rPr>
      </w:pPr>
      <w:r w:rsidRPr="002A50C8">
        <w:rPr>
          <w:noProof w:val="0"/>
        </w:rPr>
        <w:br w:type="column"/>
      </w:r>
      <w:r w:rsidRPr="002A50C8">
        <w:rPr>
          <w:noProof w:val="0"/>
          <w:sz w:val="16"/>
        </w:rPr>
        <w:lastRenderedPageBreak/>
        <w:t>GBP</w:t>
      </w:r>
    </w:p>
    <w:p w14:paraId="139CD6D2" w14:textId="77777777" w:rsidR="00797C52" w:rsidRPr="002A50C8" w:rsidRDefault="001074FB">
      <w:pPr>
        <w:spacing w:line="183" w:lineRule="exact"/>
        <w:ind w:left="378"/>
        <w:rPr>
          <w:noProof w:val="0"/>
          <w:sz w:val="16"/>
        </w:rPr>
      </w:pPr>
      <w:r>
        <w:rPr>
          <w:noProof w:val="0"/>
          <w:lang w:eastAsia="en-US" w:bidi="ar-SA"/>
        </w:rPr>
        <w:pict w14:anchorId="708E4FDB">
          <v:group id="Group_x0020_712" o:spid="_x0000_s1744" style="position:absolute;left:0;text-align:left;margin-left:300.2pt;margin-top:-.45pt;width:188.65pt;height:191.95pt;z-index:-256777216;mso-position-horizontal-relative:page" coordorigin="6004,-9" coordsize="377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">
            <v:shape id="Freeform_x0020_719" o:spid="_x0000_s1749" style="position:absolute;left:7890;top:57;width:1887;height:3766;visibility:visible;mso-wrap-style:square;v-text-anchor:top" coordsize="1887,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tCsQA&#10;AADcAAAADwAAAGRycy9kb3ducmV2LnhtbESPQWvCQBSE74X+h+UVvNWNCrZEVxFRSW+atgdvj+wz&#10;CWbfxt1VY3+9KxQ8DjPzDTOdd6YRF3K+tqxg0E9AEBdW11wq+Plev3+C8AFZY2OZFNzIw3z2+jLF&#10;VNsr7+iSh1JECPsUFVQhtKmUvqjIoO/bljh6B+sMhihdKbXDa4SbRg6TZCwN1hwXKmxpWVFxzM9G&#10;gfzamcB5eXJ/2Wr7225Pm302Vqr31i0mIAJ14Rn+b2dawcdoB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7QrEAAAA3AAAAA8AAAAAAAAAAAAAAAAAmAIAAGRycy9k&#10;b3ducmV2LnhtbFBLBQYAAAAABAAEAPUAAACJAwAAAAA=&#10;" path="m0,0l0,1000,76,1003,151,1013,223,1028,293,1049,361,1076,425,1108,487,1145,545,1187,600,1233,651,1284,697,1338,740,1397,777,1458,809,1523,837,1591,858,1662,874,1736,884,1811,887,1887,884,1962,875,2036,859,2108,838,2178,811,2245,780,2310,743,2371,701,2430,655,2484,605,2535,550,2582,492,2625,430,2662,365,2695,297,2722,226,2744,152,2760,76,2770,161,3766,238,3758,314,3746,388,3732,461,3716,534,3696,605,3674,674,3648,743,3621,810,3591,875,3558,939,3523,1002,3485,1062,3445,1122,3403,1179,3359,1235,3313,1288,3265,1340,3214,1390,3162,1438,3108,1483,3052,1527,2994,1568,2935,1608,2874,1644,2811,1679,2748,1711,2682,1740,2615,1767,2547,1792,2478,1814,2407,1833,2336,1849,2263,1862,2190,1873,2115,1880,2040,1885,1963,1887,1886,1885,1811,1881,1735,1873,1661,1863,1588,1850,1515,1834,1444,1816,1373,1795,1304,1771,1236,1745,1169,1717,1103,1686,1039,1653,976,1617,914,1579,854,1539,795,1497,739,1453,683,1407,630,1359,578,1309,528,1257,480,1204,434,1148,390,1091,348,1033,308,973,270,911,234,848,201,784,170,718,142,651,116,583,92,514,71,443,53,372,37,299,24,226,14,151,6,76,2,,0xe" fillcolor="red" stroked="f">
              <v:path arrowok="t" o:connecttype="custom" o:connectlocs="0,1057;151,1070;293,1106;425,1165;545,1244;651,1341;740,1454;809,1580;858,1719;884,1868;884,2019;859,2165;811,2302;743,2428;655,2541;550,2639;430,2719;297,2779;152,2817;161,3823;314,3803;461,3773;605,3731;743,3678;875,3615;1002,3542;1122,3460;1235,3370;1340,3271;1438,3165;1527,3051;1608,2931;1679,2805;1740,2672;1792,2535;1833,2393;1862,2247;1880,2097;1887,1943;1881,1792;1863,1645;1834,1501;1795,1361;1745,1226;1686,1096;1617,971;1539,852;1453,740;1359,635;1257,537;1148,447;1033,365;911,291;784,227;651,173;514,128;372,94;226,71;76,59" o:connectangles="0,0,0,0,0,0,0,0,0,0,0,0,0,0,0,0,0,0,0,0,0,0,0,0,0,0,0,0,0,0,0,0,0,0,0,0,0,0,0,0,0,0,0,0,0,0,0,0,0,0,0,0,0,0,0,0,0,0,0"/>
            </v:shape>
            <v:shape id="AutoShape_x0020_718" o:spid="_x0000_s1748" style="position:absolute;left:7455;top:2805;width:597;height:1024;visibility:visible" coordsize="597,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xsQA&#10;AADcAAAADwAAAGRycy9kb3ducmV2LnhtbESPUWvCMBSF3wf+h3CFvc2k29i0GkWGgi8Ddf6AS3Nt&#10;q81NaGJt/70ZDPZ4OOd8h7NY9bYRHbWhdqwhmygQxIUzNZcaTj/blymIEJENNo5Jw0ABVsvR0wJz&#10;4+58oO4YS5EgHHLUUMXocylDUZHFMHGeOHln11qMSbalNC3eE9w28lWpD2mx5rRQoaeviorr8WY1&#10;XLwaNlnpVbYfDvsQt7NOuW+tn8f9eg4iUh//w3/tndHw+fYOv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PMbEAAAA3AAAAA8AAAAAAAAAAAAAAAAAmAIAAGRycy9k&#10;b3ducmV2LnhtbFBLBQYAAAAABAAEAPUAAACJAwAAAAA=&#10;" path="m231,0l0,973,74,989,148,1001,222,1011,297,1018,371,1023,446,1024,521,1022,596,1017,511,24,441,24,370,21,300,13,231,0xm511,21l441,24,511,24,511,21xe" fillcolor="#585858" stroked="f">
              <v:path arrowok="t" o:connecttype="custom" o:connectlocs="231,2806;0,3779;74,3795;148,3807;222,3817;297,3824;371,3829;446,3830;521,3828;596,3823;511,2830;441,2830;370,2827;300,2819;231,2806;511,2827;441,2830;511,2830;511,2827" o:connectangles="0,0,0,0,0,0,0,0,0,0,0,0,0,0,0,0,0,0,0"/>
            </v:shape>
            <v:shape id="Freeform_x0020_717" o:spid="_x0000_s1747" style="position:absolute;left:6003;top:70;width:1781;height:3708;visibility:visible;mso-wrap-style:square;v-text-anchor:top" coordsize="1781,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QGMUA&#10;AADcAAAADwAAAGRycy9kb3ducmV2LnhtbESPT4vCMBTE74LfIbyFvYimrn/pGkWFhUXwoPbi7dE8&#10;22LzUppY22+/WRA8DjPzG2a1aU0pGqpdYVnBeBSBIE6tLjhTkFx+hksQziNrLC2Tgo4cbNb93gpj&#10;bZ98oubsMxEg7GJUkHtfxVK6NCeDbmQr4uDdbG3QB1lnUtf4DHBTyq8omkuDBYeFHCva55Tezw+j&#10;4O52p2PXNo/pZFBWSdJ110O0V+rzo91+g/DU+nf41f7VChaTG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AYxQAAANwAAAAPAAAAAAAAAAAAAAAAAJgCAABkcnMv&#10;ZG93bnJldi54bWxQSwUGAAAAAAQABAD1AAAAigMAAAAA&#10;" path="m1661,0l1586,10,1511,24,1437,40,1365,60,1294,82,1224,106,1155,134,1087,164,1021,196,957,231,893,269,832,308,772,351,714,395,658,441,603,490,551,541,500,594,451,648,405,705,361,763,319,824,279,886,241,949,207,1015,174,1081,144,1150,117,1220,92,1291,70,1363,51,1437,35,1511,22,1585,12,1659,5,1733,1,1807,,1880,2,1953,6,2025,13,2097,23,2168,36,2239,51,2308,69,2377,89,2445,112,2513,137,2579,165,2644,195,2708,228,2771,263,2832,300,2892,339,2951,381,3008,424,3064,470,3118,518,3170,567,3221,619,3270,673,3317,728,3362,786,3405,845,3445,906,3484,968,3521,1033,3555,1098,3587,1166,3616,1235,3643,1306,3667,1378,3689,1451,3708,1682,2735,1606,2713,1533,2685,1464,2652,1398,2612,1336,2567,1278,2517,1225,2463,1177,2404,1134,2341,1097,2275,1065,2205,1039,2132,1019,2056,1006,1978,1000,1902,1001,1827,1008,1753,1021,1681,1039,1610,1064,1542,1093,1476,1128,1413,1168,1354,1212,1297,1260,1245,1313,1196,1370,1152,1431,1112,1494,1077,1562,1047,1632,1023,1705,1005,1780,992,1661,0xe" fillcolor="#a6a6a6" stroked="f">
              <v:path arrowok="t" o:connecttype="custom" o:connectlocs="1586,81;1437,111;1294,153;1155,205;1021,267;893,340;772,422;658,512;551,612;451,719;361,834;279,957;207,1086;144,1221;92,1362;51,1508;22,1656;5,1804;0,1951;6,2096;23,2239;51,2379;89,2516;137,2650;195,2779;263,2903;339,3022;424,3135;518,3241;619,3341;728,3433;845,3516;968,3592;1098,3658;1235,3714;1378,3760;1682,2806;1533,2756;1398,2683;1278,2588;1177,2475;1097,2346;1039,2203;1006,2049;1001,1898;1021,1752;1064,1613;1128,1484;1212,1368;1313,1267;1431,1183;1562,1118;1705,1076;1661,71" o:connectangles="0,0,0,0,0,0,0,0,0,0,0,0,0,0,0,0,0,0,0,0,0,0,0,0,0,0,0,0,0,0,0,0,0,0,0,0,0,0,0,0,0,0,0,0,0,0,0,0,0,0,0,0,0,0"/>
            </v:shape>
            <v:shape id="Freeform_x0020_716" o:spid="_x0000_s1746" style="position:absolute;left:7665;top:69;width:123;height:994;visibility:visible;mso-wrap-style:square;v-text-anchor:top" coordsize="123,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3cUA&#10;AADcAAAADwAAAGRycy9kb3ducmV2LnhtbESPQWvCQBSE7wX/w/IKvRTdWGuU6CqlrSDeNF68PbLP&#10;JDb7NmSfmv77bqHQ4zAz3zDLde8adaMu1J4NjEcJKOLC25pLA8d8M5yDCoJssfFMBr4pwHo1eFhi&#10;Zv2d93Q7SKkihEOGBiqRNtM6FBU5DCPfEkfv7DuHEmVXatvhPcJdo1+SJNUOa44LFbb0XlHxdbg6&#10;A5/Xycmnl9dpk2+fnZx2+UZmH8Y8PfZvC1BCvfyH/9pba2A2SeH3TD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9bdxQAAANwAAAAPAAAAAAAAAAAAAAAAAJgCAABkcnMv&#10;ZG93bnJldi54bWxQSwUGAAAAAAQABAD1AAAAigMAAAAA&#10;" path="m7,0l4,,,1,119,993,121,993,122,993,123,993,7,0xe" fillcolor="#70578f" stroked="f">
              <v:path arrowok="t" o:connecttype="custom" o:connectlocs="7,70;4,70;0,71;119,1063;121,1063;122,1063;123,1063;7,70" o:connectangles="0,0,0,0,0,0,0,0"/>
            </v:shape>
            <v:shape id="Freeform_x0020_715" o:spid="_x0000_s1745" style="position:absolute;left:7671;top:57;width:209;height:1006;visibility:visible;mso-wrap-style:square;v-text-anchor:top" coordsize="209,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78QA&#10;AADcAAAADwAAAGRycy9kb3ducmV2LnhtbESPQWvCQBSE7wX/w/KE3upGG6pEV7FFQXqrevD4yD6T&#10;aPbtml1N/PddQfA4zMw3zGzRmVrcqPGVZQXDQQKCOLe64kLBfrf+mIDwAVljbZkU3MnDYt57m2Gm&#10;bct/dNuGQkQI+wwVlCG4TEqfl2TQD6wjjt7RNgZDlE0hdYNthJtajpLkSxqsOC6U6OinpPy8vRoF&#10;k9N+dfleHjZ29JumhT24Nj06pd773XIKIlAXXuFne6MVjD/H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Ve/EAAAA3AAAAA8AAAAAAAAAAAAAAAAAmAIAAGRycy9k&#10;b3ducmV2LnhtbFBLBQYAAAAABAAEAPUAAACJAwAAAAA=&#10;" path="m197,0l148,2,98,4,49,8,,13,116,1006,139,1003,162,1002,185,1000,208,1000,197,0xe" fillcolor="#f1f1f1" stroked="f">
              <v:path arrowok="t" o:connecttype="custom" o:connectlocs="197,57;148,59;98,61;49,65;0,70;116,1063;139,1060;162,1059;185,1057;208,1057;197,57" o:connectangles="0,0,0,0,0,0,0,0,0,0,0"/>
            </v:shape>
            <v:line id="Line_x0020_714" o:spid="_x0000_s1032" style="position:absolute;visibility:visible" from="7880,57" to="7880,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Y5r0AAADcAAAADwAAAGRycy9kb3ducmV2LnhtbERPyQrCMBC9C/5DGMGbpu5SjSIuIJ7q&#10;8gFDM7bFZlKaqPXvzUHw+Hj7ct2YUryodoVlBYN+BII4tbrgTMHteujNQTiPrLG0TAo+5GC9areW&#10;GGv75jO9Lj4TIYRdjApy76tYSpfmZND1bUUcuLutDfoA60zqGt8h3JRyGEVTabDg0JBjRduc0sfl&#10;aRScdtv9LEnOp8morGQ2ZPMcP4xS3U6zWYDw1Pi/+Oc+agWzUVgbzoQjIF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IOmOa9AAAA3AAAAA8AAAAAAAAAAAAAAAAAoQIA&#10;AGRycy9kb3ducmV2LnhtbFBLBQYAAAAABAAEAPkAAACLAwAAAAA=&#10;" strokeweight="1.06pt"/>
            <v:polyline id="Freeform_x0020_713" o:spid="_x0000_s1033" style="position:absolute;visibility:visible;mso-wrap-style:square;v-text-anchor:top" points="7802,559,8470,-2,8559,-2" coordsize="75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YAcUA&#10;AADcAAAADwAAAGRycy9kb3ducmV2LnhtbESPQWvCQBSE7wX/w/IEb81GharRNcRCSVtKwaj3R/aZ&#10;BLNvQ3Zr0n/fLRR6HGbmG2aXjqYVd+pdY1nBPIpBEJdWN1wpOJ9eHtcgnEfW2FomBd/kIN1PHnaY&#10;aDvwke6Fr0SAsEtQQe19l0jpypoMush2xMG72t6gD7KvpO5xCHDTykUcP0mDDYeFGjt6rqm8FV9G&#10;QXzwl89bN5Tvp6yy+bDKP96aXKnZdMy2IDyN/j/8137VClbLD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RgBxQAAANwAAAAPAAAAAAAAAAAAAAAAAJgCAABkcnMv&#10;ZG93bnJldi54bWxQSwUGAAAAAAQABAD1AAAAigMAAAAA&#10;" filled="f">
              <v:path arrowok="t" o:connecttype="custom" o:connectlocs="0,560;668,-1;757,-1" o:connectangles="0,0,0"/>
            </v:polyline>
            <w10:wrap anchorx="page"/>
          </v:group>
        </w:pict>
      </w:r>
      <w:r w:rsidR="000B1146" w:rsidRPr="002A50C8">
        <w:rPr>
          <w:noProof w:val="0"/>
          <w:sz w:val="16"/>
        </w:rPr>
        <w:t>2%</w:t>
      </w:r>
    </w:p>
    <w:p w14:paraId="02EA0378" w14:textId="77777777" w:rsidR="00797C52" w:rsidRPr="002A50C8" w:rsidRDefault="00797C52">
      <w:pPr>
        <w:spacing w:line="183" w:lineRule="exact"/>
        <w:rPr>
          <w:noProof w:val="0"/>
          <w:sz w:val="16"/>
        </w:rPr>
        <w:sectPr w:rsidR="00797C52" w:rsidRPr="002A50C8">
          <w:type w:val="continuous"/>
          <w:pgSz w:w="11910" w:h="16840"/>
          <w:pgMar w:top="1580" w:right="0" w:bottom="280" w:left="1100" w:header="720" w:footer="720" w:gutter="0"/>
          <w:cols w:num="2" w:space="720" w:equalWidth="0">
            <w:col w:w="3814" w:space="3365"/>
            <w:col w:w="3631"/>
          </w:cols>
        </w:sectPr>
      </w:pPr>
    </w:p>
    <w:p w14:paraId="6693C984" w14:textId="77777777" w:rsidR="00797C52" w:rsidRPr="002A50C8" w:rsidRDefault="00F57DA9">
      <w:pPr>
        <w:pStyle w:val="BodyText"/>
        <w:spacing w:before="165" w:line="360" w:lineRule="auto"/>
        <w:ind w:left="340" w:right="38"/>
        <w:jc w:val="both"/>
        <w:rPr>
          <w:noProof w:val="0"/>
        </w:rPr>
      </w:pPr>
      <w:r>
        <w:rPr>
          <w:noProof w:val="0"/>
        </w:rPr>
        <w:lastRenderedPageBreak/>
        <w:t>E</w:t>
      </w:r>
      <w:r w:rsidR="00273296" w:rsidRPr="002A50C8">
        <w:rPr>
          <w:noProof w:val="0"/>
        </w:rPr>
        <w:t xml:space="preserve">ligible </w:t>
      </w:r>
      <w:r w:rsidR="009A4C70" w:rsidRPr="002A50C8">
        <w:rPr>
          <w:noProof w:val="0"/>
        </w:rPr>
        <w:t>deposits</w:t>
      </w:r>
      <w:r w:rsidR="00273296" w:rsidRPr="002A50C8">
        <w:rPr>
          <w:noProof w:val="0"/>
        </w:rPr>
        <w:t xml:space="preserve"> in ALL</w:t>
      </w:r>
      <w:r w:rsidR="009A4C70" w:rsidRPr="002A50C8">
        <w:rPr>
          <w:noProof w:val="0"/>
        </w:rPr>
        <w:t xml:space="preserve">, </w:t>
      </w:r>
      <w:r>
        <w:rPr>
          <w:noProof w:val="0"/>
        </w:rPr>
        <w:t>by</w:t>
      </w:r>
      <w:r w:rsidR="009A4C70" w:rsidRPr="002A50C8">
        <w:rPr>
          <w:noProof w:val="0"/>
        </w:rPr>
        <w:t xml:space="preserve"> the end of December 2018, accounted for the largest share of </w:t>
      </w:r>
      <w:r w:rsidR="00095A92">
        <w:rPr>
          <w:noProof w:val="0"/>
        </w:rPr>
        <w:t xml:space="preserve">the </w:t>
      </w:r>
      <w:r w:rsidR="009A4C70" w:rsidRPr="002A50C8">
        <w:rPr>
          <w:noProof w:val="0"/>
        </w:rPr>
        <w:t xml:space="preserve">total </w:t>
      </w:r>
      <w:r w:rsidR="00273296" w:rsidRPr="002A50C8">
        <w:rPr>
          <w:noProof w:val="0"/>
        </w:rPr>
        <w:t xml:space="preserve">eligible </w:t>
      </w:r>
      <w:r w:rsidR="009A4C70" w:rsidRPr="002A50C8">
        <w:rPr>
          <w:noProof w:val="0"/>
        </w:rPr>
        <w:t xml:space="preserve">deposits by 48.6%, followed by </w:t>
      </w:r>
      <w:r w:rsidR="00273296" w:rsidRPr="002A50C8">
        <w:rPr>
          <w:noProof w:val="0"/>
        </w:rPr>
        <w:t>E</w:t>
      </w:r>
      <w:r w:rsidR="009A4C70" w:rsidRPr="002A50C8">
        <w:rPr>
          <w:noProof w:val="0"/>
        </w:rPr>
        <w:t>uro deposits 44.4%, and USD deposits</w:t>
      </w:r>
      <w:r w:rsidR="00273296" w:rsidRPr="002A50C8">
        <w:rPr>
          <w:noProof w:val="0"/>
        </w:rPr>
        <w:t xml:space="preserve"> 5.1%</w:t>
      </w:r>
      <w:r w:rsidR="009A4C70" w:rsidRPr="002A50C8">
        <w:rPr>
          <w:noProof w:val="0"/>
        </w:rPr>
        <w:t xml:space="preserve">, maintaining the same ratios of </w:t>
      </w:r>
      <w:r w:rsidR="00095A92">
        <w:rPr>
          <w:noProof w:val="0"/>
        </w:rPr>
        <w:t>the previous</w:t>
      </w:r>
      <w:r w:rsidR="009A4C70" w:rsidRPr="002A50C8">
        <w:rPr>
          <w:noProof w:val="0"/>
        </w:rPr>
        <w:t xml:space="preserve"> year</w:t>
      </w:r>
      <w:r w:rsidR="000B1146" w:rsidRPr="002A50C8">
        <w:rPr>
          <w:noProof w:val="0"/>
        </w:rPr>
        <w:t>.</w:t>
      </w:r>
    </w:p>
    <w:p w14:paraId="4EA6AC44" w14:textId="77777777" w:rsidR="00797C52" w:rsidRPr="002A50C8" w:rsidRDefault="000B1146">
      <w:pPr>
        <w:pStyle w:val="BodyText"/>
        <w:rPr>
          <w:noProof w:val="0"/>
          <w:sz w:val="18"/>
        </w:rPr>
      </w:pPr>
      <w:r w:rsidRPr="002A50C8">
        <w:rPr>
          <w:noProof w:val="0"/>
        </w:rPr>
        <w:br w:type="column"/>
      </w:r>
    </w:p>
    <w:p w14:paraId="6B2B78FA" w14:textId="77777777" w:rsidR="00797C52" w:rsidRPr="002A50C8" w:rsidRDefault="00797C52">
      <w:pPr>
        <w:pStyle w:val="BodyText"/>
        <w:rPr>
          <w:noProof w:val="0"/>
          <w:sz w:val="18"/>
        </w:rPr>
      </w:pPr>
    </w:p>
    <w:p w14:paraId="7DCD0B93" w14:textId="77777777" w:rsidR="00797C52" w:rsidRPr="002A50C8" w:rsidRDefault="00797C52">
      <w:pPr>
        <w:pStyle w:val="BodyText"/>
        <w:rPr>
          <w:noProof w:val="0"/>
          <w:sz w:val="18"/>
        </w:rPr>
      </w:pPr>
    </w:p>
    <w:p w14:paraId="3E41F0E0" w14:textId="77777777" w:rsidR="00797C52" w:rsidRPr="002A50C8" w:rsidRDefault="000B1146">
      <w:pPr>
        <w:spacing w:before="128"/>
        <w:ind w:left="347" w:right="23" w:hanging="8"/>
        <w:rPr>
          <w:noProof w:val="0"/>
          <w:sz w:val="16"/>
        </w:rPr>
      </w:pPr>
      <w:r w:rsidRPr="002A50C8">
        <w:rPr>
          <w:noProof w:val="0"/>
          <w:sz w:val="16"/>
        </w:rPr>
        <w:t>EUR 44%</w:t>
      </w:r>
    </w:p>
    <w:p w14:paraId="02C29F90" w14:textId="77777777" w:rsidR="00797C52" w:rsidRPr="002A50C8" w:rsidRDefault="000B1146">
      <w:pPr>
        <w:pStyle w:val="BodyText"/>
        <w:rPr>
          <w:noProof w:val="0"/>
          <w:sz w:val="18"/>
        </w:rPr>
      </w:pPr>
      <w:r w:rsidRPr="002A50C8">
        <w:rPr>
          <w:noProof w:val="0"/>
        </w:rPr>
        <w:br w:type="column"/>
      </w:r>
    </w:p>
    <w:p w14:paraId="7F701726" w14:textId="77777777" w:rsidR="00797C52" w:rsidRPr="002A50C8" w:rsidRDefault="00797C52">
      <w:pPr>
        <w:pStyle w:val="BodyText"/>
        <w:rPr>
          <w:noProof w:val="0"/>
          <w:sz w:val="18"/>
        </w:rPr>
      </w:pPr>
    </w:p>
    <w:p w14:paraId="0A3503B9" w14:textId="77777777" w:rsidR="00797C52" w:rsidRPr="002A50C8" w:rsidRDefault="00797C52">
      <w:pPr>
        <w:pStyle w:val="BodyText"/>
        <w:rPr>
          <w:noProof w:val="0"/>
          <w:sz w:val="18"/>
        </w:rPr>
      </w:pPr>
    </w:p>
    <w:p w14:paraId="2EDC7E70" w14:textId="77777777" w:rsidR="00797C52" w:rsidRPr="002A50C8" w:rsidRDefault="00797C52">
      <w:pPr>
        <w:pStyle w:val="BodyText"/>
        <w:rPr>
          <w:noProof w:val="0"/>
          <w:sz w:val="18"/>
        </w:rPr>
      </w:pPr>
    </w:p>
    <w:p w14:paraId="5BEB6B4C" w14:textId="77777777" w:rsidR="00797C52" w:rsidRPr="002A50C8" w:rsidRDefault="00797C52">
      <w:pPr>
        <w:pStyle w:val="BodyText"/>
        <w:rPr>
          <w:noProof w:val="0"/>
          <w:sz w:val="18"/>
        </w:rPr>
      </w:pPr>
    </w:p>
    <w:p w14:paraId="71802FED" w14:textId="77777777" w:rsidR="00797C52" w:rsidRPr="002A50C8" w:rsidRDefault="00797C52">
      <w:pPr>
        <w:pStyle w:val="BodyText"/>
        <w:rPr>
          <w:noProof w:val="0"/>
          <w:sz w:val="18"/>
        </w:rPr>
      </w:pPr>
    </w:p>
    <w:p w14:paraId="5DBB97D3" w14:textId="77777777" w:rsidR="00797C52" w:rsidRPr="002A50C8" w:rsidRDefault="00797C52">
      <w:pPr>
        <w:pStyle w:val="BodyText"/>
        <w:rPr>
          <w:noProof w:val="0"/>
          <w:sz w:val="18"/>
        </w:rPr>
      </w:pPr>
    </w:p>
    <w:p w14:paraId="00BC55E5" w14:textId="77777777" w:rsidR="00797C52" w:rsidRPr="002A50C8" w:rsidRDefault="00797C52">
      <w:pPr>
        <w:pStyle w:val="BodyText"/>
        <w:rPr>
          <w:noProof w:val="0"/>
          <w:sz w:val="18"/>
        </w:rPr>
      </w:pPr>
    </w:p>
    <w:p w14:paraId="5437D64E" w14:textId="77777777" w:rsidR="00797C52" w:rsidRPr="002A50C8" w:rsidRDefault="00797C52">
      <w:pPr>
        <w:pStyle w:val="BodyText"/>
        <w:rPr>
          <w:noProof w:val="0"/>
          <w:sz w:val="18"/>
        </w:rPr>
      </w:pPr>
    </w:p>
    <w:p w14:paraId="7D255D4D" w14:textId="77777777" w:rsidR="00797C52" w:rsidRPr="002A50C8" w:rsidRDefault="00797C52">
      <w:pPr>
        <w:pStyle w:val="BodyText"/>
        <w:rPr>
          <w:noProof w:val="0"/>
          <w:sz w:val="18"/>
        </w:rPr>
      </w:pPr>
    </w:p>
    <w:p w14:paraId="1D795F04" w14:textId="77777777" w:rsidR="00797C52" w:rsidRPr="002A50C8" w:rsidRDefault="000B1146">
      <w:pPr>
        <w:spacing w:before="145"/>
        <w:ind w:left="386" w:right="22" w:hanging="46"/>
        <w:rPr>
          <w:noProof w:val="0"/>
          <w:sz w:val="16"/>
        </w:rPr>
      </w:pPr>
      <w:r w:rsidRPr="002A50C8">
        <w:rPr>
          <w:noProof w:val="0"/>
          <w:color w:val="FFFFFF"/>
          <w:sz w:val="16"/>
        </w:rPr>
        <w:t>USD 5%</w:t>
      </w:r>
    </w:p>
    <w:p w14:paraId="543EE2A9" w14:textId="77777777" w:rsidR="00797C52" w:rsidRPr="002A50C8" w:rsidRDefault="000B1146">
      <w:pPr>
        <w:pStyle w:val="BodyText"/>
        <w:rPr>
          <w:noProof w:val="0"/>
          <w:sz w:val="18"/>
        </w:rPr>
      </w:pPr>
      <w:r w:rsidRPr="002A50C8">
        <w:rPr>
          <w:noProof w:val="0"/>
        </w:rPr>
        <w:br w:type="column"/>
      </w:r>
    </w:p>
    <w:p w14:paraId="0B8A4ECE" w14:textId="77777777" w:rsidR="00797C52" w:rsidRPr="002A50C8" w:rsidRDefault="00797C52">
      <w:pPr>
        <w:pStyle w:val="BodyText"/>
        <w:rPr>
          <w:noProof w:val="0"/>
          <w:sz w:val="18"/>
        </w:rPr>
      </w:pPr>
    </w:p>
    <w:p w14:paraId="53FDED68" w14:textId="77777777" w:rsidR="00797C52" w:rsidRPr="002A50C8" w:rsidRDefault="00797C52">
      <w:pPr>
        <w:pStyle w:val="BodyText"/>
        <w:rPr>
          <w:noProof w:val="0"/>
          <w:sz w:val="18"/>
        </w:rPr>
      </w:pPr>
    </w:p>
    <w:p w14:paraId="4F898DF1" w14:textId="77777777" w:rsidR="00797C52" w:rsidRPr="002A50C8" w:rsidRDefault="000B1146">
      <w:pPr>
        <w:spacing w:before="147"/>
        <w:ind w:left="340" w:right="2481" w:firstLine="4"/>
        <w:rPr>
          <w:noProof w:val="0"/>
          <w:sz w:val="16"/>
        </w:rPr>
      </w:pPr>
      <w:r w:rsidRPr="002A50C8">
        <w:rPr>
          <w:noProof w:val="0"/>
          <w:color w:val="FFFFFF"/>
          <w:sz w:val="16"/>
        </w:rPr>
        <w:t>ALL 49%</w:t>
      </w:r>
    </w:p>
    <w:p w14:paraId="6B172440" w14:textId="77777777" w:rsidR="00797C52" w:rsidRPr="002A50C8" w:rsidRDefault="00797C52">
      <w:pPr>
        <w:rPr>
          <w:noProof w:val="0"/>
          <w:sz w:val="16"/>
        </w:rPr>
        <w:sectPr w:rsidR="00797C52" w:rsidRPr="002A50C8">
          <w:type w:val="continuous"/>
          <w:pgSz w:w="11910" w:h="16840"/>
          <w:pgMar w:top="1580" w:right="0" w:bottom="280" w:left="1100" w:header="720" w:footer="720" w:gutter="0"/>
          <w:cols w:num="4" w:space="720" w:equalWidth="0">
            <w:col w:w="3818" w:space="1107"/>
            <w:col w:w="666" w:space="616"/>
            <w:col w:w="663" w:space="832"/>
            <w:col w:w="3108"/>
          </w:cols>
        </w:sectPr>
      </w:pPr>
    </w:p>
    <w:p w14:paraId="71D692F3" w14:textId="77777777" w:rsidR="00797C52" w:rsidRPr="002A50C8" w:rsidRDefault="000B32CE" w:rsidP="000B32CE">
      <w:pPr>
        <w:spacing w:before="158"/>
        <w:ind w:right="1442"/>
        <w:jc w:val="right"/>
        <w:rPr>
          <w:i/>
          <w:noProof w:val="0"/>
          <w:sz w:val="20"/>
        </w:rPr>
      </w:pPr>
      <w:r>
        <w:rPr>
          <w:i/>
          <w:noProof w:val="0"/>
          <w:color w:val="FF0000"/>
          <w:sz w:val="20"/>
        </w:rPr>
        <w:lastRenderedPageBreak/>
        <w:t>Graph</w:t>
      </w:r>
      <w:r w:rsidR="000B1146" w:rsidRPr="002A50C8">
        <w:rPr>
          <w:i/>
          <w:noProof w:val="0"/>
          <w:color w:val="FF0000"/>
          <w:spacing w:val="-3"/>
          <w:sz w:val="20"/>
        </w:rPr>
        <w:t xml:space="preserve"> </w:t>
      </w:r>
      <w:r w:rsidR="000B1146" w:rsidRPr="002A50C8">
        <w:rPr>
          <w:i/>
          <w:noProof w:val="0"/>
          <w:color w:val="FF0000"/>
          <w:sz w:val="20"/>
        </w:rPr>
        <w:t>3.</w:t>
      </w:r>
      <w:r w:rsidR="000B1146" w:rsidRPr="002A50C8">
        <w:rPr>
          <w:i/>
          <w:noProof w:val="0"/>
          <w:color w:val="FF0000"/>
          <w:spacing w:val="-2"/>
          <w:sz w:val="20"/>
        </w:rPr>
        <w:t xml:space="preserve"> </w:t>
      </w:r>
      <w:r w:rsidRPr="00264CAB">
        <w:rPr>
          <w:rFonts w:eastAsia="MS Mincho" w:cs="Calibri"/>
          <w:i/>
          <w:color w:val="FF0000"/>
        </w:rPr>
        <w:t>Stru</w:t>
      </w:r>
      <w:r>
        <w:rPr>
          <w:rFonts w:eastAsia="MS Mincho" w:cs="Calibri"/>
          <w:i/>
          <w:color w:val="FF0000"/>
        </w:rPr>
        <w:t>c</w:t>
      </w:r>
      <w:r w:rsidRPr="00264CAB">
        <w:rPr>
          <w:rFonts w:eastAsia="MS Mincho" w:cs="Calibri"/>
          <w:i/>
          <w:color w:val="FF0000"/>
        </w:rPr>
        <w:t>tur</w:t>
      </w:r>
      <w:r>
        <w:rPr>
          <w:rFonts w:eastAsia="MS Mincho" w:cs="Calibri"/>
          <w:i/>
          <w:color w:val="FF0000"/>
        </w:rPr>
        <w:t xml:space="preserve">e of the amount of eligible </w:t>
      </w:r>
      <w:r w:rsidRPr="00264CAB">
        <w:rPr>
          <w:rFonts w:eastAsia="MS Mincho" w:cs="Calibri"/>
          <w:i/>
          <w:color w:val="FF0000"/>
        </w:rPr>
        <w:t>depo</w:t>
      </w:r>
      <w:r>
        <w:rPr>
          <w:rFonts w:eastAsia="MS Mincho" w:cs="Calibri"/>
          <w:i/>
          <w:color w:val="FF0000"/>
        </w:rPr>
        <w:t>s</w:t>
      </w:r>
      <w:r w:rsidRPr="00264CAB">
        <w:rPr>
          <w:rFonts w:eastAsia="MS Mincho" w:cs="Calibri"/>
          <w:i/>
          <w:color w:val="FF0000"/>
        </w:rPr>
        <w:t>it</w:t>
      </w:r>
      <w:r>
        <w:rPr>
          <w:rFonts w:eastAsia="MS Mincho" w:cs="Calibri"/>
          <w:i/>
          <w:color w:val="FF0000"/>
        </w:rPr>
        <w:t>s</w:t>
      </w:r>
      <w:r w:rsidRPr="00C07F8E">
        <w:rPr>
          <w:rFonts w:eastAsia="MS Mincho" w:cs="Calibri"/>
          <w:i/>
          <w:color w:val="FF0000"/>
        </w:rPr>
        <w:t xml:space="preserve"> </w:t>
      </w:r>
      <w:r>
        <w:rPr>
          <w:rFonts w:eastAsia="MS Mincho" w:cs="Calibri"/>
          <w:i/>
          <w:color w:val="FF0000"/>
        </w:rPr>
        <w:t xml:space="preserve">in the system according to currencies in </w:t>
      </w:r>
      <w:r w:rsidR="000B1146" w:rsidRPr="002A50C8">
        <w:rPr>
          <w:i/>
          <w:noProof w:val="0"/>
          <w:color w:val="FF0000"/>
          <w:sz w:val="20"/>
        </w:rPr>
        <w:t xml:space="preserve">% - 31 </w:t>
      </w:r>
      <w:r>
        <w:rPr>
          <w:i/>
          <w:noProof w:val="0"/>
          <w:color w:val="FF0000"/>
          <w:sz w:val="20"/>
        </w:rPr>
        <w:t xml:space="preserve">December </w:t>
      </w:r>
      <w:r w:rsidR="000B1146" w:rsidRPr="002A50C8">
        <w:rPr>
          <w:i/>
          <w:noProof w:val="0"/>
          <w:color w:val="FF0000"/>
          <w:sz w:val="20"/>
        </w:rPr>
        <w:t>2018</w:t>
      </w:r>
    </w:p>
    <w:p w14:paraId="4FD05D1A" w14:textId="77777777" w:rsidR="00797C52" w:rsidRPr="002A50C8" w:rsidRDefault="009A4C70">
      <w:pPr>
        <w:pStyle w:val="BodyText"/>
        <w:spacing w:before="160" w:line="360" w:lineRule="auto"/>
        <w:ind w:left="340" w:right="1439"/>
        <w:jc w:val="both"/>
        <w:rPr>
          <w:noProof w:val="0"/>
        </w:rPr>
      </w:pPr>
      <w:r w:rsidRPr="002A50C8">
        <w:rPr>
          <w:noProof w:val="0"/>
        </w:rPr>
        <w:t xml:space="preserve">The performance of </w:t>
      </w:r>
      <w:r w:rsidR="00095A92">
        <w:rPr>
          <w:noProof w:val="0"/>
        </w:rPr>
        <w:t xml:space="preserve">the </w:t>
      </w:r>
      <w:r w:rsidR="00273296" w:rsidRPr="002A50C8">
        <w:rPr>
          <w:noProof w:val="0"/>
        </w:rPr>
        <w:t xml:space="preserve">eligible </w:t>
      </w:r>
      <w:r w:rsidRPr="002A50C8">
        <w:rPr>
          <w:noProof w:val="0"/>
        </w:rPr>
        <w:t xml:space="preserve">deposits in </w:t>
      </w:r>
      <w:r w:rsidR="00273296" w:rsidRPr="002A50C8">
        <w:rPr>
          <w:noProof w:val="0"/>
        </w:rPr>
        <w:t xml:space="preserve">ALL </w:t>
      </w:r>
      <w:r w:rsidRPr="002A50C8">
        <w:rPr>
          <w:noProof w:val="0"/>
        </w:rPr>
        <w:t xml:space="preserve">during 2018 has been both positive and negative, with relatively small monthly change rates. The highest rate of monthly change was 1.2% at the end of December. During this period, these deposits reached the value of ALL 524.9 billion. Foreign currency </w:t>
      </w:r>
      <w:r w:rsidR="00273296" w:rsidRPr="002A50C8">
        <w:rPr>
          <w:noProof w:val="0"/>
        </w:rPr>
        <w:t xml:space="preserve">eligible </w:t>
      </w:r>
      <w:r w:rsidRPr="002A50C8">
        <w:rPr>
          <w:noProof w:val="0"/>
        </w:rPr>
        <w:t xml:space="preserve">deposits constitute 51.4% of </w:t>
      </w:r>
      <w:r w:rsidR="00095A92">
        <w:rPr>
          <w:noProof w:val="0"/>
        </w:rPr>
        <w:t xml:space="preserve">the </w:t>
      </w:r>
      <w:r w:rsidRPr="002A50C8">
        <w:rPr>
          <w:noProof w:val="0"/>
        </w:rPr>
        <w:t xml:space="preserve">total </w:t>
      </w:r>
      <w:r w:rsidR="00273296" w:rsidRPr="002A50C8">
        <w:rPr>
          <w:noProof w:val="0"/>
        </w:rPr>
        <w:t xml:space="preserve">eligible </w:t>
      </w:r>
      <w:r w:rsidRPr="002A50C8">
        <w:rPr>
          <w:noProof w:val="0"/>
        </w:rPr>
        <w:t xml:space="preserve">deposits and their </w:t>
      </w:r>
      <w:proofErr w:type="spellStart"/>
      <w:r w:rsidR="00273296" w:rsidRPr="002A50C8">
        <w:rPr>
          <w:noProof w:val="0"/>
        </w:rPr>
        <w:t>countervalue</w:t>
      </w:r>
      <w:proofErr w:type="spellEnd"/>
      <w:r w:rsidR="00273296" w:rsidRPr="002A50C8">
        <w:rPr>
          <w:noProof w:val="0"/>
        </w:rPr>
        <w:t xml:space="preserve"> </w:t>
      </w:r>
      <w:r w:rsidRPr="002A50C8">
        <w:rPr>
          <w:noProof w:val="0"/>
        </w:rPr>
        <w:t>in ALL is 554.2 billion. The rate of monthly change in foreign currency deposits was positive for June-September, as well as for December, while the highest growth of 2.9% was recorded at the end of August</w:t>
      </w:r>
      <w:r w:rsidR="000B1146" w:rsidRPr="002A50C8">
        <w:rPr>
          <w:noProof w:val="0"/>
        </w:rPr>
        <w:t>.</w:t>
      </w:r>
    </w:p>
    <w:p w14:paraId="07908CC9" w14:textId="77777777" w:rsidR="00797C52" w:rsidRPr="002A50C8" w:rsidRDefault="00797C52">
      <w:pPr>
        <w:spacing w:line="360" w:lineRule="auto"/>
        <w:jc w:val="both"/>
        <w:rPr>
          <w:noProof w:val="0"/>
        </w:rPr>
        <w:sectPr w:rsidR="00797C52" w:rsidRPr="002A50C8">
          <w:type w:val="continuous"/>
          <w:pgSz w:w="11910" w:h="16840"/>
          <w:pgMar w:top="1580" w:right="0" w:bottom="280" w:left="1100" w:header="720" w:footer="720" w:gutter="0"/>
          <w:cols w:space="720"/>
        </w:sectPr>
      </w:pPr>
    </w:p>
    <w:p w14:paraId="4F75A26E" w14:textId="77777777" w:rsidR="00797C52" w:rsidRPr="002A50C8" w:rsidRDefault="00797C52">
      <w:pPr>
        <w:pStyle w:val="BodyText"/>
        <w:rPr>
          <w:noProof w:val="0"/>
          <w:sz w:val="20"/>
        </w:rPr>
      </w:pPr>
    </w:p>
    <w:p w14:paraId="6EE544A1" w14:textId="77777777" w:rsidR="00797C52" w:rsidRPr="002A50C8" w:rsidRDefault="000B32CE">
      <w:pPr>
        <w:ind w:left="3168"/>
        <w:rPr>
          <w:i/>
          <w:noProof w:val="0"/>
          <w:sz w:val="13"/>
        </w:rPr>
      </w:pPr>
      <w:r>
        <w:rPr>
          <w:i/>
          <w:noProof w:val="0"/>
          <w:color w:val="FF0000"/>
        </w:rPr>
        <w:t>Graph</w:t>
      </w:r>
      <w:r w:rsidR="000B1146" w:rsidRPr="002A50C8">
        <w:rPr>
          <w:i/>
          <w:noProof w:val="0"/>
          <w:color w:val="FF0000"/>
        </w:rPr>
        <w:t xml:space="preserve"> 4. </w:t>
      </w:r>
      <w:r>
        <w:rPr>
          <w:rFonts w:eastAsia="Calibri" w:cs="Calibri"/>
          <w:i/>
          <w:color w:val="FF0000"/>
        </w:rPr>
        <w:t xml:space="preserve">Dynamics of eligible </w:t>
      </w:r>
      <w:r w:rsidRPr="00264CAB">
        <w:rPr>
          <w:rFonts w:eastAsia="Calibri" w:cs="Calibri"/>
          <w:i/>
          <w:color w:val="FF0000"/>
        </w:rPr>
        <w:t>depo</w:t>
      </w:r>
      <w:r>
        <w:rPr>
          <w:rFonts w:eastAsia="Calibri" w:cs="Calibri"/>
          <w:i/>
          <w:color w:val="FF0000"/>
        </w:rPr>
        <w:t>s</w:t>
      </w:r>
      <w:r w:rsidRPr="00264CAB">
        <w:rPr>
          <w:rFonts w:eastAsia="Calibri" w:cs="Calibri"/>
          <w:i/>
          <w:color w:val="FF0000"/>
        </w:rPr>
        <w:t>it</w:t>
      </w:r>
      <w:r>
        <w:rPr>
          <w:rFonts w:eastAsia="Calibri" w:cs="Calibri"/>
          <w:i/>
          <w:color w:val="FF0000"/>
        </w:rPr>
        <w:t xml:space="preserve">s in the system </w:t>
      </w:r>
      <w:r w:rsidR="00F57DA9">
        <w:rPr>
          <w:rFonts w:eastAsia="Calibri" w:cs="Calibri"/>
          <w:i/>
          <w:color w:val="FF0000"/>
        </w:rPr>
        <w:t xml:space="preserve">by </w:t>
      </w:r>
      <w:r>
        <w:rPr>
          <w:rFonts w:eastAsia="Calibri" w:cs="Calibri"/>
          <w:i/>
          <w:color w:val="FF0000"/>
        </w:rPr>
        <w:t>currencies</w:t>
      </w:r>
      <w:r w:rsidRPr="002A50C8">
        <w:rPr>
          <w:i/>
          <w:noProof w:val="0"/>
          <w:color w:val="FF0000"/>
        </w:rPr>
        <w:t xml:space="preserve"> </w:t>
      </w:r>
      <w:r w:rsidR="000B1146" w:rsidRPr="002A50C8">
        <w:rPr>
          <w:i/>
          <w:noProof w:val="0"/>
          <w:color w:val="FF0000"/>
        </w:rPr>
        <w:t>2010-20</w:t>
      </w:r>
      <w:r w:rsidR="00E14C0F">
        <w:rPr>
          <w:i/>
          <w:noProof w:val="0"/>
          <w:color w:val="FF0000"/>
        </w:rPr>
        <w:t>18</w:t>
      </w:r>
      <w:r w:rsidR="00E14C0F">
        <w:rPr>
          <w:rStyle w:val="FootnoteReference"/>
          <w:i/>
          <w:noProof w:val="0"/>
          <w:color w:val="FF0000"/>
        </w:rPr>
        <w:footnoteReference w:id="2"/>
      </w:r>
    </w:p>
    <w:p w14:paraId="6C86B931" w14:textId="77777777" w:rsidR="00797C52" w:rsidRPr="002A50C8" w:rsidRDefault="00797C52">
      <w:pPr>
        <w:pStyle w:val="BodyText"/>
        <w:rPr>
          <w:i/>
          <w:noProof w:val="0"/>
          <w:sz w:val="20"/>
        </w:rPr>
      </w:pPr>
    </w:p>
    <w:p w14:paraId="077B6B70" w14:textId="77777777" w:rsidR="00797C52" w:rsidRPr="0046592B" w:rsidRDefault="001074FB">
      <w:pPr>
        <w:spacing w:before="99"/>
        <w:ind w:left="875"/>
        <w:rPr>
          <w:noProof w:val="0"/>
          <w:sz w:val="20"/>
          <w:lang w:val="fr-FR"/>
        </w:rPr>
      </w:pPr>
      <w:r>
        <w:rPr>
          <w:noProof w:val="0"/>
          <w:lang w:eastAsia="en-US" w:bidi="ar-SA"/>
        </w:rPr>
        <w:pict w14:anchorId="1E9A7DF2">
          <v:group id="Group_x0020_677" o:spid="_x0000_s1738" style="position:absolute;left:0;text-align:left;margin-left:122.8pt;margin-top:10.7pt;width:389.9pt;height:159.25pt;z-index:251704320;mso-position-horizontal-relative:page" coordorigin="2456,214" coordsize="779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">
            <v:shape id="AutoShape_x0020_711" o:spid="_x0000_s1743" style="position:absolute;left:2510;top:1260;width:7736;height:1563;visibility:visible" coordsize="7736,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Mlr8A&#10;AADcAAAADwAAAGRycy9kb3ducmV2LnhtbERPy4rCMBTdD/gP4QruxlQXxalGEUFQN+ID15fm2lSb&#10;m9pEW//eLIRZHs57tuhsJV7U+NKxgtEwAUGcO11yoeB8Wv9OQPiArLFyTAre5GEx7/3MMNOu5QO9&#10;jqEQMYR9hgpMCHUmpc8NWfRDVxNH7uoaiyHCppC6wTaG20qOkySVFkuODQZrWhnK78enVbA73c6b&#10;VK4xfbS3/cXp7T4xW6UG/W45BRGoC//ir3ujFaR/cW08E4+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i4yWvwAAANwAAAAPAAAAAAAAAAAAAAAAAJgCAABkcnMvZG93bnJl&#10;di54bWxQSwUGAAAAAAQABAD1AAAAhAMAAAAA&#10;" path="m0,1562l211,1562m0,1042l211,1042m7523,521l7735,521m6664,521l7087,521m5805,521l6227,521m4946,521l5368,521m4087,521l4509,521m3225,521l3650,521m2366,521l2791,521m1507,521l1931,521m2366,0l2791,0m0,0l1931,0e" filled="f" strokecolor="#858585">
              <v:path arrowok="t" o:connecttype="custom" o:connectlocs="0,2823;211,2823;0,2303;211,2303;7523,1782;7735,1782;6664,1782;7087,1782;5805,1782;6227,1782;4946,1782;5368,1782;4087,1782;4509,1782;3225,1782;3650,1782;2366,1782;2791,1782;1507,1782;1931,1782;2366,1261;2791,1261;0,1261;1931,1261" o:connectangles="0,0,0,0,0,0,0,0,0,0,0,0,0,0,0,0,0,0,0,0,0,0,0,0"/>
            </v:shape>
            <v:rect id="Rectangle_x0020_710" o:spid="_x0000_s1742" style="position:absolute;left:4442;top:1179;width:435;height:10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ycYA&#10;AADcAAAADwAAAGRycy9kb3ducmV2LnhtbESPQWvCQBSE7wX/w/KE3urGFrSJ2UgQCz0UobEHj4/s&#10;Mwlm38bs1kR/fVcoeBxm5hsmXY+mFRfqXWNZwXwWgSAurW64UvCz/3h5B+E8ssbWMim4koN1NnlK&#10;MdF24G+6FL4SAcIuQQW1910ipStrMuhmtiMO3tH2Bn2QfSV1j0OAm1a+RtFCGmw4LNTY0aam8lT8&#10;GgWH+LDP9W3I37bL3bI4N19bLJxSz9MxX4HwNPpH+L/9qRUs4hj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JycYAAADcAAAADwAAAAAAAAAAAAAAAACYAgAAZHJz&#10;L2Rvd25yZXYueG1sUEsFBgAAAAAEAAQA9QAAAIsDAAAAAA==&#10;" fillcolor="#7e7e7e" stroked="f"/>
            <v:line id="Line_x0020_709" o:spid="_x0000_s1741" style="position:absolute;visibility:visible" from="5736,1261" to="616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0bsAAAADcAAAADwAAAGRycy9kb3ducmV2LnhtbERP24rCMBB9X/Afwgi+rakuuFKNIoJQ&#10;EPaifsDQjG2xmdRkVut+/eZB2MfDuS/XvWvVjUJsPBuYjDNQxKW3DVcGTsfd6xxUFGSLrWcy8KAI&#10;69XgZYm59Xf+pttBKpVCOOZooBbpcq1jWZPDOPYdceLOPjiUBEOlbcB7CnetnmbZTDtsODXU2NG2&#10;pvJy+HEG/PFUhv2+Kr6ucVrI24c0n7/WmNGw3yxACfXyL366C2vgPUvz05l0BP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ntG7AAAAA3AAAAA8AAAAAAAAAAAAAAAAA&#10;oQIAAGRycy9kb3ducmV2LnhtbFBLBQYAAAAABAAEAPkAAACOAwAAAAA=&#10;" strokecolor="#858585"/>
            <v:rect id="Rectangle_x0020_708" o:spid="_x0000_s1740" style="position:absolute;left:5301;top:1131;width:435;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f1cUA&#10;AADcAAAADwAAAGRycy9kb3ducmV2LnhtbESPQWvCQBSE7wX/w/IEb3WjgtHoKkEs9FCERg8eH9ln&#10;Esy+jdmtSfvrXaHgcZiZb5j1tje1uFPrKssKJuMIBHFudcWFgtPx430BwnlkjbVlUvBLDrabwdsa&#10;E207/qZ75gsRIOwSVFB63yRSurwkg25sG+LgXWxr0AfZFlK32AW4qeU0iubSYMVhocSGdiXl1+zH&#10;KDgvz8dU/3XpbB8f4uxWfe0xc0qNhn26AuGp96/wf/tTK4ijCTzP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VxQAAANwAAAAPAAAAAAAAAAAAAAAAAJgCAABkcnMv&#10;ZG93bnJldi54bWxQSwUGAAAAAAQABAD1AAAAigMAAAAA&#10;" fillcolor="#7e7e7e" stroked="f"/>
            <v:line id="Line_x0020_707" o:spid="_x0000_s1739" style="position:absolute;visibility:visible" from="6598,1261" to="7020,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PgsQAAADcAAAADwAAAGRycy9kb3ducmV2LnhtbESPUWvCQBCE3wv+h2MF3+qlEaxETylC&#10;ISBoq/6AJbdNQnN78W6rsb++Vyj0cZiZb5jVZnCdulKIrWcDT9MMFHHlbcu1gfPp9XEBKgqyxc4z&#10;GbhThM169LDCwvobv9P1KLVKEI4FGmhE+kLrWDXkME59T5y8Dx8cSpKh1jbgLcFdp/Msm2uHLaeF&#10;BnvaNlR9Hr+cAX86V2G3q8u3S8xLme2lPXxbYybj4WUJSmiQ//Bfu7QGnrMcfs+k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Y+CxAAAANwAAAAPAAAAAAAAAAAA&#10;AAAAAKECAABkcnMvZG93bnJldi54bWxQSwUGAAAAAAQABAD5AAAAkgMAAAAA&#10;" strokecolor="#858585"/>
            <v:rect id="Rectangle_x0020_706" o:spid="_x0000_s1034" style="position:absolute;left:6160;top:1080;width:437;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kOcUA&#10;AADcAAAADwAAAGRycy9kb3ducmV2LnhtbESPQWvCQBSE7wX/w/IEb3VjBVOjqwRR8FCERg8eH9ln&#10;Esy+jdmtif31rlDocZiZb5jluje1uFPrKssKJuMIBHFudcWFgtNx9/4JwnlkjbVlUvAgB+vV4G2J&#10;ibYdf9M984UIEHYJKii9bxIpXV6SQTe2DXHwLrY16INsC6lb7ALc1PIjimbSYMVhocSGNiXl1+zH&#10;KDjPz8dU/3bpdBsf4uxWfW0xc0qNhn26AOGp9//hv/ZeK4ijK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Q5xQAAANwAAAAPAAAAAAAAAAAAAAAAAJgCAABkcnMv&#10;ZG93bnJldi54bWxQSwUGAAAAAAQABAD1AAAAigMAAAAA&#10;" fillcolor="#7e7e7e" stroked="f"/>
            <v:line id="Line_x0020_705" o:spid="_x0000_s1035" style="position:absolute;visibility:visible" from="7457,1261" to="787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ybcQAAADcAAAADwAAAGRycy9kb3ducmV2LnhtbESP3WrCQBSE7wXfYTlC73RTW2xJXUUK&#10;hYBg/XuAQ/Y0Cc2ejbunmvr03YLg5TAz3zDzZe9adaYQG88GHicZKOLS24YrA8fDx/gVVBRki61n&#10;MvBLEZaL4WCOufUX3tF5L5VKEI45GqhFulzrWNbkME58R5y8Lx8cSpKh0jbgJcFdq6dZNtMOG04L&#10;NXb0XlP5vf9xBvzhWIb1uiq2pzgt5GkjzefVGvMw6ldvoIR6uYdv7cIaeMme4f9MOgJ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3LJtxAAAANwAAAAPAAAAAAAAAAAA&#10;AAAAAKECAABkcnMvZG93bnJldi54bWxQSwUGAAAAAAQABAD5AAAAkgMAAAAA&#10;" strokecolor="#858585"/>
            <v:rect id="Rectangle_x0020_704" o:spid="_x0000_s1036" style="position:absolute;left:7020;top:1028;width:437;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Z1sYA&#10;AADcAAAADwAAAGRycy9kb3ducmV2LnhtbESPQWvCQBSE74L/YXlCb7qxpUajmxCKhR5KodGDx0f2&#10;mQSzb2N2a9L++m5B6HGYmW+YXTaaVtyod41lBctFBIK4tLrhSsHx8Dpfg3AeWWNrmRR8k4MsnU52&#10;mGg78CfdCl+JAGGXoILa+y6R0pU1GXQL2xEH72x7gz7IvpK6xyHATSsfo2glDTYcFmrs6KWm8lJ8&#10;GQWnzemQ658hf9rHH3Fxbd73WDilHmZjvgXhafT/4Xv7TSuIo2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2Z1sYAAADcAAAADwAAAAAAAAAAAAAAAACYAgAAZHJz&#10;L2Rvd25yZXYueG1sUEsFBgAAAAAEAAQA9QAAAIsDAAAAAA==&#10;" fillcolor="#7e7e7e" stroked="f"/>
            <v:line id="Line_x0020_703" o:spid="_x0000_s1037" style="position:absolute;visibility:visible" from="8316,1261" to="873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JgcQAAADcAAAADwAAAGRycy9kb3ducmV2LnhtbESPUWvCQBCE3wX/w7FC3/SiBZXUU4og&#10;BIS2Rn/Aktsmobm9eLfVtL++Vyj0cZiZb5jNbnCdulGIrWcD81kGirjytuXawOV8mK5BRUG22Hkm&#10;A18UYbcdjzaYW3/nE91KqVWCcMzRQCPS51rHqiGHceZ74uS9++BQkgy1tgHvCe46vciypXbYclpo&#10;sKd9Q9VH+ekM+POlCsdjXbxd46KQxxdpX7+tMQ+T4fkJlNAg/+G/dmENrLIl/J5JR0B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omBxAAAANwAAAAPAAAAAAAAAAAA&#10;AAAAAKECAABkcnMvZG93bnJldi54bWxQSwUGAAAAAAQABAD5AAAAkgMAAAAA&#10;" strokecolor="#858585"/>
            <v:rect id="Rectangle_x0020_702" o:spid="_x0000_s1038" style="position:absolute;left:7879;top:968;width:437;height: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iOsYA&#10;AADcAAAADwAAAGRycy9kb3ducmV2LnhtbESPQWvCQBSE74L/YXmF3nTTFhqbZiOhWOhBCiYePD6y&#10;zySYfRuzW5P667sFweMwM98w6XoynbjQ4FrLCp6WEQjiyuqWawX78nOxAuE8ssbOMin4JQfrbD5L&#10;MdF25B1dCl+LAGGXoILG+z6R0lUNGXRL2xMH72gHgz7IoZZ6wDHATSefo+hVGmw5LDTY00dD1an4&#10;MQoOb4cy19cxf9nE33FxbrcbLJxSjw9T/g7C0+Tv4Vv7SyuIoxj+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OiOsYAAADcAAAADwAAAAAAAAAAAAAAAACYAgAAZHJz&#10;L2Rvd25yZXYueG1sUEsFBgAAAAAEAAQA9QAAAIsDAAAAAA==&#10;" fillcolor="#7e7e7e" stroked="f"/>
            <v:shape id="AutoShape_x0020_701" o:spid="_x0000_s1039" style="position:absolute;left:2510;top:742;width:7087;height:519;visibility:visible" coordsize="708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jUsIA&#10;AADcAAAADwAAAGRycy9kb3ducmV2LnhtbERPPW/CMBDdK/EfrENiqYpDhoICBiGqSGxtE4aOp/hI&#10;IuJzapsk7a+vh0qMT+97d5hMJwZyvrWsYLVMQBBXVrdcK7iU+csGhA/IGjvLpOCHPBz2s6cdZtqO&#10;/ElDEWoRQ9hnqKAJoc+k9FVDBv3S9sSRu1pnMEToaqkdjjHcdDJNkldpsOXY0GBPp4aqW3E3Cso0&#10;x3LSrv09Pb/Z0Xy9f98+rkot5tNxCyLQFB7if/dZK1gncW08E4+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WNSwgAAANwAAAAPAAAAAAAAAAAAAAAAAJgCAABkcnMvZG93&#10;bnJldi54bWxQSwUGAAAAAAQABAD1AAAAhwMAAAAA&#10;" path="m6664,518l7087,518m6664,0l7087,0m0,0l6227,0e" filled="f" strokecolor="#858585">
              <v:path arrowok="t" o:connecttype="custom" o:connectlocs="6664,1261;7087,1261;6664,743;7087,743;0,743;6227,743" o:connectangles="0,0,0,0,0,0"/>
            </v:shape>
            <v:rect id="Rectangle_x0020_700" o:spid="_x0000_s1040" style="position:absolute;left:8738;top:548;width:437;height:1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T08UA&#10;AADcAAAADwAAAGRycy9kb3ducmV2LnhtbESPQWvCQBSE70L/w/KE3nSjhUajqwRR8FAKRg8eH9ln&#10;Esy+TbOrif313YLgcZiZb5jluje1uFPrKssKJuMIBHFudcWFgtNxN5qBcB5ZY22ZFDzIwXr1Nlhi&#10;om3HB7pnvhABwi5BBaX3TSKly0sy6Ma2IQ7exbYGfZBtIXWLXYCbWk6j6FMarDgslNjQpqT8mt2M&#10;gvP8fEz1b5d+bOPvOPupvraYOaXeh326AOGp96/ws73XCuJoD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JPTxQAAANwAAAAPAAAAAAAAAAAAAAAAAJgCAABkcnMv&#10;ZG93bnJldi54bWxQSwUGAAAAAAQABAD1AAAAigMAAAAA&#10;" fillcolor="#7e7e7e" stroked="f"/>
            <v:shape id="AutoShape_x0020_699" o:spid="_x0000_s1041" style="position:absolute;left:10034;top:742;width:212;height:519;visibility:visible" coordsize="21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08EA&#10;AADcAAAADwAAAGRycy9kb3ducmV2LnhtbERPTYvCMBC9C/6HMII3TfVgpRpFFiqr7kFr3fPQzLZl&#10;m0lpslr//eYgeHy87/W2N424U+dqywpm0wgEcWF1zaWC/JpOliCcR9bYWCYFT3Kw3QwHa0y0ffCF&#10;7pkvRQhhl6CCyvs2kdIVFRl0U9sSB+7HdgZ9gF0pdYePEG4aOY+ihTRYc2iosKWPiorf7M8o2H+n&#10;5/iQn75uqdzFeUTWHDOr1HjU71YgPPX+LX65P7WCeBbmhzPh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Pq9PBAAAA3AAAAA8AAAAAAAAAAAAAAAAAmAIAAGRycy9kb3du&#10;cmV2LnhtbFBLBQYAAAAABAAEAPUAAACGAwAAAAA=&#10;" path="m0,518l212,518m0,0l212,0e" filled="f" strokecolor="#858585">
              <v:path arrowok="t" o:connecttype="custom" o:connectlocs="0,1261;212,1261;0,743;212,743" o:connectangles="0,0,0,0"/>
            </v:shape>
            <v:rect id="Rectangle_x0020_698" o:spid="_x0000_s1042" style="position:absolute;left:9597;top:536;width:437;height:1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JCMYA&#10;AADcAAAADwAAAGRycy9kb3ducmV2LnhtbESPQWvCQBSE70L/w/KE3nSTFoyNbkIoFnooQmMPHh/Z&#10;ZxLMvk2zW5P217tCweMwM98w23wynbjQ4FrLCuJlBIK4srrlWsHX4W2xBuE8ssbOMin4JQd59jDb&#10;YqrtyJ90KX0tAoRdigoa7/tUSlc1ZNAtbU8cvJMdDPogh1rqAccAN518iqKVNNhyWGiwp9eGqnP5&#10;YxQcX46HQv+NxfMu2Sfld/uxw9Ip9Tifig0IT5O/h//b71pBEs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8JCMYAAADcAAAADwAAAAAAAAAAAAAAAACYAgAAZHJz&#10;L2Rvd25yZXYueG1sUEsFBgAAAAAEAAQA9QAAAIsDAAAAAA==&#10;" fillcolor="#7e7e7e" stroked="f"/>
            <v:shape id="AutoShape_x0020_697" o:spid="_x0000_s1043" style="position:absolute;left:2456;top:221;width:7790;height:3177;visibility:visible" coordsize="7790,3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b7scYA&#10;AADcAAAADwAAAGRycy9kb3ducmV2LnhtbESPT2vCQBTE74V+h+UJXopuErCW6CqlUAiC+K8Hj4/s&#10;M4lm34bsauK3d4WCx2FmfsPMl72pxY1aV1lWEI8jEMS51RUXCv4Ov6MvEM4ja6wtk4I7OVgu3t/m&#10;mGrb8Y5ue1+IAGGXooLS+yaV0uUlGXRj2xAH72Rbgz7ItpC6xS7ATS2TKPqUBisOCyU29FNSftlf&#10;jYJDPMm201VyXnfHj2t13GabfmeVGg767xkIT71/hf/bmVYwjRN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b7scYAAADcAAAADwAAAAAAAAAAAAAAAACYAgAAZHJz&#10;L2Rvd25yZXYueG1sUEsFBgAAAAAEAAQA9QAAAIsDAAAAAA==&#10;" path="m55,1561l266,1561m55,0l7790,0m55,3123l55,0m0,3123l55,3123m0,2602l55,2602m0,2082l55,2082m0,1561l55,1561m0,1040l55,1040m0,522l55,522m0,0l55,0m55,3123l7790,3123m55,3123l55,3177m914,3123l914,3177m1773,3123l1773,3177m2634,3123l2634,3177m3494,3123l3494,3177m4353,3123l4353,3177m5212,3123l5212,3177m6071,3123l6071,3177m6930,3123l6930,3177m7790,3123l7790,3177e" filled="f" strokecolor="#858585">
              <v:path arrowok="t" o:connecttype="custom" o:connectlocs="55,1782;266,1782;55,221;7790,221;55,3344;55,221;0,3344;55,3344;0,2823;55,2823;0,2303;55,2303;0,1782;55,1782;0,1261;55,1261;0,743;55,743;0,221;55,221;55,3344;7790,3344;55,3344;55,3398;914,3344;914,3398;1773,3344;1773,3398;2634,3344;2634,3398;3494,3344;3494,3398;4353,3344;4353,3398;5212,3344;5212,3398;6071,3344;6071,3398;6930,3344;6930,3398;7790,3344;7790,3398" o:connectangles="0,0,0,0,0,0,0,0,0,0,0,0,0,0,0,0,0,0,0,0,0,0,0,0,0,0,0,0,0,0,0,0,0,0,0,0,0,0,0,0,0,0"/>
            </v:shape>
            <v:polyline id="Freeform_x0020_696" o:spid="_x0000_s1044" style="position:absolute;visibility:visible;mso-wrap-style:square;v-text-anchor:top" points="2940,1244,3798,979,4657,833,5519,751,6378,641,7237,581,8097,442,8956,442,9815,426" coordsize="6876,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lZ8QA&#10;AADcAAAADwAAAGRycy9kb3ducmV2LnhtbESPQWsCMRSE74X+h/CE3mrWFlS2RrFCoZdSXL309tg8&#10;d4P7XpYkddd/3xQEj8PMfMOsNiN36kIhOi8GZtMCFEntrZPGwPHw8bwEFROKxc4LGbhShM368WGF&#10;pfWD7OlSpUZliMQSDbQp9aXWsW6JMU59T5K9kw+MKcvQaBtwyHDu9EtRzDWjk7zQYk+7lupz9csG&#10;XP2zW+z5e/i60vl9vq3YdYGNeZqM2zdQicZ0D9/an9bAYvYK/2fyE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WfEAAAA3AAAAA8AAAAAAAAAAAAAAAAAmAIAAGRycy9k&#10;b3ducmV2LnhtbFBLBQYAAAAABAAEAPUAAACJAwAAAAA=&#10;" filled="f" strokecolor="#252525" strokeweight="2.25pt">
              <v:path arrowok="t" o:connecttype="custom" o:connectlocs="0,1245;858,980;1717,834;2579,752;3438,642;4297,582;5157,443;6016,443;6875,427" o:connectangles="0,0,0,0,0,0,0,0,0"/>
            </v:polyline>
            <v:shape id="Text_x0020_Box_x0020_695" o:spid="_x0000_s1045" type="#_x0000_t202" style="position:absolute;left:2721;top:2405;width:437;height:9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p08QA&#10;AADcAAAADwAAAGRycy9kb3ducmV2LnhtbESPwWrDMBBE74X+g9hAb42c0qTGiRJMoNBrE0PobWtt&#10;bWNr5Uqqo/59FAjkOMzMG2azi2YQEznfWVawmGcgiGurO24UVMf35xyED8gaB8uk4J887LaPDxss&#10;tD3zJ02H0IgEYV+ggjaEsZDS1y0Z9HM7EifvxzqDIUnXSO3wnOBmkC9ZtpIGO04LLY60b6nuD39G&#10;wa9xy1h+7atymvLlcOqr6L57pZ5msVyDCBTDPXxrf2gFb4tXuJ5JR0B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qdPEAAAA3AAAAA8AAAAAAAAAAAAAAAAAmAIAAGRycy9k&#10;b3ducmV2LnhtbFBLBQYAAAAABAAEAPUAAACJAwAAAAA=&#10;" fillcolor="red" stroked="f">
              <v:textbox style="mso-next-textbox:#Text_x0020_Box_x0020_695" inset="0,0,0,0">
                <w:txbxContent>
                  <w:p w14:paraId="6B1FF757" w14:textId="77777777" w:rsidR="001074FB" w:rsidRDefault="001074FB">
                    <w:pPr>
                      <w:spacing w:before="91"/>
                      <w:ind w:left="96"/>
                      <w:rPr>
                        <w:sz w:val="18"/>
                      </w:rPr>
                    </w:pPr>
                    <w:r>
                      <w:rPr>
                        <w:color w:val="FFFFFF"/>
                        <w:sz w:val="18"/>
                      </w:rPr>
                      <w:t>361</w:t>
                    </w:r>
                  </w:p>
                </w:txbxContent>
              </v:textbox>
            </v:shape>
            <v:shape id="Text_x0020_Box_x0020_694" o:spid="_x0000_s1046" type="#_x0000_t202" style="position:absolute;left:3580;top:2302;width:437;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MSMMA&#10;AADcAAAADwAAAGRycy9kb3ducmV2LnhtbESPwWrDMBBE74H8g9hAb4mcglvjRgkmUOi1qaHktrG2&#10;trG1ciXVUf++KgRyHGbmDbM7RDOKmZzvLSvYbjIQxI3VPbcK6o/XdQHCB2SNo2VS8EseDvvlYoel&#10;tld+p/kUWpEg7EtU0IUwlVL6piODfmMn4uR9WWcwJOlaqR1eE9yM8jHLnqTBntNChxMdO2qG049R&#10;8G1cHqvzsa7mucjHz6GO7jIo9bCK1QuIQDHcw7f2m1bwvM3h/0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4MSMMAAADcAAAADwAAAAAAAAAAAAAAAACYAgAAZHJzL2Rv&#10;d25yZXYueG1sUEsFBgAAAAAEAAQA9QAAAIgDAAAAAA==&#10;" fillcolor="red" stroked="f">
              <v:textbox style="mso-next-textbox:#Text_x0020_Box_x0020_694" inset="0,0,0,0">
                <w:txbxContent>
                  <w:p w14:paraId="4E5FB70C" w14:textId="77777777" w:rsidR="001074FB" w:rsidRDefault="001074FB">
                    <w:pPr>
                      <w:spacing w:before="79"/>
                      <w:ind w:left="96"/>
                      <w:rPr>
                        <w:sz w:val="18"/>
                      </w:rPr>
                    </w:pPr>
                    <w:r>
                      <w:rPr>
                        <w:color w:val="FFFFFF"/>
                        <w:sz w:val="18"/>
                      </w:rPr>
                      <w:t>405</w:t>
                    </w:r>
                  </w:p>
                </w:txbxContent>
              </v:textbox>
            </v:shape>
            <v:shape id="Text_x0020_Box_x0020_693" o:spid="_x0000_s1047" type="#_x0000_t202" style="position:absolute;left:4442;top:2190;width:435;height:1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SP8MA&#10;AADcAAAADwAAAGRycy9kb3ducmV2LnhtbESPzWrDMBCE74G+g9hCb4mcQH5wowQTCPTaxBBy21pb&#10;29hauZLqqG9fBQI5DjPzDbPdR9OLkZxvLSuYzzIQxJXVLdcKyvNxugHhA7LG3jIp+CMP+93LZIu5&#10;tjf+pPEUapEg7HNU0IQw5FL6qiGDfmYH4uR9W2cwJOlqqR3eEtz0cpFlK2mw5bTQ4ECHhqru9GsU&#10;/Bi3jMX1UBbjuFn2l66M7qtT6u01Fu8gAsXwDD/aH1rBer6C+5l0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ySP8MAAADcAAAADwAAAAAAAAAAAAAAAACYAgAAZHJzL2Rv&#10;d25yZXYueG1sUEsFBgAAAAAEAAQA9QAAAIgDAAAAAA==&#10;" fillcolor="red" stroked="f">
              <v:textbox style="mso-next-textbox:#Text_x0020_Box_x0020_693" inset="0,0,0,0">
                <w:txbxContent>
                  <w:p w14:paraId="5A437C91" w14:textId="77777777" w:rsidR="001074FB" w:rsidRDefault="001074FB">
                    <w:pPr>
                      <w:spacing w:before="125"/>
                      <w:ind w:left="95"/>
                      <w:rPr>
                        <w:sz w:val="18"/>
                      </w:rPr>
                    </w:pPr>
                    <w:r>
                      <w:rPr>
                        <w:color w:val="FFFFFF"/>
                        <w:sz w:val="18"/>
                      </w:rPr>
                      <w:t>431</w:t>
                    </w:r>
                  </w:p>
                </w:txbxContent>
              </v:textbox>
            </v:shape>
            <v:shape id="Text_x0020_Box_x0020_692" o:spid="_x0000_s1048" type="#_x0000_t202" style="position:absolute;left:7879;top:2190;width:437;height:1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3pMMA&#10;AADcAAAADwAAAGRycy9kb3ducmV2LnhtbESPzWrDMBCE74W+g9hAb42cQH5wowQTCPTa1BBy21ob&#10;29hauZLqKG8fFQI5DjPzDbPZRdOLkZxvLSuYTTMQxJXVLdcKyu/D+xqED8gae8uk4EYedtvXlw3m&#10;2l75i8ZjqEWCsM9RQRPCkEvpq4YM+qkdiJN3sc5gSNLVUju8Jrjp5TzLltJgy2mhwYH2DVXd8c8o&#10;+DVuEYvzvizGcb3oT10Z3U+n1NskFh8gAsXwDD/an1rBaraC/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3pMMAAADcAAAADwAAAAAAAAAAAAAAAACYAgAAZHJzL2Rv&#10;d25yZXYueG1sUEsFBgAAAAAEAAQA9QAAAIgDAAAAAA==&#10;" fillcolor="red" stroked="f">
              <v:textbox style="mso-next-textbox:#Text_x0020_Box_x0020_692" inset="0,0,0,0">
                <w:txbxContent>
                  <w:p w14:paraId="4F478D14" w14:textId="77777777" w:rsidR="001074FB" w:rsidRDefault="001074FB">
                    <w:pPr>
                      <w:spacing w:before="53"/>
                      <w:ind w:left="97"/>
                      <w:rPr>
                        <w:sz w:val="18"/>
                      </w:rPr>
                    </w:pPr>
                    <w:r>
                      <w:rPr>
                        <w:color w:val="FFFFFF"/>
                        <w:sz w:val="18"/>
                      </w:rPr>
                      <w:t>458</w:t>
                    </w:r>
                  </w:p>
                </w:txbxContent>
              </v:textbox>
            </v:shape>
            <v:shape id="Text_x0020_Box_x0020_691" o:spid="_x0000_s1049" type="#_x0000_t202" style="position:absolute;left:7020;top:2156;width:437;height:1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1sAA&#10;AADcAAAADwAAAGRycy9kb3ducmV2LnhtbERPz2vCMBS+D/wfwhN2m6kDp1SjFGHgda4g3p7Nsy1t&#10;XmoSa/bfLwfB48f3e7OLphcjOd9aVjCfZSCIK6tbrhWUv98fKxA+IGvsLZOCP/Kw207eNphr++Af&#10;Go+hFimEfY4KmhCGXEpfNWTQz+xAnLirdQZDgq6W2uEjhZtefmbZlzTYcmpocKB9Q1V3vBsFN+MW&#10;sTjvy2IcV4v+1JXRXTql3qexWIMIFMNL/HQftILlPK1N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j1sAAAADcAAAADwAAAAAAAAAAAAAAAACYAgAAZHJzL2Rvd25y&#10;ZXYueG1sUEsFBgAAAAAEAAQA9QAAAIUDAAAAAA==&#10;" fillcolor="red" stroked="f">
              <v:textbox style="mso-next-textbox:#Text_x0020_Box_x0020_691" inset="0,0,0,0">
                <w:txbxContent>
                  <w:p w14:paraId="1293E1DA" w14:textId="77777777" w:rsidR="001074FB" w:rsidRDefault="001074FB">
                    <w:pPr>
                      <w:spacing w:before="98"/>
                      <w:ind w:left="96"/>
                      <w:rPr>
                        <w:sz w:val="18"/>
                      </w:rPr>
                    </w:pPr>
                    <w:r>
                      <w:rPr>
                        <w:color w:val="FFFFFF"/>
                        <w:sz w:val="18"/>
                      </w:rPr>
                      <w:t>454</w:t>
                    </w:r>
                  </w:p>
                </w:txbxContent>
              </v:textbox>
            </v:shape>
            <v:shape id="Text_x0020_Box_x0020_690" o:spid="_x0000_s1050" type="#_x0000_t202" style="position:absolute;left:6160;top:2162;width:437;height:1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GTcQA&#10;AADcAAAADwAAAGRycy9kb3ducmV2LnhtbESPwWrDMBBE74X+g9hAb42cQFLXiRJMoNBrE0PobWtt&#10;bWNr5UqKo/59FQj0OMzMG2a7j2YQEznfWVawmGcgiGurO24UVKe35xyED8gaB8uk4Jc87HePD1ss&#10;tL3yB03H0IgEYV+ggjaEsZDS1y0Z9HM7Eifv2zqDIUnXSO3wmuBmkMssW0uDHaeFFkc6tFT3x4tR&#10;8GPcKpafh6qcpnw1nPsquq9eqadZLDcgAsXwH76337WCl8Ur3M6k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Bk3EAAAA3AAAAA8AAAAAAAAAAAAAAAAAmAIAAGRycy9k&#10;b3ducmV2LnhtbFBLBQYAAAAABAAEAPUAAACJAwAAAAA=&#10;" fillcolor="red" stroked="f">
              <v:textbox style="mso-next-textbox:#Text_x0020_Box_x0020_690" inset="0,0,0,0">
                <w:txbxContent>
                  <w:p w14:paraId="573ED922" w14:textId="77777777" w:rsidR="001074FB" w:rsidRDefault="001074FB">
                    <w:pPr>
                      <w:spacing w:before="84"/>
                      <w:ind w:left="95"/>
                      <w:rPr>
                        <w:sz w:val="18"/>
                      </w:rPr>
                    </w:pPr>
                    <w:r>
                      <w:rPr>
                        <w:color w:val="FFFFFF"/>
                        <w:sz w:val="18"/>
                      </w:rPr>
                      <w:t>457</w:t>
                    </w:r>
                  </w:p>
                </w:txbxContent>
              </v:textbox>
            </v:shape>
            <v:shape id="Text_x0020_Box_x0020_689" o:spid="_x0000_s1051" type="#_x0000_t202" style="position:absolute;left:5301;top:2160;width:435;height:1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lbcAA&#10;AADcAAAADwAAAGRycy9kb3ducmV2LnhtbERPz2vCMBS+D/Y/hDfwNtMJblKNUgTBq64g3p7NW1va&#10;vNQk1vjfm8PA48f3e7WJphcjOd9aVvA1zUAQV1a3XCsof3efCxA+IGvsLZOCB3nYrN/fVphre+cD&#10;jcdQixTCPkcFTQhDLqWvGjLop3YgTtyfdQZDgq6W2uE9hZtezrLsWxpsOTU0ONC2oao73oyCq3Hz&#10;WJy3ZTGOi3l/6sroLp1Sk49YLEEEiuEl/nfvtYKfW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VlbcAAAADcAAAADwAAAAAAAAAAAAAAAACYAgAAZHJzL2Rvd25y&#10;ZXYueG1sUEsFBgAAAAAEAAQA9QAAAIUDAAAAAA==&#10;" fillcolor="red" stroked="f">
              <v:textbox style="mso-next-textbox:#Text_x0020_Box_x0020_689" inset="0,0,0,0">
                <w:txbxContent>
                  <w:p w14:paraId="679C99C6" w14:textId="77777777" w:rsidR="001074FB" w:rsidRDefault="001074FB">
                    <w:pPr>
                      <w:spacing w:before="98"/>
                      <w:ind w:left="95"/>
                      <w:rPr>
                        <w:sz w:val="18"/>
                      </w:rPr>
                    </w:pPr>
                    <w:r>
                      <w:rPr>
                        <w:color w:val="FFFFFF"/>
                        <w:sz w:val="18"/>
                      </w:rPr>
                      <w:t>452</w:t>
                    </w:r>
                  </w:p>
                </w:txbxContent>
              </v:textbox>
            </v:shape>
            <v:shape id="Text_x0020_Box_x0020_688" o:spid="_x0000_s1052" type="#_x0000_t202" style="position:absolute;left:9597;top:1979;width:437;height:1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A9sMA&#10;AADcAAAADwAAAGRycy9kb3ducmV2LnhtbESPzWrDMBCE74W+g9hCbo2cQH5wowQTKPTaxBBy21pb&#10;29hauZLqKG8fBQI5DjPzDbPZRdOLkZxvLSuYTTMQxJXVLdcKyuPn+xqED8gae8uk4EoedtvXlw3m&#10;2l74m8ZDqEWCsM9RQRPCkEvpq4YM+qkdiJP3a53BkKSrpXZ4SXDTy3mWLaXBltNCgwPtG6q6w79R&#10;8GfcIhbnfVmM43rRn7oyup9OqclbLD5ABIrhGX60v7SC1XwG9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nA9sMAAADcAAAADwAAAAAAAAAAAAAAAACYAgAAZHJzL2Rv&#10;d25yZXYueG1sUEsFBgAAAAAEAAQA9QAAAIgDAAAAAA==&#10;" fillcolor="red" stroked="f">
              <v:textbox style="mso-next-textbox:#Text_x0020_Box_x0020_688" inset="0,0,0,0">
                <w:txbxContent>
                  <w:p w14:paraId="69858F3E" w14:textId="77777777" w:rsidR="001074FB" w:rsidRDefault="001074FB">
                    <w:pPr>
                      <w:spacing w:before="90"/>
                      <w:ind w:left="97"/>
                      <w:rPr>
                        <w:sz w:val="18"/>
                      </w:rPr>
                    </w:pPr>
                    <w:r>
                      <w:rPr>
                        <w:color w:val="FFFFFF"/>
                        <w:sz w:val="18"/>
                      </w:rPr>
                      <w:t>525</w:t>
                    </w:r>
                  </w:p>
                </w:txbxContent>
              </v:textbox>
            </v:shape>
            <v:shape id="Text_x0020_Box_x0020_687" o:spid="_x0000_s1053" type="#_x0000_t202" style="position:absolute;left:8738;top:1979;width:437;height:1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tegcMA&#10;AADcAAAADwAAAGRycy9kb3ducmV2LnhtbESPzWrDMBCE74G+g9hAb4kcQ35wowQTKPTaxBBy21hb&#10;29hauZLqqG9fFQo9DjPzDbM/RjOIiZzvLCtYLTMQxLXVHTcKqsvrYgfCB2SNg2VS8E0ejoen2R4L&#10;bR/8TtM5NCJB2BeooA1hLKT0dUsG/dKOxMn7sM5gSNI1Ujt8JLgZZJ5lG2mw47TQ4kinlur+/GUU&#10;fBq3juXtVJXTtFsP176K7t4r9TyP5QuIQDH8h//ab1rBNs/h90w6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tegcMAAADcAAAADwAAAAAAAAAAAAAAAACYAgAAZHJzL2Rv&#10;d25yZXYueG1sUEsFBgAAAAAEAAQA9QAAAIgDAAAAAA==&#10;" fillcolor="red" stroked="f">
              <v:textbox style="mso-next-textbox:#Text_x0020_Box_x0020_687" inset="0,0,0,0">
                <w:txbxContent>
                  <w:p w14:paraId="63388213" w14:textId="77777777" w:rsidR="001074FB" w:rsidRDefault="001074FB">
                    <w:pPr>
                      <w:spacing w:before="94"/>
                      <w:ind w:left="97"/>
                      <w:rPr>
                        <w:sz w:val="18"/>
                      </w:rPr>
                    </w:pPr>
                    <w:r>
                      <w:rPr>
                        <w:color w:val="FFFFFF"/>
                        <w:sz w:val="18"/>
                      </w:rPr>
                      <w:t>523</w:t>
                    </w:r>
                  </w:p>
                </w:txbxContent>
              </v:textbox>
            </v:shape>
            <v:shape id="Text_x0020_Box_x0020_686" o:spid="_x0000_s1054" type="#_x0000_t202" style="position:absolute;left:2721;top:1606;width:437;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WMUA&#10;AADcAAAADwAAAGRycy9kb3ducmV2LnhtbESPT2sCMRTE74V+h/AK3mq2ilVWoxS10INU3BW8PjZv&#10;/7SblyWJuvbTN4WCx2FmfsMsVr1pxYWcbywreBkmIIgLqxuuFBzz9+cZCB+QNbaWScGNPKyWjw8L&#10;TLW98oEuWahEhLBPUUEdQpdK6YuaDPqh7YijV1pnMETpKqkdXiPctHKUJK/SYMNxocaO1jUV39nZ&#10;KNj+uGkp893EN7v9RsvPrzKccqUGT/3bHESgPtzD/+0PrWA6G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7JYxQAAANwAAAAPAAAAAAAAAAAAAAAAAJgCAABkcnMv&#10;ZG93bnJldi54bWxQSwUGAAAAAAQABAD1AAAAigMAAAAA&#10;" fillcolor="#7e7e7e" stroked="f">
              <v:textbox style="mso-next-textbox:#Text_x0020_Box_x0020_686" inset="0,0,0,0">
                <w:txbxContent>
                  <w:p w14:paraId="620E41C7" w14:textId="77777777" w:rsidR="001074FB" w:rsidRDefault="001074FB">
                    <w:pPr>
                      <w:spacing w:before="92"/>
                      <w:ind w:left="96"/>
                      <w:rPr>
                        <w:sz w:val="18"/>
                      </w:rPr>
                    </w:pPr>
                    <w:r>
                      <w:rPr>
                        <w:color w:val="FFFFFF"/>
                        <w:sz w:val="18"/>
                      </w:rPr>
                      <w:t>307</w:t>
                    </w:r>
                  </w:p>
                </w:txbxContent>
              </v:textbox>
            </v:shape>
            <v:shape id="Text_x0020_Box_x0020_685" o:spid="_x0000_s1055" type="#_x0000_t202" style="position:absolute;left:3580;top:1342;width:437;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qLMUA&#10;AADcAAAADwAAAGRycy9kb3ducmV2LnhtbESPT2sCMRTE74V+h/AK3mq2olVWoxS10INU3BW8PjZv&#10;/7SblyWJuvbTN4WCx2FmfsMsVr1pxYWcbywreBkmIIgLqxuuFBzz9+cZCB+QNbaWScGNPKyWjw8L&#10;TLW98oEuWahEhLBPUUEdQpdK6YuaDPqh7YijV1pnMETpKqkdXiPctHKUJK/SYMNxocaO1jUV39nZ&#10;KNj+uGkp893EN7v9RsvPrzKccqUGT/3bHESgPtzD/+0PrWA6G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iosxQAAANwAAAAPAAAAAAAAAAAAAAAAAJgCAABkcnMv&#10;ZG93bnJldi54bWxQSwUGAAAAAAQABAD1AAAAigMAAAAA&#10;" fillcolor="#7e7e7e" stroked="f">
              <v:textbox style="mso-next-textbox:#Text_x0020_Box_x0020_685" inset="0,0,0,0">
                <w:txbxContent>
                  <w:p w14:paraId="567E3304" w14:textId="77777777" w:rsidR="001074FB" w:rsidRDefault="001074FB">
                    <w:pPr>
                      <w:spacing w:before="91"/>
                      <w:ind w:left="96"/>
                      <w:rPr>
                        <w:sz w:val="18"/>
                      </w:rPr>
                    </w:pPr>
                    <w:r>
                      <w:rPr>
                        <w:color w:val="FFFFFF"/>
                        <w:sz w:val="18"/>
                      </w:rPr>
                      <w:t>364</w:t>
                    </w:r>
                  </w:p>
                </w:txbxContent>
              </v:textbox>
            </v:shape>
            <v:shape id="Text_x0020_Box_x0020_684" o:spid="_x0000_s1056" type="#_x0000_t202" style="position:absolute;left:6160;top:1142;width:437;height:10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style="mso-next-textbox:#Text_x0020_Box_x0020_684" inset="0,0,0,0">
                <w:txbxContent>
                  <w:p w14:paraId="109E975A" w14:textId="77777777" w:rsidR="001074FB" w:rsidRDefault="001074FB">
                    <w:pPr>
                      <w:spacing w:before="30"/>
                      <w:ind w:left="95"/>
                      <w:rPr>
                        <w:sz w:val="18"/>
                      </w:rPr>
                    </w:pPr>
                    <w:r>
                      <w:rPr>
                        <w:color w:val="FFFFFF"/>
                        <w:sz w:val="18"/>
                      </w:rPr>
                      <w:t>413</w:t>
                    </w:r>
                  </w:p>
                </w:txbxContent>
              </v:textbox>
            </v:shape>
            <v:shape id="Text_x0020_Box_x0020_683" o:spid="_x0000_s1057" type="#_x0000_t202" style="position:absolute;left:5301;top:1142;width:435;height:1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style="mso-next-textbox:#Text_x0020_Box_x0020_683" inset="0,0,0,0">
                <w:txbxContent>
                  <w:p w14:paraId="21EFE612" w14:textId="77777777" w:rsidR="001074FB" w:rsidRDefault="001074FB">
                    <w:pPr>
                      <w:spacing w:before="79"/>
                      <w:ind w:left="95"/>
                      <w:rPr>
                        <w:sz w:val="18"/>
                      </w:rPr>
                    </w:pPr>
                    <w:r>
                      <w:rPr>
                        <w:color w:val="FFFFFF"/>
                        <w:sz w:val="18"/>
                      </w:rPr>
                      <w:t>399</w:t>
                    </w:r>
                  </w:p>
                </w:txbxContent>
              </v:textbox>
            </v:shape>
            <v:shape id="Text_x0020_Box_x0020_682" o:spid="_x0000_s1058" type="#_x0000_t202" style="position:absolute;left:4442;top:1142;width:435;height:1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style="mso-next-textbox:#Text_x0020_Box_x0020_682" inset="0,0,0,0">
                <w:txbxContent>
                  <w:p w14:paraId="19C71784" w14:textId="77777777" w:rsidR="001074FB" w:rsidRDefault="001074FB">
                    <w:pPr>
                      <w:spacing w:before="129"/>
                      <w:ind w:left="95"/>
                      <w:rPr>
                        <w:sz w:val="18"/>
                      </w:rPr>
                    </w:pPr>
                    <w:r>
                      <w:rPr>
                        <w:color w:val="FFFFFF"/>
                        <w:sz w:val="18"/>
                      </w:rPr>
                      <w:t>40</w:t>
                    </w:r>
                  </w:p>
                </w:txbxContent>
              </v:textbox>
            </v:shape>
            <v:shape id="Text_x0020_Box_x0020_681" o:spid="_x0000_s1059" type="#_x0000_t202" style="position:absolute;left:7879;top:998;width:437;height:1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style="mso-next-textbox:#Text_x0020_Box_x0020_681" inset="0,0,0,0">
                <w:txbxContent>
                  <w:p w14:paraId="2F0CD6DF" w14:textId="77777777" w:rsidR="001074FB" w:rsidRDefault="001074FB">
                    <w:pPr>
                      <w:spacing w:before="61"/>
                      <w:ind w:left="97"/>
                      <w:rPr>
                        <w:sz w:val="18"/>
                      </w:rPr>
                    </w:pPr>
                    <w:r>
                      <w:rPr>
                        <w:color w:val="FFFFFF"/>
                        <w:sz w:val="18"/>
                      </w:rPr>
                      <w:t>455</w:t>
                    </w:r>
                  </w:p>
                </w:txbxContent>
              </v:textbox>
            </v:shape>
            <v:shape id="Text_x0020_Box_x0020_680" o:spid="_x0000_s1060" type="#_x0000_t202" style="position:absolute;left:7020;top:998;width:437;height:1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style="mso-next-textbox:#Text_x0020_Box_x0020_680" inset="0,0,0,0">
                <w:txbxContent>
                  <w:p w14:paraId="69522E7A" w14:textId="77777777" w:rsidR="001074FB" w:rsidRDefault="001074FB">
                    <w:pPr>
                      <w:spacing w:before="123"/>
                      <w:ind w:left="96"/>
                      <w:rPr>
                        <w:sz w:val="18"/>
                      </w:rPr>
                    </w:pPr>
                    <w:r>
                      <w:rPr>
                        <w:color w:val="FFFFFF"/>
                        <w:sz w:val="18"/>
                      </w:rPr>
                      <w:t>436</w:t>
                    </w:r>
                  </w:p>
                </w:txbxContent>
              </v:textbox>
            </v:shape>
            <v:shape id="Text_x0020_Box_x0020_679" o:spid="_x0000_s1061" type="#_x0000_t202" style="position:absolute;left:9597;top:542;width:437;height:1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style="mso-next-textbox:#Text_x0020_Box_x0020_679" inset="0,0,0,0">
                <w:txbxContent>
                  <w:p w14:paraId="44F2E2AB" w14:textId="77777777" w:rsidR="001074FB" w:rsidRDefault="001074FB">
                    <w:pPr>
                      <w:spacing w:before="85"/>
                      <w:ind w:left="97"/>
                      <w:rPr>
                        <w:sz w:val="18"/>
                      </w:rPr>
                    </w:pPr>
                    <w:r>
                      <w:rPr>
                        <w:color w:val="FFFFFF"/>
                        <w:sz w:val="18"/>
                      </w:rPr>
                      <w:t>554</w:t>
                    </w:r>
                  </w:p>
                </w:txbxContent>
              </v:textbox>
            </v:shape>
            <v:shape id="Text_x0020_Box_x0020_678" o:spid="_x0000_s1062" type="#_x0000_t202" style="position:absolute;left:8738;top:542;width:437;height:1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style="mso-next-textbox:#Text_x0020_Box_x0020_678" inset="0,0,0,0">
                <w:txbxContent>
                  <w:p w14:paraId="404A4F0E" w14:textId="77777777" w:rsidR="001074FB" w:rsidRDefault="001074FB">
                    <w:pPr>
                      <w:spacing w:before="99"/>
                      <w:ind w:left="97"/>
                      <w:rPr>
                        <w:sz w:val="18"/>
                      </w:rPr>
                    </w:pPr>
                    <w:r>
                      <w:rPr>
                        <w:color w:val="FFFFFF"/>
                        <w:sz w:val="18"/>
                      </w:rPr>
                      <w:t>551</w:t>
                    </w:r>
                  </w:p>
                </w:txbxContent>
              </v:textbox>
            </v:shape>
            <w10:wrap anchorx="page"/>
          </v:group>
        </w:pict>
      </w:r>
      <w:r w:rsidR="000B1146" w:rsidRPr="0046592B">
        <w:rPr>
          <w:noProof w:val="0"/>
          <w:sz w:val="20"/>
          <w:lang w:val="fr-FR"/>
        </w:rPr>
        <w:t>1200</w:t>
      </w:r>
    </w:p>
    <w:p w14:paraId="24D56B0D" w14:textId="77777777" w:rsidR="00797C52" w:rsidRPr="0046592B" w:rsidRDefault="00797C52">
      <w:pPr>
        <w:pStyle w:val="BodyText"/>
        <w:spacing w:before="9"/>
        <w:rPr>
          <w:noProof w:val="0"/>
          <w:sz w:val="16"/>
          <w:lang w:val="fr-FR"/>
        </w:rPr>
      </w:pPr>
    </w:p>
    <w:p w14:paraId="2A789084" w14:textId="77777777" w:rsidR="00797C52" w:rsidRPr="0046592B" w:rsidRDefault="000B1146">
      <w:pPr>
        <w:spacing w:before="99"/>
        <w:ind w:left="875"/>
        <w:rPr>
          <w:noProof w:val="0"/>
          <w:sz w:val="20"/>
          <w:lang w:val="fr-FR"/>
        </w:rPr>
      </w:pPr>
      <w:r w:rsidRPr="0046592B">
        <w:rPr>
          <w:noProof w:val="0"/>
          <w:sz w:val="20"/>
          <w:lang w:val="fr-FR"/>
        </w:rPr>
        <w:t>1000</w:t>
      </w:r>
    </w:p>
    <w:p w14:paraId="6E4CD3AB" w14:textId="77777777" w:rsidR="00797C52" w:rsidRPr="0046592B" w:rsidRDefault="001074FB">
      <w:pPr>
        <w:pStyle w:val="BodyText"/>
        <w:spacing w:before="5"/>
        <w:rPr>
          <w:noProof w:val="0"/>
          <w:sz w:val="25"/>
          <w:lang w:val="fr-FR"/>
        </w:rPr>
      </w:pPr>
      <w:r>
        <w:rPr>
          <w:noProof w:val="0"/>
          <w:lang w:eastAsia="en-US" w:bidi="ar-SA"/>
        </w:rPr>
        <w:pict w14:anchorId="27DE6A48">
          <v:shape id="Text_x0020_Box_x0020_676" o:spid="_x0000_s1063" type="#_x0000_t202" style="position:absolute;margin-left:83.3pt;margin-top:6.7pt;width:13.45pt;height:85.85pt;z-index:251718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" filled="f" stroked="f">
            <v:textbox style="layout-flow:vertical;mso-layout-flow-alt:bottom-to-top;mso-next-textbox:#Text_x0020_Box_x0020_676" inset="0,0,0,0">
              <w:txbxContent>
                <w:p w14:paraId="70493A5A" w14:textId="77777777" w:rsidR="001074FB" w:rsidRPr="000B32CE" w:rsidRDefault="001074FB">
                  <w:pPr>
                    <w:spacing w:before="19"/>
                    <w:ind w:left="20"/>
                    <w:rPr>
                      <w:sz w:val="20"/>
                      <w:lang w:val="en-US"/>
                    </w:rPr>
                  </w:pPr>
                  <w:r>
                    <w:rPr>
                      <w:sz w:val="20"/>
                      <w:lang w:val="en-US"/>
                    </w:rPr>
                    <w:t>Values in billion ALL</w:t>
                  </w:r>
                </w:p>
              </w:txbxContent>
            </v:textbox>
            <w10:wrap anchorx="page"/>
          </v:shape>
        </w:pict>
      </w:r>
    </w:p>
    <w:p w14:paraId="14613E69" w14:textId="77777777" w:rsidR="00797C52" w:rsidRPr="0046592B" w:rsidRDefault="000B1146">
      <w:pPr>
        <w:ind w:left="967"/>
        <w:rPr>
          <w:noProof w:val="0"/>
          <w:sz w:val="20"/>
          <w:lang w:val="fr-FR"/>
        </w:rPr>
      </w:pPr>
      <w:r w:rsidRPr="0046592B">
        <w:rPr>
          <w:noProof w:val="0"/>
          <w:sz w:val="20"/>
          <w:lang w:val="fr-FR"/>
        </w:rPr>
        <w:t>800</w:t>
      </w:r>
    </w:p>
    <w:p w14:paraId="71A3FC36" w14:textId="77777777" w:rsidR="00797C52" w:rsidRPr="0046592B" w:rsidRDefault="00797C52">
      <w:pPr>
        <w:pStyle w:val="BodyText"/>
        <w:spacing w:before="5"/>
        <w:rPr>
          <w:noProof w:val="0"/>
          <w:sz w:val="25"/>
          <w:lang w:val="fr-FR"/>
        </w:rPr>
      </w:pPr>
    </w:p>
    <w:p w14:paraId="3B0F9B0E" w14:textId="77777777" w:rsidR="00797C52" w:rsidRPr="0046592B" w:rsidRDefault="001074FB">
      <w:pPr>
        <w:ind w:left="967"/>
        <w:rPr>
          <w:noProof w:val="0"/>
          <w:sz w:val="20"/>
          <w:lang w:val="fr-FR"/>
        </w:rPr>
      </w:pPr>
      <w:r>
        <w:rPr>
          <w:noProof w:val="0"/>
          <w:lang w:eastAsia="en-US" w:bidi="ar-SA"/>
        </w:rPr>
        <w:pict w14:anchorId="1AA01CEE">
          <v:line id="Line_x0020_675" o:spid="_x0000_s1737" style="position:absolute;left:0;text-align:left;z-index:251714560;visibility:visible;mso-position-horizontal-relative:page" from="157.9pt,6.05pt" to="179.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" strokecolor="#858585">
            <w10:wrap anchorx="page"/>
          </v:line>
        </w:pict>
      </w:r>
      <w:r w:rsidR="000B1146" w:rsidRPr="0046592B">
        <w:rPr>
          <w:noProof w:val="0"/>
          <w:sz w:val="20"/>
          <w:lang w:val="fr-FR"/>
        </w:rPr>
        <w:t>600</w:t>
      </w:r>
    </w:p>
    <w:p w14:paraId="60BC303D" w14:textId="77777777" w:rsidR="00797C52" w:rsidRPr="0046592B" w:rsidRDefault="00797C52">
      <w:pPr>
        <w:pStyle w:val="BodyText"/>
        <w:spacing w:before="4"/>
        <w:rPr>
          <w:noProof w:val="0"/>
          <w:sz w:val="25"/>
          <w:lang w:val="fr-FR"/>
        </w:rPr>
      </w:pPr>
    </w:p>
    <w:p w14:paraId="2E93914B" w14:textId="77777777" w:rsidR="00797C52" w:rsidRPr="0046592B" w:rsidRDefault="001074FB">
      <w:pPr>
        <w:spacing w:before="1"/>
        <w:ind w:left="967"/>
        <w:rPr>
          <w:noProof w:val="0"/>
          <w:sz w:val="20"/>
          <w:lang w:val="fr-FR"/>
        </w:rPr>
      </w:pPr>
      <w:r>
        <w:rPr>
          <w:noProof w:val="0"/>
          <w:lang w:eastAsia="en-US" w:bidi="ar-SA"/>
        </w:rPr>
        <w:pict w14:anchorId="0B82A8F6">
          <v:line id="Line_x0020_674" o:spid="_x0000_s1736" style="position:absolute;left:0;text-align:left;z-index:251705344;visibility:visible;mso-position-horizontal-relative:page" from="501.7pt,6.15pt" to="512.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" strokecolor="#858585">
            <w10:wrap anchorx="page"/>
          </v:line>
        </w:pict>
      </w:r>
      <w:r>
        <w:rPr>
          <w:noProof w:val="0"/>
          <w:lang w:eastAsia="en-US" w:bidi="ar-SA"/>
        </w:rPr>
        <w:pict w14:anchorId="2E989852">
          <v:line id="Line_x0020_673" o:spid="_x0000_s1735" style="position:absolute;left:0;text-align:left;z-index:251706368;visibility:visible;mso-position-horizontal-relative:page" from="458.75pt,6.15pt" to="479.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" strokecolor="#858585">
            <w10:wrap anchorx="page"/>
          </v:line>
        </w:pict>
      </w:r>
      <w:r>
        <w:rPr>
          <w:noProof w:val="0"/>
          <w:lang w:eastAsia="en-US" w:bidi="ar-SA"/>
        </w:rPr>
        <w:pict w14:anchorId="2F18490C">
          <v:line id="Line_x0020_672" o:spid="_x0000_s1734" style="position:absolute;left:0;text-align:left;z-index:251707392;visibility:visible;mso-position-horizontal-relative:page" from="415.8pt,6.15pt" to="436.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" strokecolor="#858585">
            <w10:wrap anchorx="page"/>
          </v:line>
        </w:pict>
      </w:r>
      <w:r>
        <w:rPr>
          <w:noProof w:val="0"/>
          <w:lang w:eastAsia="en-US" w:bidi="ar-SA"/>
        </w:rPr>
        <w:pict w14:anchorId="51B7213B">
          <v:line id="Line_x0020_671" o:spid="_x0000_s1733" style="position:absolute;left:0;text-align:left;z-index:251708416;visibility:visible;mso-position-horizontal-relative:page" from="372.85pt,6.15pt" to="393.9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" strokecolor="#858585">
            <w10:wrap anchorx="page"/>
          </v:line>
        </w:pict>
      </w:r>
      <w:r>
        <w:rPr>
          <w:noProof w:val="0"/>
          <w:lang w:eastAsia="en-US" w:bidi="ar-SA"/>
        </w:rPr>
        <w:pict w14:anchorId="7982C665">
          <v:line id="Line_x0020_670" o:spid="_x0000_s1732" style="position:absolute;left:0;text-align:left;z-index:251709440;visibility:visible;mso-position-horizontal-relative:page" from="329.9pt,6.15pt" to="3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" strokecolor="#858585">
            <w10:wrap anchorx="page"/>
          </v:line>
        </w:pict>
      </w:r>
      <w:r>
        <w:rPr>
          <w:noProof w:val="0"/>
          <w:lang w:eastAsia="en-US" w:bidi="ar-SA"/>
        </w:rPr>
        <w:pict w14:anchorId="29021B76">
          <v:line id="Line_x0020_669" o:spid="_x0000_s1731" style="position:absolute;left:0;text-align:left;z-index:251710464;visibility:visible;mso-position-horizontal-relative:page" from="286.8pt,6.15pt" to="308.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" strokecolor="#858585">
            <w10:wrap anchorx="page"/>
          </v:line>
        </w:pict>
      </w:r>
      <w:r>
        <w:rPr>
          <w:noProof w:val="0"/>
          <w:lang w:eastAsia="en-US" w:bidi="ar-SA"/>
        </w:rPr>
        <w:pict w14:anchorId="50E440A1">
          <v:line id="Line_x0020_668" o:spid="_x0000_s1730" style="position:absolute;left:0;text-align:left;z-index:251711488;visibility:visible;mso-position-horizontal-relative:page" from="243.85pt,6.15pt" to="26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" strokecolor="#858585">
            <w10:wrap anchorx="page"/>
          </v:line>
        </w:pict>
      </w:r>
      <w:r>
        <w:rPr>
          <w:noProof w:val="0"/>
          <w:lang w:eastAsia="en-US" w:bidi="ar-SA"/>
        </w:rPr>
        <w:pict w14:anchorId="5F903442">
          <v:line id="Line_x0020_667" o:spid="_x0000_s1729" style="position:absolute;left:0;text-align:left;z-index:251712512;visibility:visible;mso-position-horizontal-relative:page" from="200.9pt,6.15pt" to="222.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" strokecolor="#858585">
            <w10:wrap anchorx="page"/>
          </v:line>
        </w:pict>
      </w:r>
      <w:r>
        <w:rPr>
          <w:noProof w:val="0"/>
          <w:lang w:eastAsia="en-US" w:bidi="ar-SA"/>
        </w:rPr>
        <w:pict w14:anchorId="3A31A4AA">
          <v:line id="Line_x0020_666" o:spid="_x0000_s1728" style="position:absolute;left:0;text-align:left;z-index:251713536;visibility:visible;mso-position-horizontal-relative:page" from="157.9pt,6.15pt" to="179.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" strokecolor="#858585">
            <w10:wrap anchorx="page"/>
          </v:line>
        </w:pict>
      </w:r>
      <w:r w:rsidR="000B1146" w:rsidRPr="0046592B">
        <w:rPr>
          <w:noProof w:val="0"/>
          <w:sz w:val="20"/>
          <w:lang w:val="fr-FR"/>
        </w:rPr>
        <w:t>400</w:t>
      </w:r>
    </w:p>
    <w:p w14:paraId="6E39AAC2" w14:textId="77777777" w:rsidR="00797C52" w:rsidRPr="0046592B" w:rsidRDefault="00797C52">
      <w:pPr>
        <w:pStyle w:val="BodyText"/>
        <w:spacing w:before="8"/>
        <w:rPr>
          <w:noProof w:val="0"/>
          <w:sz w:val="16"/>
          <w:lang w:val="fr-FR"/>
        </w:rPr>
      </w:pPr>
    </w:p>
    <w:p w14:paraId="3558BD61" w14:textId="77777777" w:rsidR="00797C52" w:rsidRPr="0046592B" w:rsidRDefault="001074FB">
      <w:pPr>
        <w:spacing w:before="99"/>
        <w:ind w:left="967"/>
        <w:rPr>
          <w:noProof w:val="0"/>
          <w:sz w:val="20"/>
          <w:lang w:val="fr-FR"/>
        </w:rPr>
      </w:pPr>
      <w:r>
        <w:rPr>
          <w:noProof w:val="0"/>
          <w:lang w:eastAsia="en-US" w:bidi="ar-SA"/>
        </w:rPr>
        <w:pict w14:anchorId="1D86DBB0">
          <v:line id="Line_x0020_665" o:spid="_x0000_s1727" style="position:absolute;left:0;text-align:left;z-index:251676672;visibility:visible;mso-position-horizontal-relative:page" from="501.7pt,11.05pt" to="512.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" strokecolor="#858585">
            <w10:wrap anchorx="page"/>
          </v:line>
        </w:pict>
      </w:r>
      <w:r>
        <w:rPr>
          <w:noProof w:val="0"/>
          <w:lang w:eastAsia="en-US" w:bidi="ar-SA"/>
        </w:rPr>
        <w:pict w14:anchorId="59A69ED1">
          <v:line id="Line_x0020_664" o:spid="_x0000_s1726" style="position:absolute;left:0;text-align:left;z-index:251677696;visibility:visible;mso-position-horizontal-relative:page" from="458.75pt,11.05pt" to="479.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" strokecolor="#858585">
            <w10:wrap anchorx="page"/>
          </v:line>
        </w:pict>
      </w:r>
      <w:r>
        <w:rPr>
          <w:noProof w:val="0"/>
          <w:lang w:eastAsia="en-US" w:bidi="ar-SA"/>
        </w:rPr>
        <w:pict w14:anchorId="68279463">
          <v:line id="Line_x0020_663" o:spid="_x0000_s1725" style="position:absolute;left:0;text-align:left;z-index:251678720;visibility:visible;mso-position-horizontal-relative:page" from="415.8pt,11.05pt" to="436.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" strokecolor="#858585">
            <w10:wrap anchorx="page"/>
          </v:line>
        </w:pict>
      </w:r>
      <w:r>
        <w:rPr>
          <w:noProof w:val="0"/>
          <w:lang w:eastAsia="en-US" w:bidi="ar-SA"/>
        </w:rPr>
        <w:pict w14:anchorId="51747959">
          <v:line id="Line_x0020_662" o:spid="_x0000_s1724" style="position:absolute;left:0;text-align:left;z-index:251679744;visibility:visible;mso-position-horizontal-relative:page" from="372.85pt,11.05pt" to="39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" strokecolor="#858585">
            <w10:wrap anchorx="page"/>
          </v:line>
        </w:pict>
      </w:r>
      <w:r>
        <w:rPr>
          <w:noProof w:val="0"/>
          <w:lang w:eastAsia="en-US" w:bidi="ar-SA"/>
        </w:rPr>
        <w:pict w14:anchorId="7C602DEF">
          <v:line id="Line_x0020_661" o:spid="_x0000_s1723" style="position:absolute;left:0;text-align:left;z-index:251680768;visibility:visible;mso-position-horizontal-relative:page" from="329.9pt,11.05pt" to="35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" strokecolor="#858585">
            <w10:wrap anchorx="page"/>
          </v:line>
        </w:pict>
      </w:r>
      <w:r>
        <w:rPr>
          <w:noProof w:val="0"/>
          <w:lang w:eastAsia="en-US" w:bidi="ar-SA"/>
        </w:rPr>
        <w:pict w14:anchorId="10CF2B87">
          <v:line id="Line_x0020_660" o:spid="_x0000_s1722" style="position:absolute;left:0;text-align:left;z-index:251681792;visibility:visible;mso-position-horizontal-relative:page" from="286.8pt,11.05pt" to="308.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" strokecolor="#858585">
            <w10:wrap anchorx="page"/>
          </v:line>
        </w:pict>
      </w:r>
      <w:r>
        <w:rPr>
          <w:noProof w:val="0"/>
          <w:lang w:eastAsia="en-US" w:bidi="ar-SA"/>
        </w:rPr>
        <w:pict w14:anchorId="76C59DB3">
          <v:line id="Line_x0020_659" o:spid="_x0000_s1721" style="position:absolute;left:0;text-align:left;z-index:251682816;visibility:visible;mso-position-horizontal-relative:page" from="243.85pt,11.05pt" to="265.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" strokecolor="#858585">
            <w10:wrap anchorx="page"/>
          </v:line>
        </w:pict>
      </w:r>
      <w:r>
        <w:rPr>
          <w:noProof w:val="0"/>
          <w:lang w:eastAsia="en-US" w:bidi="ar-SA"/>
        </w:rPr>
        <w:pict w14:anchorId="163FDD0F">
          <v:line id="Line_x0020_658" o:spid="_x0000_s1720" style="position:absolute;left:0;text-align:left;z-index:251683840;visibility:visible;mso-position-horizontal-relative:page" from="200.9pt,11.05pt" to="222.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" strokecolor="#858585">
            <w10:wrap anchorx="page"/>
          </v:line>
        </w:pict>
      </w:r>
      <w:r>
        <w:rPr>
          <w:noProof w:val="0"/>
          <w:lang w:eastAsia="en-US" w:bidi="ar-SA"/>
        </w:rPr>
        <w:pict w14:anchorId="2B1033D6">
          <v:line id="Line_x0020_657" o:spid="_x0000_s1719" style="position:absolute;left:0;text-align:left;z-index:251684864;visibility:visible;mso-position-horizontal-relative:page" from="157.9pt,11.05pt" to="179.0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" strokecolor="#858585">
            <w10:wrap anchorx="page"/>
          </v:line>
        </w:pict>
      </w:r>
      <w:r w:rsidR="000B1146" w:rsidRPr="0046592B">
        <w:rPr>
          <w:noProof w:val="0"/>
          <w:sz w:val="20"/>
          <w:lang w:val="fr-FR"/>
        </w:rPr>
        <w:t>200</w:t>
      </w:r>
    </w:p>
    <w:p w14:paraId="2865F11B" w14:textId="77777777" w:rsidR="00797C52" w:rsidRPr="0046592B" w:rsidRDefault="00797C52">
      <w:pPr>
        <w:pStyle w:val="BodyText"/>
        <w:spacing w:before="9"/>
        <w:rPr>
          <w:noProof w:val="0"/>
          <w:sz w:val="16"/>
          <w:lang w:val="fr-FR"/>
        </w:rPr>
      </w:pPr>
    </w:p>
    <w:p w14:paraId="69DF5B7E" w14:textId="77777777" w:rsidR="00095A92" w:rsidRDefault="00095A92">
      <w:pPr>
        <w:rPr>
          <w:noProof w:val="0"/>
          <w:sz w:val="16"/>
          <w:lang w:val="fr-FR"/>
        </w:rPr>
      </w:pPr>
    </w:p>
    <w:p w14:paraId="38C5E3F0" w14:textId="77777777" w:rsidR="00095A92" w:rsidRPr="00095A92" w:rsidRDefault="00095A92" w:rsidP="00095A92">
      <w:pPr>
        <w:rPr>
          <w:sz w:val="16"/>
          <w:lang w:val="fr-FR"/>
        </w:rPr>
      </w:pPr>
    </w:p>
    <w:p w14:paraId="1AC64EFF" w14:textId="77777777" w:rsidR="00095A92" w:rsidRDefault="00095A92" w:rsidP="00095A92">
      <w:pPr>
        <w:rPr>
          <w:sz w:val="16"/>
          <w:lang w:val="fr-FR"/>
        </w:rPr>
      </w:pPr>
      <w:r>
        <w:rPr>
          <w:sz w:val="16"/>
          <w:lang w:val="fr-FR"/>
        </w:rPr>
        <w:tab/>
      </w:r>
      <w:r>
        <w:rPr>
          <w:sz w:val="16"/>
          <w:lang w:val="fr-FR"/>
        </w:rPr>
        <w:tab/>
        <w:t xml:space="preserve">    Dec                   Dec                   Dec</w:t>
      </w:r>
      <w:r>
        <w:rPr>
          <w:sz w:val="16"/>
          <w:lang w:val="fr-FR"/>
        </w:rPr>
        <w:tab/>
        <w:t>Dec</w:t>
      </w:r>
      <w:r>
        <w:rPr>
          <w:sz w:val="16"/>
          <w:lang w:val="fr-FR"/>
        </w:rPr>
        <w:tab/>
        <w:t>Dec</w:t>
      </w:r>
      <w:r>
        <w:rPr>
          <w:sz w:val="16"/>
          <w:lang w:val="fr-FR"/>
        </w:rPr>
        <w:tab/>
        <w:t xml:space="preserve">     Dec </w:t>
      </w:r>
      <w:r>
        <w:rPr>
          <w:sz w:val="16"/>
          <w:lang w:val="fr-FR"/>
        </w:rPr>
        <w:tab/>
        <w:t xml:space="preserve">         Dec</w:t>
      </w:r>
      <w:r>
        <w:rPr>
          <w:sz w:val="16"/>
          <w:lang w:val="fr-FR"/>
        </w:rPr>
        <w:tab/>
        <w:t xml:space="preserve">            Dec</w:t>
      </w:r>
      <w:r>
        <w:rPr>
          <w:sz w:val="16"/>
          <w:lang w:val="fr-FR"/>
        </w:rPr>
        <w:tab/>
      </w:r>
      <w:r>
        <w:rPr>
          <w:sz w:val="16"/>
          <w:lang w:val="fr-FR"/>
        </w:rPr>
        <w:tab/>
        <w:t>Dec</w:t>
      </w:r>
    </w:p>
    <w:p w14:paraId="44D15A30" w14:textId="77777777" w:rsidR="00095A92" w:rsidRPr="00E14C0F" w:rsidRDefault="00095A92" w:rsidP="00095A92">
      <w:pPr>
        <w:ind w:left="1440"/>
        <w:rPr>
          <w:sz w:val="16"/>
          <w:lang w:val="en-US"/>
        </w:rPr>
      </w:pPr>
      <w:r>
        <w:rPr>
          <w:sz w:val="16"/>
          <w:lang w:val="fr-FR"/>
        </w:rPr>
        <w:t xml:space="preserve">   </w:t>
      </w:r>
      <w:r w:rsidRPr="00E14C0F">
        <w:rPr>
          <w:sz w:val="16"/>
          <w:lang w:val="en-US"/>
        </w:rPr>
        <w:t>2010</w:t>
      </w:r>
      <w:r w:rsidRPr="00E14C0F">
        <w:rPr>
          <w:sz w:val="16"/>
          <w:lang w:val="en-US"/>
        </w:rPr>
        <w:tab/>
        <w:t xml:space="preserve">        2011</w:t>
      </w:r>
      <w:r w:rsidRPr="00E14C0F">
        <w:rPr>
          <w:sz w:val="16"/>
          <w:lang w:val="en-US"/>
        </w:rPr>
        <w:tab/>
        <w:t xml:space="preserve">              2012</w:t>
      </w:r>
      <w:r w:rsidRPr="00E14C0F">
        <w:rPr>
          <w:sz w:val="16"/>
          <w:lang w:val="en-US"/>
        </w:rPr>
        <w:tab/>
        <w:t>2013</w:t>
      </w:r>
      <w:r w:rsidRPr="00E14C0F">
        <w:rPr>
          <w:sz w:val="16"/>
          <w:lang w:val="en-US"/>
        </w:rPr>
        <w:tab/>
        <w:t>2014</w:t>
      </w:r>
      <w:r w:rsidRPr="00E14C0F">
        <w:rPr>
          <w:sz w:val="16"/>
          <w:lang w:val="en-US"/>
        </w:rPr>
        <w:tab/>
        <w:t xml:space="preserve">     2015</w:t>
      </w:r>
      <w:r w:rsidRPr="00E14C0F">
        <w:rPr>
          <w:sz w:val="16"/>
          <w:lang w:val="en-US"/>
        </w:rPr>
        <w:tab/>
        <w:t xml:space="preserve">         2016</w:t>
      </w:r>
      <w:r w:rsidRPr="00E14C0F">
        <w:rPr>
          <w:sz w:val="16"/>
          <w:lang w:val="en-US"/>
        </w:rPr>
        <w:tab/>
        <w:t xml:space="preserve">            2017</w:t>
      </w:r>
      <w:r w:rsidRPr="00E14C0F">
        <w:rPr>
          <w:sz w:val="16"/>
          <w:lang w:val="en-US"/>
        </w:rPr>
        <w:tab/>
        <w:t>2018</w:t>
      </w:r>
    </w:p>
    <w:p w14:paraId="2E7DBD34" w14:textId="77777777" w:rsidR="00095A92" w:rsidRPr="00E14C0F" w:rsidRDefault="00095A92" w:rsidP="00095A92">
      <w:pPr>
        <w:rPr>
          <w:sz w:val="16"/>
          <w:lang w:val="en-US"/>
        </w:rPr>
      </w:pPr>
    </w:p>
    <w:p w14:paraId="28D03E99" w14:textId="77777777" w:rsidR="00095A92" w:rsidRPr="00E14C0F" w:rsidRDefault="00095A92" w:rsidP="00095A92">
      <w:pPr>
        <w:rPr>
          <w:sz w:val="16"/>
          <w:lang w:val="en-US"/>
        </w:rPr>
      </w:pPr>
    </w:p>
    <w:p w14:paraId="57FE2ABA" w14:textId="77777777" w:rsidR="00E14C0F" w:rsidRPr="002A50C8" w:rsidRDefault="001074FB" w:rsidP="00E14C0F">
      <w:pPr>
        <w:tabs>
          <w:tab w:val="left" w:pos="3807"/>
          <w:tab w:val="left" w:pos="6906"/>
        </w:tabs>
        <w:spacing w:before="99"/>
        <w:ind w:left="1018"/>
        <w:rPr>
          <w:noProof w:val="0"/>
          <w:sz w:val="20"/>
        </w:rPr>
      </w:pPr>
      <w:r>
        <w:rPr>
          <w:noProof w:val="0"/>
          <w:lang w:eastAsia="en-US" w:bidi="ar-SA"/>
        </w:rPr>
        <w:pict w14:anchorId="27A152BD">
          <v:line id="Line_x0020_656" o:spid="_x0000_s1846" style="position:absolute;left:0;text-align:left;z-index:251979776;visibility:visible;mso-position-horizontal-relative:page" from="84.7pt,11.05pt" to="103.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" strokecolor="red" strokeweight="65494emu">
            <w10:wrap anchorx="page"/>
          </v:line>
        </w:pict>
      </w:r>
      <w:r>
        <w:rPr>
          <w:noProof w:val="0"/>
          <w:lang w:eastAsia="en-US" w:bidi="ar-SA"/>
        </w:rPr>
        <w:pict w14:anchorId="72EFE6C3">
          <v:line id="Line_x0020_655" o:spid="_x0000_s1844" style="position:absolute;left:0;text-align:left;z-index:-251338752;visibility:visible;mso-position-horizontal-relative:page" from="224.15pt,11.05pt" to="243.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" strokecolor="#7e7e7e" strokeweight="65494emu">
            <w10:wrap anchorx="page"/>
          </v:line>
        </w:pict>
      </w:r>
      <w:r>
        <w:rPr>
          <w:noProof w:val="0"/>
          <w:lang w:eastAsia="en-US" w:bidi="ar-SA"/>
        </w:rPr>
        <w:pict w14:anchorId="7874B954">
          <v:line id="Line_x0020_654" o:spid="_x0000_s1845" style="position:absolute;left:0;text-align:left;z-index:-251337728;visibility:visible;mso-position-horizontal-relative:page" from="379pt,11.05pt" to="398.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" strokecolor="#252525" strokeweight="2.25pt">
            <w10:wrap anchorx="page"/>
          </v:line>
        </w:pict>
      </w:r>
      <w:r w:rsidR="00E14C0F" w:rsidRPr="00E14C0F">
        <w:rPr>
          <w:noProof w:val="0"/>
          <w:sz w:val="20"/>
          <w:lang w:val="en-US"/>
        </w:rPr>
        <w:t>Eligible deposits in ALL</w:t>
      </w:r>
      <w:r w:rsidR="00E14C0F" w:rsidRPr="00E14C0F">
        <w:rPr>
          <w:noProof w:val="0"/>
          <w:sz w:val="20"/>
          <w:lang w:val="en-US"/>
        </w:rPr>
        <w:tab/>
        <w:t xml:space="preserve">Eligible </w:t>
      </w:r>
      <w:proofErr w:type="spellStart"/>
      <w:r w:rsidR="00E14C0F" w:rsidRPr="00E14C0F">
        <w:rPr>
          <w:noProof w:val="0"/>
          <w:sz w:val="20"/>
          <w:lang w:val="en-US"/>
        </w:rPr>
        <w:t>dep</w:t>
      </w:r>
      <w:r w:rsidR="00E14C0F">
        <w:rPr>
          <w:noProof w:val="0"/>
          <w:sz w:val="20"/>
        </w:rPr>
        <w:t>osits</w:t>
      </w:r>
      <w:proofErr w:type="spellEnd"/>
      <w:r w:rsidR="00E14C0F">
        <w:rPr>
          <w:noProof w:val="0"/>
          <w:sz w:val="20"/>
        </w:rPr>
        <w:t xml:space="preserve"> in foreign currency</w:t>
      </w:r>
      <w:r w:rsidR="00E14C0F" w:rsidRPr="002A50C8">
        <w:rPr>
          <w:noProof w:val="0"/>
          <w:sz w:val="20"/>
        </w:rPr>
        <w:tab/>
        <w:t>Total</w:t>
      </w:r>
      <w:r w:rsidR="00E14C0F">
        <w:rPr>
          <w:noProof w:val="0"/>
          <w:sz w:val="20"/>
        </w:rPr>
        <w:t xml:space="preserve"> deposits in the system</w:t>
      </w:r>
    </w:p>
    <w:p w14:paraId="4CBA15C9" w14:textId="77777777" w:rsidR="00E14C0F" w:rsidRPr="002A50C8" w:rsidRDefault="00E14C0F" w:rsidP="00E14C0F">
      <w:pPr>
        <w:pStyle w:val="BodyText"/>
        <w:rPr>
          <w:noProof w:val="0"/>
          <w:sz w:val="20"/>
        </w:rPr>
      </w:pPr>
    </w:p>
    <w:p w14:paraId="19E28F4C" w14:textId="77777777" w:rsidR="00797C52" w:rsidRDefault="00797C52" w:rsidP="00095A92">
      <w:pPr>
        <w:tabs>
          <w:tab w:val="left" w:pos="3243"/>
        </w:tabs>
        <w:rPr>
          <w:sz w:val="16"/>
          <w:lang w:val="en-US"/>
        </w:rPr>
      </w:pPr>
    </w:p>
    <w:p w14:paraId="23A010D5" w14:textId="77777777" w:rsidR="00E14C0F" w:rsidRDefault="00E14C0F" w:rsidP="00095A92">
      <w:pPr>
        <w:tabs>
          <w:tab w:val="left" w:pos="3243"/>
        </w:tabs>
        <w:rPr>
          <w:sz w:val="16"/>
          <w:lang w:val="en-US"/>
        </w:rPr>
      </w:pPr>
    </w:p>
    <w:p w14:paraId="4EB27406" w14:textId="77777777" w:rsidR="00E14C0F" w:rsidRDefault="00E14C0F" w:rsidP="00095A92">
      <w:pPr>
        <w:tabs>
          <w:tab w:val="left" w:pos="3243"/>
        </w:tabs>
        <w:rPr>
          <w:sz w:val="16"/>
          <w:lang w:val="en-US"/>
        </w:rPr>
      </w:pPr>
    </w:p>
    <w:p w14:paraId="2F19F04F" w14:textId="77777777" w:rsidR="00E14C0F" w:rsidRDefault="00E14C0F" w:rsidP="00095A92">
      <w:pPr>
        <w:tabs>
          <w:tab w:val="left" w:pos="3243"/>
        </w:tabs>
        <w:rPr>
          <w:sz w:val="16"/>
          <w:lang w:val="en-US"/>
        </w:rPr>
      </w:pPr>
    </w:p>
    <w:p w14:paraId="1124D048" w14:textId="77777777" w:rsidR="00E14C0F" w:rsidRDefault="00E14C0F" w:rsidP="00095A92">
      <w:pPr>
        <w:tabs>
          <w:tab w:val="left" w:pos="3243"/>
        </w:tabs>
        <w:rPr>
          <w:sz w:val="16"/>
          <w:lang w:val="en-US"/>
        </w:rPr>
      </w:pPr>
    </w:p>
    <w:p w14:paraId="4C571BDE" w14:textId="77777777" w:rsidR="00E14C0F" w:rsidRPr="00E14C0F" w:rsidRDefault="00E14C0F" w:rsidP="00095A92">
      <w:pPr>
        <w:tabs>
          <w:tab w:val="left" w:pos="3243"/>
        </w:tabs>
        <w:rPr>
          <w:sz w:val="16"/>
          <w:lang w:val="en-US"/>
        </w:rPr>
        <w:sectPr w:rsidR="00E14C0F" w:rsidRPr="00E14C0F">
          <w:pgSz w:w="11910" w:h="16840"/>
          <w:pgMar w:top="1860" w:right="0" w:bottom="1220" w:left="1100" w:header="814" w:footer="1027" w:gutter="0"/>
          <w:cols w:space="720"/>
        </w:sectPr>
      </w:pPr>
    </w:p>
    <w:p w14:paraId="44D4F8F4" w14:textId="77777777" w:rsidR="00797C52" w:rsidRPr="00E42504" w:rsidRDefault="00797C52" w:rsidP="00E14C0F">
      <w:pPr>
        <w:ind w:right="1788"/>
        <w:rPr>
          <w:noProof w:val="0"/>
          <w:sz w:val="20"/>
          <w:lang w:val="en-US"/>
        </w:rPr>
        <w:sectPr w:rsidR="00797C52" w:rsidRPr="00E42504">
          <w:type w:val="continuous"/>
          <w:pgSz w:w="11910" w:h="16840"/>
          <w:pgMar w:top="1580" w:right="0" w:bottom="280" w:left="1100" w:header="720" w:footer="720" w:gutter="0"/>
          <w:cols w:num="9" w:space="720" w:equalWidth="0">
            <w:col w:w="2126" w:space="40"/>
            <w:col w:w="820" w:space="39"/>
            <w:col w:w="820" w:space="39"/>
            <w:col w:w="820" w:space="40"/>
            <w:col w:w="820" w:space="40"/>
            <w:col w:w="820" w:space="39"/>
            <w:col w:w="820" w:space="40"/>
            <w:col w:w="820" w:space="40"/>
            <w:col w:w="2627"/>
          </w:cols>
        </w:sectPr>
      </w:pPr>
    </w:p>
    <w:p w14:paraId="395F724C" w14:textId="77777777" w:rsidR="00797C52" w:rsidRPr="00E42504" w:rsidRDefault="00797C52">
      <w:pPr>
        <w:pStyle w:val="BodyText"/>
        <w:spacing w:before="1"/>
        <w:rPr>
          <w:noProof w:val="0"/>
          <w:sz w:val="16"/>
          <w:lang w:val="en-US"/>
        </w:rPr>
      </w:pPr>
    </w:p>
    <w:p w14:paraId="1DB0964B" w14:textId="77777777" w:rsidR="00797C52" w:rsidRPr="002A50C8" w:rsidRDefault="00B93129">
      <w:pPr>
        <w:spacing w:before="223" w:line="360" w:lineRule="auto"/>
        <w:ind w:left="340" w:right="1441"/>
        <w:jc w:val="both"/>
        <w:rPr>
          <w:noProof w:val="0"/>
          <w:sz w:val="28"/>
        </w:rPr>
      </w:pPr>
      <w:r>
        <w:rPr>
          <w:noProof w:val="0"/>
          <w:sz w:val="28"/>
        </w:rPr>
        <w:t xml:space="preserve">By </w:t>
      </w:r>
      <w:r w:rsidR="009A4C70" w:rsidRPr="002A50C8">
        <w:rPr>
          <w:noProof w:val="0"/>
          <w:sz w:val="28"/>
        </w:rPr>
        <w:t xml:space="preserve">the end of December 2018, </w:t>
      </w:r>
      <w:r w:rsidR="00E14C0F">
        <w:rPr>
          <w:noProof w:val="0"/>
          <w:sz w:val="28"/>
        </w:rPr>
        <w:t xml:space="preserve">the </w:t>
      </w:r>
      <w:r w:rsidR="00273296" w:rsidRPr="002A50C8">
        <w:rPr>
          <w:noProof w:val="0"/>
          <w:sz w:val="28"/>
        </w:rPr>
        <w:t xml:space="preserve">eligible </w:t>
      </w:r>
      <w:r w:rsidR="009A4C70" w:rsidRPr="002A50C8">
        <w:rPr>
          <w:noProof w:val="0"/>
          <w:sz w:val="28"/>
        </w:rPr>
        <w:t>deposits less than or equal to the maximum level of coverage were ALL 422.3 billion (</w:t>
      </w:r>
      <w:r w:rsidR="0085291A" w:rsidRPr="002A50C8">
        <w:rPr>
          <w:noProof w:val="0"/>
          <w:sz w:val="28"/>
        </w:rPr>
        <w:t>denominated</w:t>
      </w:r>
      <w:r w:rsidR="009A4C70" w:rsidRPr="002A50C8">
        <w:rPr>
          <w:noProof w:val="0"/>
          <w:sz w:val="28"/>
        </w:rPr>
        <w:t xml:space="preserve"> as a percentage</w:t>
      </w:r>
      <w:r>
        <w:rPr>
          <w:noProof w:val="0"/>
          <w:sz w:val="28"/>
        </w:rPr>
        <w:t>:</w:t>
      </w:r>
      <w:r w:rsidR="009A4C70" w:rsidRPr="002A50C8">
        <w:rPr>
          <w:noProof w:val="0"/>
          <w:sz w:val="28"/>
        </w:rPr>
        <w:t xml:space="preserve"> 39% of the total amount of </w:t>
      </w:r>
      <w:r w:rsidR="00273296" w:rsidRPr="002A50C8">
        <w:rPr>
          <w:noProof w:val="0"/>
          <w:sz w:val="28"/>
        </w:rPr>
        <w:t xml:space="preserve">eligible </w:t>
      </w:r>
      <w:r w:rsidR="009A4C70" w:rsidRPr="002A50C8">
        <w:rPr>
          <w:noProof w:val="0"/>
          <w:sz w:val="28"/>
        </w:rPr>
        <w:t xml:space="preserve">deposits), while deposits above the maximum level of coverage reached </w:t>
      </w:r>
      <w:r w:rsidR="00273296" w:rsidRPr="002A50C8">
        <w:rPr>
          <w:noProof w:val="0"/>
          <w:sz w:val="28"/>
        </w:rPr>
        <w:t xml:space="preserve">ALL </w:t>
      </w:r>
      <w:r w:rsidR="009A4C70" w:rsidRPr="002A50C8">
        <w:rPr>
          <w:noProof w:val="0"/>
          <w:sz w:val="28"/>
        </w:rPr>
        <w:t xml:space="preserve">656.8 billion (or 61% of the total amount of </w:t>
      </w:r>
      <w:r w:rsidR="00E14C0F">
        <w:rPr>
          <w:noProof w:val="0"/>
          <w:sz w:val="28"/>
        </w:rPr>
        <w:t xml:space="preserve">the </w:t>
      </w:r>
      <w:r w:rsidR="00273296" w:rsidRPr="002A50C8">
        <w:rPr>
          <w:noProof w:val="0"/>
          <w:sz w:val="28"/>
        </w:rPr>
        <w:t xml:space="preserve">eligible </w:t>
      </w:r>
      <w:r w:rsidR="009A4C70" w:rsidRPr="002A50C8">
        <w:rPr>
          <w:noProof w:val="0"/>
          <w:sz w:val="28"/>
        </w:rPr>
        <w:t>deposits)</w:t>
      </w:r>
      <w:r w:rsidR="000B1146" w:rsidRPr="002A50C8">
        <w:rPr>
          <w:noProof w:val="0"/>
          <w:sz w:val="28"/>
        </w:rPr>
        <w:t>.</w:t>
      </w:r>
    </w:p>
    <w:p w14:paraId="1A827611" w14:textId="77777777" w:rsidR="00797C52" w:rsidRPr="002A50C8" w:rsidRDefault="001074FB">
      <w:pPr>
        <w:pStyle w:val="BodyText"/>
        <w:spacing w:before="4"/>
        <w:rPr>
          <w:noProof w:val="0"/>
          <w:sz w:val="12"/>
        </w:rPr>
      </w:pPr>
      <w:r>
        <w:rPr>
          <w:noProof w:val="0"/>
          <w:lang w:eastAsia="en-US" w:bidi="ar-SA"/>
        </w:rPr>
        <w:pict w14:anchorId="30F6BA56">
          <v:group id="Group_x0020_648" o:spid="_x0000_s1064" style="position:absolute;margin-left:68.7pt;margin-top:9.05pt;width:446.7pt;height:145.9pt;z-index:-251641856;mso-wrap-distance-left:0;mso-wrap-distance-right:0;mso-position-horizontal-relative:page" coordorigin="1374,181" coordsize="8934,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">
            <v:shape id="Picture_x0020_653" o:spid="_x0000_s1065" type="#_x0000_t75" style="position:absolute;left:1392;top:218;width:8916;height:2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xDUvEAAAA3AAAAA8AAABkcnMvZG93bnJldi54bWxEj81qwzAQhO+FvIPYQC4lkROKSRzLIRRC&#10;emqbH8h1sTa2ibUylmq5b18VCj0OM/MNk+9G04qBetdYVrBcJCCIS6sbrhRcL4f5GoTzyBpby6Tg&#10;mxzsislTjpm2gU80nH0lIoRdhgpq77tMSlfWZNAtbEccvbvtDfoo+0rqHkOEm1aukiSVBhuOCzV2&#10;9FpT+Th/GQU3GioTVvRx/LTvzy/BLg+b0Co1m477LQhPo/8P/7XftII03cDvmXgEZ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xDUvEAAAA3AAAAA8AAAAAAAAAAAAAAAAA&#10;nwIAAGRycy9kb3ducmV2LnhtbFBLBQYAAAAABAAEAPcAAACQAwAAAAA=&#10;">
              <v:imagedata r:id="rId14" o:title=""/>
            </v:shape>
            <v:shape id="Freeform_x0020_652" o:spid="_x0000_s1066" style="position:absolute;left:1404;top:210;width:8852;height:2815;visibility:visible;mso-wrap-style:square;v-text-anchor:top" coordsize="8852,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fcIA&#10;AADcAAAADwAAAGRycy9kb3ducmV2LnhtbERPPW/CMBDdK/EfrKvEVpx2CCHFIIRUiYmolIXtGl/j&#10;lPgc2SYJ/fX1UKnj0/tebyfbiYF8aB0reF5kIIhrp1tuFJw/3p4KECEia+wck4I7BdhuZg9rLLUb&#10;+Z2GU2xECuFQogITY19KGWpDFsPC9cSJ+3LeYkzQN1J7HFO47eRLluXSYsupwWBPe0P19XSzCo7f&#10;1QV/jkMsdsu2uE5d5VeflVLzx2n3CiLSFP/Ff+6DVpAv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IV9wgAAANwAAAAPAAAAAAAAAAAAAAAAAJgCAABkcnMvZG93&#10;bnJldi54bWxQSwUGAAAAAAQABAD1AAAAhwMAAAAA&#10;" path="m7614,0l1238,,1162,2,1088,9,1015,20,944,35,874,54,806,77,740,104,675,135,613,169,553,206,495,247,440,291,388,338,338,388,291,440,247,495,206,553,169,613,135,675,104,740,77,806,54,874,35,944,20,1015,9,1088,2,1162,,1238,,1577,2,1653,9,1727,20,1800,35,1871,54,1941,77,2009,104,2075,135,2140,169,2202,206,2262,247,2319,291,2375,338,2427,388,2477,440,2524,495,2568,553,2608,613,2646,675,2680,740,2711,806,2737,874,2761,944,2780,1015,2795,1088,2806,1162,2813,1238,2815,7614,2815,7690,2813,7764,2806,7837,2795,7908,2780,7978,2761,8046,2737,8112,2711,8177,2680,8239,2646,8299,2608,8357,2568,8412,2524,8464,2477,8514,2427,8561,2375,8605,2319,8646,2262,8683,2202,8717,2140,8748,2075,8775,2009,8798,1941,8817,1871,8832,1800,8843,1727,8850,1653,8852,1577,8852,1238,8850,1162,8843,1088,8832,1015,8817,944,8798,874,8775,806,8748,740,8717,675,8683,613,8646,553,8605,495,8561,440,8514,388,8464,338,8412,291,8357,247,8299,206,8239,169,8177,135,8112,104,8046,77,7978,54,7908,35,7837,20,7764,9,7690,2,7614,0xe" fillcolor="#f1f1f1" stroked="f">
              <v:path arrowok="t" o:connecttype="custom" o:connectlocs="1238,211;1088,220;944,246;806,288;675,346;553,417;440,502;338,599;247,706;169,824;104,951;54,1085;20,1226;2,1373;0,1788;9,1938;35,2082;77,2220;135,2351;206,2473;291,2586;388,2688;495,2779;613,2857;740,2922;874,2972;1015,3006;1162,3024;7614,3026;7764,3017;7908,2991;8046,2948;8177,2891;8299,2819;8412,2735;8514,2638;8605,2530;8683,2413;8748,2286;8798,2152;8832,2011;8850,1864;8852,1449;8843,1299;8817,1155;8775,1017;8717,886;8646,764;8561,651;8464,549;8357,458;8239,380;8112,315;7978,265;7837,231;7690,213" o:connectangles="0,0,0,0,0,0,0,0,0,0,0,0,0,0,0,0,0,0,0,0,0,0,0,0,0,0,0,0,0,0,0,0,0,0,0,0,0,0,0,0,0,0,0,0,0,0,0,0,0,0,0,0,0,0,0,0"/>
            </v:shape>
            <v:shape id="Freeform_x0020_651" o:spid="_x0000_s1067" style="position:absolute;left:1404;top:210;width:8852;height:2815;visibility:visible;mso-wrap-style:square;v-text-anchor:top" coordsize="8852,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B8UA&#10;AADcAAAADwAAAGRycy9kb3ducmV2LnhtbESPT4vCMBTE74LfITzBi6xpBat0jSKisCfZ9Q97fTRv&#10;22LzUpJY67ffCAt7HGbmN8xq05tGdOR8bVlBOk1AEBdW11wquJwPb0sQPiBrbCyTgid52KyHgxXm&#10;2j74i7pTKEWEsM9RQRVCm0vpi4oM+qltiaP3Y53BEKUrpXb4iHDTyFmSZNJgzXGhwpZ2FRW3090o&#10;kFfcnb8Xh32WTp63o/vcH7t5otR41G/fQQTqw3/4r/2hFWSLFF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IHxQAAANwAAAAPAAAAAAAAAAAAAAAAAJgCAABkcnMv&#10;ZG93bnJldi54bWxQSwUGAAAAAAQABAD1AAAAigMAAAAA&#10;" path="m0,1238l2,1162,9,1088,20,1015,35,944,54,874,77,806,104,740,135,675,169,613,206,553,247,495,291,440,338,388,388,338,440,291,495,247,553,206,613,169,675,135,740,104,806,77,874,54,944,35,1015,20,1088,9,1162,2,1238,,7614,,7690,2,7764,9,7837,20,7908,35,7978,54,8046,77,8112,104,8177,135,8239,169,8299,206,8357,247,8412,291,8464,338,8514,388,8561,440,8605,495,8646,553,8683,613,8717,675,8748,740,8775,806,8798,874,8817,944,8832,1015,8843,1088,8850,1162,8852,1238,8852,1577,8850,1653,8843,1727,8832,1800,8817,1871,8798,1941,8775,2009,8748,2075,8717,2140,8683,2202,8646,2262,8605,2319,8561,2375,8514,2427,8464,2477,8412,2524,8357,2568,8299,2608,8239,2646,8177,2680,8112,2711,8046,2737,7978,2761,7908,2780,7837,2795,7764,2806,7690,2813,7614,2815,1238,2815,1162,2813,1088,2806,1015,2795,944,2780,874,2761,806,2737,740,2711,675,2680,613,2646,553,2608,495,2568,440,2524,388,2477,338,2427,291,2375,247,2319,206,2262,169,2202,135,2140,104,2075,77,2009,54,1941,35,1871,20,1800,9,1727,2,1653,,1577,,1238xe" filled="f" strokecolor="#f1f1f1" strokeweight="3pt">
              <v:path arrowok="t" o:connecttype="custom" o:connectlocs="2,1373;20,1226;54,1085;104,951;169,824;247,706;338,599;440,502;553,417;675,346;806,288;944,246;1088,220;1238,211;7690,213;7837,231;7978,265;8112,315;8239,380;8357,458;8464,549;8561,651;8646,764;8717,886;8775,1017;8817,1155;8843,1299;8852,1449;8850,1864;8832,2011;8798,2152;8748,2286;8683,2413;8605,2530;8514,2638;8412,2735;8299,2819;8177,2891;8046,2948;7908,2991;7764,3017;7614,3026;1162,3024;1015,3006;874,2972;740,2922;613,2857;495,2779;388,2688;291,2586;206,2473;135,2351;77,2220;35,2082;9,1938;0,1788" o:connectangles="0,0,0,0,0,0,0,0,0,0,0,0,0,0,0,0,0,0,0,0,0,0,0,0,0,0,0,0,0,0,0,0,0,0,0,0,0,0,0,0,0,0,0,0,0,0,0,0,0,0,0,0,0,0,0,0"/>
            </v:shape>
            <v:shape id="Picture_x0020_650" o:spid="_x0000_s1068" type="#_x0000_t75" style="position:absolute;left:1797;top:748;width:8067;height:17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KHPEAAAA3AAAAA8AAABkcnMvZG93bnJldi54bWxEj0FrwkAUhO+C/2F5hd50owctqatYsa0n&#10;wUQ8P7KvSUz2bciubvrvu4LQ4zAz3zCrzWBacafe1ZYVzKYJCOLC6ppLBef8c/IGwnlkja1lUvBL&#10;Djbr8WiFqbaBT3TPfCkihF2KCirvu1RKV1Rk0E1tRxy9H9sb9FH2pdQ9hgg3rZwnyUIarDkuVNjR&#10;rqKiyW5Gwddxn9SXogkf4Zo1p+9w28/yo1KvL8P2HYSnwf+Hn+2DVrBYzuFx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RKHPEAAAA3AAAAA8AAAAAAAAAAAAAAAAA&#10;nwIAAGRycy9kb3ducmV2LnhtbFBLBQYAAAAABAAEAPcAAACQAwAAAAA=&#10;">
              <v:imagedata r:id="rId15" o:title=""/>
            </v:shape>
            <v:shape id="Text_x0020_Box_x0020_649" o:spid="_x0000_s1069" type="#_x0000_t202" style="position:absolute;left:1374;top:180;width:8934;height:2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style="mso-next-textbox:#Text_x0020_Box_x0020_649" inset="0,0,0,0">
                <w:txbxContent>
                  <w:p w14:paraId="5FAF7482" w14:textId="77777777" w:rsidR="001074FB" w:rsidRDefault="001074FB">
                    <w:pPr>
                      <w:rPr>
                        <w:sz w:val="24"/>
                      </w:rPr>
                    </w:pPr>
                  </w:p>
                  <w:p w14:paraId="69159742" w14:textId="77777777" w:rsidR="001074FB" w:rsidRDefault="001074FB">
                    <w:pPr>
                      <w:spacing w:before="5"/>
                      <w:rPr>
                        <w:sz w:val="25"/>
                      </w:rPr>
                    </w:pPr>
                  </w:p>
                  <w:p w14:paraId="7C58BEBA" w14:textId="77777777" w:rsidR="001074FB" w:rsidRPr="009A4C70" w:rsidRDefault="001074FB" w:rsidP="009A4C70">
                    <w:pPr>
                      <w:spacing w:before="5" w:line="360" w:lineRule="auto"/>
                      <w:ind w:left="640" w:right="656"/>
                      <w:jc w:val="both"/>
                      <w:rPr>
                        <w:i/>
                      </w:rPr>
                    </w:pPr>
                    <w:r w:rsidRPr="009A4C70">
                      <w:rPr>
                        <w:i/>
                      </w:rPr>
                      <w:t>According to the provisions of Law no. 53/2014 “On Deposit Insurance”, as amended, the amount of compensation shall be paid up to the maximum level of coverage only if it exceeds the amount of 100 ALL.</w:t>
                    </w:r>
                  </w:p>
                  <w:p w14:paraId="7399DA28" w14:textId="77777777" w:rsidR="001074FB" w:rsidRDefault="001074FB" w:rsidP="009A4C70">
                    <w:pPr>
                      <w:spacing w:before="5" w:line="360" w:lineRule="auto"/>
                      <w:ind w:left="640" w:right="656"/>
                      <w:jc w:val="both"/>
                      <w:rPr>
                        <w:i/>
                      </w:rPr>
                    </w:pPr>
                    <w:r w:rsidRPr="009A4C70">
                      <w:rPr>
                        <w:i/>
                      </w:rPr>
                      <w:t>Banking system compensation deposits at the end of 2018 reached ALL 667.2 billion, which represent</w:t>
                    </w:r>
                    <w:r>
                      <w:rPr>
                        <w:i/>
                      </w:rPr>
                      <w:t>s</w:t>
                    </w:r>
                    <w:r w:rsidRPr="009A4C70">
                      <w:rPr>
                        <w:i/>
                      </w:rPr>
                      <w:t xml:space="preserve"> the maximum liability of the Agency against 1,603,317 individual</w:t>
                    </w:r>
                    <w:r w:rsidRPr="00273296">
                      <w:rPr>
                        <w:i/>
                      </w:rPr>
                      <w:t xml:space="preserve"> </w:t>
                    </w:r>
                    <w:r w:rsidRPr="009A4C70">
                      <w:rPr>
                        <w:i/>
                      </w:rPr>
                      <w:t xml:space="preserve">depositors and </w:t>
                    </w:r>
                    <w:r>
                      <w:rPr>
                        <w:i/>
                      </w:rPr>
                      <w:t xml:space="preserve">traders </w:t>
                    </w:r>
                    <w:r w:rsidRPr="009A4C70">
                      <w:rPr>
                        <w:i/>
                      </w:rPr>
                      <w:t>and companies</w:t>
                    </w:r>
                    <w:r>
                      <w:rPr>
                        <w:i/>
                      </w:rPr>
                      <w:t>.</w:t>
                    </w:r>
                  </w:p>
                </w:txbxContent>
              </v:textbox>
            </v:shape>
            <w10:wrap type="topAndBottom" anchorx="page"/>
          </v:group>
        </w:pict>
      </w:r>
    </w:p>
    <w:p w14:paraId="19F83435" w14:textId="77777777" w:rsidR="00797C52" w:rsidRPr="002A50C8" w:rsidRDefault="00797C52">
      <w:pPr>
        <w:pStyle w:val="BodyText"/>
        <w:rPr>
          <w:noProof w:val="0"/>
          <w:sz w:val="20"/>
        </w:rPr>
      </w:pPr>
    </w:p>
    <w:p w14:paraId="61F79A69" w14:textId="77777777" w:rsidR="00797C52" w:rsidRPr="002A50C8" w:rsidRDefault="00797C52">
      <w:pPr>
        <w:pStyle w:val="BodyText"/>
        <w:spacing w:before="3"/>
        <w:rPr>
          <w:noProof w:val="0"/>
          <w:sz w:val="23"/>
        </w:rPr>
      </w:pPr>
    </w:p>
    <w:p w14:paraId="72EBA115" w14:textId="77777777" w:rsidR="00797C52" w:rsidRPr="002A50C8" w:rsidRDefault="001074FB">
      <w:pPr>
        <w:ind w:left="767"/>
        <w:rPr>
          <w:i/>
          <w:noProof w:val="0"/>
        </w:rPr>
      </w:pPr>
      <w:r>
        <w:rPr>
          <w:noProof w:val="0"/>
          <w:lang w:eastAsia="en-US" w:bidi="ar-SA"/>
        </w:rPr>
        <w:pict w14:anchorId="04574199">
          <v:polyline id="Freeform_x0020_646" o:spid="_x0000_s1714" style="position:absolute;left:0;text-align:lef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8.35pt,27.6pt,410.5pt,28.15pt,412.2pt,29.05pt,412.85pt,30.15pt,412.85pt,49.6pt,413.5pt,50.75pt,415.2pt,51.65pt,417.7pt,52.25pt,420.85pt,52.5pt,417.7pt,52.7pt,415.2pt,53.35pt,413.5pt,54.25pt,412.85pt,55.35pt,412.85pt,74.8pt,412.2pt,75.95pt,410.5pt,76.85pt,408pt,77.45pt,404.85pt,77.7pt" coordsize="320,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" filled="f" strokeweight="8114emu">
            <v:path arrowok="t" o:connecttype="custom" o:connectlocs="44450,350520;71755,357505;93345,368935;101600,382905;101600,629920;109855,644525;131445,655955;163195,663575;203200,666750;163195,669290;131445,677545;109855,688975;101600,702945;101600,949960;93345,964565;71755,975995;40005,983615;0,986790" o:connectangles="0,0,0,0,0,0,0,0,0,0,0,0,0,0,0,0,0,0"/>
            <w10:wrap anchorx="page"/>
          </v:polyline>
        </w:pict>
      </w:r>
      <w:r>
        <w:rPr>
          <w:noProof w:val="0"/>
          <w:lang w:eastAsia="en-US" w:bidi="ar-SA"/>
        </w:rPr>
        <w:pict w14:anchorId="227C4195">
          <v:shape id="AutoShape_x0020_645" o:spid="_x0000_s1713" style="position:absolute;left:0;text-align:left;margin-left:248.5pt;margin-top:84.7pt;width:78.55pt;height:5.15pt;z-index:251721728;visibility:visible;mso-position-horizontal-relative:page" coordsize="157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" path="m1468,0l1468,102,1557,57,1485,57,1485,45,1557,45,1468,0xm1468,45l0,45,,57,1468,57,1468,45xm1557,45l1485,45,1485,57,1557,57,1570,51,1557,45xe" fillcolor="black" stroked="f">
            <v:path arrowok="t" o:connecttype="custom" o:connectlocs="932180,1075690;932180,1140460;988695,1111885;942975,1111885;942975,1104265;988695,1104265;932180,1075690;932180,1104265;0,1104265;0,1111885;932180,1111885;932180,1104265;988695,1104265;942975,1104265;942975,1111885;988695,1111885;996950,1108075;988695,1104265" o:connectangles="0,0,0,0,0,0,0,0,0,0,0,0,0,0,0,0,0,0"/>
            <w10:wrap anchorx="page"/>
          </v:shape>
        </w:pict>
      </w:r>
      <w:r>
        <w:rPr>
          <w:noProof w:val="0"/>
          <w:lang w:eastAsia="en-US" w:bidi="ar-SA"/>
        </w:rPr>
        <w:pict w14:anchorId="13ECB10C">
          <v:shape id="Text_x0020_Box_x0020_644" o:spid="_x0000_s1070" type="#_x0000_t202" style="position:absolute;left:0;text-align:left;margin-left:344.95pt;margin-top:27.6pt;width:55.6pt;height:59.5pt;z-index:251730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" fillcolor="black" stroked="f">
            <v:textbox style="mso-next-textbox:#Text_x0020_Box_x0020_644" inset="0,0,0,0">
              <w:txbxContent>
                <w:p w14:paraId="4065065B" w14:textId="77777777" w:rsidR="001074FB" w:rsidRDefault="001074FB">
                  <w:pPr>
                    <w:pStyle w:val="BodyText"/>
                    <w:rPr>
                      <w:sz w:val="22"/>
                    </w:rPr>
                  </w:pPr>
                </w:p>
                <w:p w14:paraId="7EB1B8FB" w14:textId="77777777" w:rsidR="001074FB" w:rsidRDefault="001074FB">
                  <w:pPr>
                    <w:pStyle w:val="BodyText"/>
                    <w:spacing w:before="3"/>
                    <w:rPr>
                      <w:sz w:val="21"/>
                    </w:rPr>
                  </w:pPr>
                </w:p>
                <w:p w14:paraId="031272EB" w14:textId="77777777" w:rsidR="001074FB" w:rsidRDefault="001074FB">
                  <w:pPr>
                    <w:ind w:left="357"/>
                    <w:rPr>
                      <w:b/>
                      <w:sz w:val="19"/>
                    </w:rPr>
                  </w:pPr>
                  <w:r>
                    <w:rPr>
                      <w:b/>
                      <w:color w:val="FFFFFF"/>
                      <w:sz w:val="19"/>
                    </w:rPr>
                    <w:t>411.9</w:t>
                  </w:r>
                </w:p>
              </w:txbxContent>
            </v:textbox>
            <w10:wrap anchorx="page"/>
          </v:shape>
        </w:pict>
      </w:r>
      <w:r>
        <w:rPr>
          <w:noProof w:val="0"/>
          <w:lang w:eastAsia="en-US" w:bidi="ar-SA"/>
        </w:rPr>
        <w:pict w14:anchorId="7A50CA82">
          <v:shape id="Text_x0020_Box_x0020_643" o:spid="_x0000_s1071" type="#_x0000_t202" style="position:absolute;left:0;text-align:left;margin-left:251.7pt;margin-top:93.65pt;width:68.95pt;height:18.5pt;z-index:251732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" filled="f" strokeweight=".22525mm">
            <v:textbox style="mso-next-textbox:#Text_x0020_Box_x0020_643" inset="0,0,0,0">
              <w:txbxContent>
                <w:p w14:paraId="2CCBE7F5" w14:textId="77777777" w:rsidR="001074FB" w:rsidRDefault="001074FB">
                  <w:pPr>
                    <w:spacing w:before="57"/>
                    <w:ind w:left="114"/>
                    <w:rPr>
                      <w:sz w:val="15"/>
                    </w:rPr>
                  </w:pPr>
                  <w:r>
                    <w:rPr>
                      <w:sz w:val="15"/>
                    </w:rPr>
                    <w:t>2.5 billion ALL</w:t>
                  </w:r>
                </w:p>
              </w:txbxContent>
            </v:textbox>
            <w10:wrap anchorx="page"/>
          </v:shape>
        </w:pict>
      </w:r>
      <w:r>
        <w:rPr>
          <w:noProof w:val="0"/>
          <w:lang w:eastAsia="en-US" w:bidi="ar-SA"/>
        </w:rPr>
        <w:pict w14:anchorId="0875E36D">
          <v:shape id="Text_x0020_Box_x0020_642" o:spid="_x0000_s1072" type="#_x0000_t202" style="position:absolute;left:0;text-align:left;margin-left:422.1pt;margin-top:43.25pt;width:93.2pt;height:25.55pt;z-index:251734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" filled="f" strokeweight=".22525mm">
            <v:textbox style="mso-next-textbox:#Text_x0020_Box_x0020_642" inset="0,0,0,0">
              <w:txbxContent>
                <w:p w14:paraId="64D32EEB" w14:textId="77777777" w:rsidR="001074FB" w:rsidRPr="00037BBD" w:rsidRDefault="001074FB">
                  <w:pPr>
                    <w:spacing w:before="54" w:line="249" w:lineRule="auto"/>
                    <w:ind w:left="119" w:right="411"/>
                    <w:rPr>
                      <w:sz w:val="15"/>
                      <w:lang w:val="it-IT"/>
                    </w:rPr>
                  </w:pPr>
                  <w:r>
                    <w:rPr>
                      <w:sz w:val="15"/>
                      <w:lang w:val="it-IT"/>
                    </w:rPr>
                    <w:t>Uninsured deposits ((billion ALL</w:t>
                  </w:r>
                  <w:r w:rsidRPr="00037BBD">
                    <w:rPr>
                      <w:sz w:val="15"/>
                      <w:lang w:val="it-IT"/>
                    </w:rPr>
                    <w:t>)</w:t>
                  </w:r>
                </w:p>
              </w:txbxContent>
            </v:textbox>
            <w10:wrap anchorx="page"/>
          </v:shape>
        </w:pict>
      </w:r>
      <w:r>
        <w:rPr>
          <w:noProof w:val="0"/>
          <w:lang w:eastAsia="en-US" w:bidi="ar-SA"/>
        </w:rPr>
        <w:pict w14:anchorId="2DA28C5D">
          <v:shape id="Text_x0020_Box_x0020_641" o:spid="_x0000_s1073" type="#_x0000_t202" style="position:absolute;left:0;text-align:left;margin-left:240.85pt;margin-top:44.5pt;width:91.95pt;height:25.55pt;z-index:251735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" filled="f" strokeweight=".22525mm">
            <v:textbox style="mso-next-textbox:#Text_x0020_Box_x0020_641" inset="0,0,0,0">
              <w:txbxContent>
                <w:p w14:paraId="03602E16" w14:textId="77777777" w:rsidR="001074FB" w:rsidRDefault="001074FB">
                  <w:pPr>
                    <w:spacing w:before="54" w:line="249" w:lineRule="auto"/>
                    <w:ind w:left="114" w:right="80"/>
                    <w:rPr>
                      <w:sz w:val="15"/>
                    </w:rPr>
                  </w:pPr>
                  <w:r>
                    <w:rPr>
                      <w:sz w:val="15"/>
                    </w:rPr>
                    <w:t>Compared to maximal level of coverage</w:t>
                  </w:r>
                </w:p>
              </w:txbxContent>
            </v:textbox>
            <w10:wrap anchorx="page"/>
          </v:shape>
        </w:pict>
      </w:r>
      <w:r w:rsidR="000B32CE">
        <w:rPr>
          <w:i/>
          <w:noProof w:val="0"/>
          <w:color w:val="FF0000"/>
        </w:rPr>
        <w:t>Graph</w:t>
      </w:r>
      <w:r w:rsidR="000B1146" w:rsidRPr="002A50C8">
        <w:rPr>
          <w:i/>
          <w:noProof w:val="0"/>
          <w:color w:val="FF0000"/>
        </w:rPr>
        <w:t xml:space="preserve"> 5. </w:t>
      </w:r>
      <w:r w:rsidR="00831386" w:rsidRPr="00264CAB">
        <w:rPr>
          <w:i/>
          <w:color w:val="FF0000"/>
        </w:rPr>
        <w:t>Stru</w:t>
      </w:r>
      <w:r w:rsidR="00831386">
        <w:rPr>
          <w:i/>
          <w:color w:val="FF0000"/>
        </w:rPr>
        <w:t>c</w:t>
      </w:r>
      <w:r w:rsidR="00831386" w:rsidRPr="00264CAB">
        <w:rPr>
          <w:i/>
          <w:color w:val="FF0000"/>
        </w:rPr>
        <w:t>tur</w:t>
      </w:r>
      <w:r w:rsidR="00831386">
        <w:rPr>
          <w:i/>
          <w:color w:val="FF0000"/>
        </w:rPr>
        <w:t xml:space="preserve">e of eligible </w:t>
      </w:r>
      <w:r w:rsidR="00831386" w:rsidRPr="00264CAB">
        <w:rPr>
          <w:i/>
          <w:color w:val="FF0000"/>
        </w:rPr>
        <w:t>depo</w:t>
      </w:r>
      <w:r w:rsidR="00831386">
        <w:rPr>
          <w:i/>
          <w:color w:val="FF0000"/>
        </w:rPr>
        <w:t>s</w:t>
      </w:r>
      <w:r w:rsidR="00831386" w:rsidRPr="00264CAB">
        <w:rPr>
          <w:i/>
          <w:color w:val="FF0000"/>
        </w:rPr>
        <w:t>it</w:t>
      </w:r>
      <w:r w:rsidR="00831386">
        <w:rPr>
          <w:i/>
          <w:color w:val="FF0000"/>
        </w:rPr>
        <w:t>s for c</w:t>
      </w:r>
      <w:r w:rsidR="00831386" w:rsidRPr="00264CAB">
        <w:rPr>
          <w:i/>
          <w:color w:val="FF0000"/>
        </w:rPr>
        <w:t>ompens</w:t>
      </w:r>
      <w:r w:rsidR="00831386">
        <w:rPr>
          <w:i/>
          <w:color w:val="FF0000"/>
        </w:rPr>
        <w:t xml:space="preserve">ation compared to the coverage </w:t>
      </w:r>
      <w:r w:rsidR="00831386" w:rsidRPr="00264CAB">
        <w:rPr>
          <w:i/>
          <w:color w:val="FF0000"/>
        </w:rPr>
        <w:t>limit</w:t>
      </w:r>
      <w:r w:rsidR="00831386">
        <w:rPr>
          <w:i/>
          <w:color w:val="FF0000"/>
        </w:rPr>
        <w:t xml:space="preserve"> of</w:t>
      </w:r>
      <w:r w:rsidR="000B1146" w:rsidRPr="002A50C8">
        <w:rPr>
          <w:i/>
          <w:noProof w:val="0"/>
          <w:color w:val="FF0000"/>
        </w:rPr>
        <w:t xml:space="preserve"> 2.5 </w:t>
      </w:r>
      <w:proofErr w:type="spellStart"/>
      <w:r w:rsidR="000B1146" w:rsidRPr="002A50C8">
        <w:rPr>
          <w:i/>
          <w:noProof w:val="0"/>
          <w:color w:val="FF0000"/>
        </w:rPr>
        <w:t>mln</w:t>
      </w:r>
      <w:proofErr w:type="spellEnd"/>
      <w:r w:rsidR="00E14C0F">
        <w:rPr>
          <w:i/>
          <w:noProof w:val="0"/>
          <w:color w:val="FF0000"/>
        </w:rPr>
        <w:t xml:space="preserve"> </w:t>
      </w:r>
      <w:r w:rsidR="000B1146" w:rsidRPr="002A50C8">
        <w:rPr>
          <w:i/>
          <w:noProof w:val="0"/>
          <w:color w:val="FF0000"/>
        </w:rPr>
        <w:t>-</w:t>
      </w:r>
      <w:r w:rsidR="00E14C0F">
        <w:rPr>
          <w:i/>
          <w:noProof w:val="0"/>
          <w:color w:val="FF0000"/>
        </w:rPr>
        <w:t xml:space="preserve"> </w:t>
      </w:r>
      <w:r w:rsidR="000B1146" w:rsidRPr="002A50C8">
        <w:rPr>
          <w:i/>
          <w:noProof w:val="0"/>
          <w:color w:val="FF0000"/>
        </w:rPr>
        <w:t>D</w:t>
      </w:r>
      <w:r w:rsidR="00831386">
        <w:rPr>
          <w:i/>
          <w:noProof w:val="0"/>
          <w:color w:val="FF0000"/>
        </w:rPr>
        <w:t>ecember</w:t>
      </w:r>
      <w:r w:rsidR="000B1146" w:rsidRPr="002A50C8">
        <w:rPr>
          <w:i/>
          <w:noProof w:val="0"/>
          <w:color w:val="FF0000"/>
        </w:rPr>
        <w:t xml:space="preserve"> 2018</w:t>
      </w:r>
    </w:p>
    <w:p w14:paraId="548F94E5" w14:textId="77777777" w:rsidR="00797C52" w:rsidRPr="002A50C8" w:rsidRDefault="00797C52">
      <w:pPr>
        <w:pStyle w:val="BodyText"/>
        <w:spacing w:before="2"/>
        <w:rPr>
          <w:i/>
          <w:noProof w:val="0"/>
          <w:sz w:val="27"/>
        </w:rPr>
      </w:pPr>
    </w:p>
    <w:tbl>
      <w:tblPr>
        <w:tblW w:w="0" w:type="auto"/>
        <w:tblInd w:w="508" w:type="dxa"/>
        <w:tblLayout w:type="fixed"/>
        <w:tblCellMar>
          <w:left w:w="0" w:type="dxa"/>
          <w:right w:w="0" w:type="dxa"/>
        </w:tblCellMar>
        <w:tblLook w:val="01E0" w:firstRow="1" w:lastRow="1" w:firstColumn="1" w:lastColumn="1" w:noHBand="0" w:noVBand="0"/>
      </w:tblPr>
      <w:tblGrid>
        <w:gridCol w:w="1608"/>
        <w:gridCol w:w="172"/>
        <w:gridCol w:w="271"/>
        <w:gridCol w:w="1074"/>
      </w:tblGrid>
      <w:tr w:rsidR="00797C52" w:rsidRPr="002A50C8" w14:paraId="72B6341D" w14:textId="77777777">
        <w:trPr>
          <w:trHeight w:val="890"/>
        </w:trPr>
        <w:tc>
          <w:tcPr>
            <w:tcW w:w="1780" w:type="dxa"/>
            <w:gridSpan w:val="2"/>
            <w:tcBorders>
              <w:right w:val="single" w:sz="18" w:space="0" w:color="000000"/>
            </w:tcBorders>
          </w:tcPr>
          <w:p w14:paraId="234FEF2F" w14:textId="77777777" w:rsidR="00797C52" w:rsidRPr="002A50C8" w:rsidRDefault="00797C52">
            <w:pPr>
              <w:pStyle w:val="TableParagraph"/>
              <w:rPr>
                <w:rFonts w:ascii="Times New Roman"/>
                <w:noProof w:val="0"/>
              </w:rPr>
            </w:pPr>
          </w:p>
        </w:tc>
        <w:tc>
          <w:tcPr>
            <w:tcW w:w="271" w:type="dxa"/>
            <w:vMerge w:val="restart"/>
            <w:tcBorders>
              <w:top w:val="single" w:sz="18" w:space="0" w:color="000000"/>
              <w:left w:val="single" w:sz="18" w:space="0" w:color="000000"/>
              <w:bottom w:val="single" w:sz="18" w:space="0" w:color="000000"/>
            </w:tcBorders>
          </w:tcPr>
          <w:p w14:paraId="4C979752" w14:textId="77777777" w:rsidR="00797C52" w:rsidRPr="002A50C8" w:rsidRDefault="00797C52">
            <w:pPr>
              <w:pStyle w:val="TableParagraph"/>
              <w:rPr>
                <w:rFonts w:ascii="Times New Roman"/>
                <w:noProof w:val="0"/>
              </w:rPr>
            </w:pPr>
          </w:p>
        </w:tc>
        <w:tc>
          <w:tcPr>
            <w:tcW w:w="1074" w:type="dxa"/>
            <w:vMerge w:val="restart"/>
            <w:shd w:val="clear" w:color="auto" w:fill="808080"/>
          </w:tcPr>
          <w:p w14:paraId="6E94F5EF" w14:textId="77777777" w:rsidR="00797C52" w:rsidRPr="002A50C8" w:rsidRDefault="00797C52">
            <w:pPr>
              <w:pStyle w:val="TableParagraph"/>
              <w:rPr>
                <w:i/>
                <w:noProof w:val="0"/>
              </w:rPr>
            </w:pPr>
          </w:p>
          <w:p w14:paraId="63ABC729" w14:textId="77777777" w:rsidR="00797C52" w:rsidRPr="002A50C8" w:rsidRDefault="00797C52">
            <w:pPr>
              <w:pStyle w:val="TableParagraph"/>
              <w:rPr>
                <w:i/>
                <w:noProof w:val="0"/>
              </w:rPr>
            </w:pPr>
          </w:p>
          <w:p w14:paraId="50045B1E" w14:textId="77777777" w:rsidR="00797C52" w:rsidRPr="002A50C8" w:rsidRDefault="00797C52">
            <w:pPr>
              <w:pStyle w:val="TableParagraph"/>
              <w:spacing w:before="6"/>
              <w:rPr>
                <w:i/>
                <w:noProof w:val="0"/>
                <w:sz w:val="29"/>
              </w:rPr>
            </w:pPr>
          </w:p>
          <w:p w14:paraId="522864F7" w14:textId="77777777" w:rsidR="00797C52" w:rsidRPr="002A50C8" w:rsidRDefault="000B1146">
            <w:pPr>
              <w:pStyle w:val="TableParagraph"/>
              <w:spacing w:before="1"/>
              <w:ind w:left="339"/>
              <w:rPr>
                <w:b/>
                <w:noProof w:val="0"/>
                <w:sz w:val="19"/>
              </w:rPr>
            </w:pPr>
            <w:r w:rsidRPr="002A50C8">
              <w:rPr>
                <w:b/>
                <w:noProof w:val="0"/>
                <w:color w:val="FFFFFF"/>
                <w:sz w:val="19"/>
              </w:rPr>
              <w:t>656.8</w:t>
            </w:r>
          </w:p>
        </w:tc>
      </w:tr>
      <w:tr w:rsidR="00797C52" w:rsidRPr="002A50C8" w14:paraId="3D3FF3FD" w14:textId="77777777">
        <w:trPr>
          <w:trHeight w:val="227"/>
        </w:trPr>
        <w:tc>
          <w:tcPr>
            <w:tcW w:w="1608" w:type="dxa"/>
            <w:tcBorders>
              <w:top w:val="single" w:sz="6" w:space="0" w:color="000000"/>
              <w:left w:val="single" w:sz="6" w:space="0" w:color="000000"/>
              <w:right w:val="single" w:sz="6" w:space="0" w:color="000000"/>
            </w:tcBorders>
          </w:tcPr>
          <w:p w14:paraId="52FA3B50" w14:textId="77777777" w:rsidR="00797C52" w:rsidRPr="002A50C8" w:rsidRDefault="00831386" w:rsidP="00831386">
            <w:pPr>
              <w:pStyle w:val="TableParagraph"/>
              <w:spacing w:before="33" w:line="174" w:lineRule="exact"/>
              <w:ind w:left="115"/>
              <w:rPr>
                <w:noProof w:val="0"/>
                <w:sz w:val="19"/>
              </w:rPr>
            </w:pPr>
            <w:r>
              <w:rPr>
                <w:noProof w:val="0"/>
                <w:sz w:val="19"/>
              </w:rPr>
              <w:t xml:space="preserve">Eligible deposits for </w:t>
            </w:r>
          </w:p>
        </w:tc>
        <w:tc>
          <w:tcPr>
            <w:tcW w:w="172" w:type="dxa"/>
            <w:vMerge w:val="restart"/>
            <w:tcBorders>
              <w:left w:val="single" w:sz="6" w:space="0" w:color="000000"/>
              <w:bottom w:val="single" w:sz="18" w:space="0" w:color="000000"/>
              <w:right w:val="single" w:sz="18" w:space="0" w:color="000000"/>
            </w:tcBorders>
          </w:tcPr>
          <w:p w14:paraId="64C252CA" w14:textId="77777777" w:rsidR="00797C52" w:rsidRPr="002A50C8" w:rsidRDefault="00797C52">
            <w:pPr>
              <w:pStyle w:val="TableParagraph"/>
              <w:rPr>
                <w:rFonts w:ascii="Times New Roman"/>
                <w:noProof w:val="0"/>
              </w:rPr>
            </w:pPr>
          </w:p>
        </w:tc>
        <w:tc>
          <w:tcPr>
            <w:tcW w:w="271" w:type="dxa"/>
            <w:vMerge/>
            <w:tcBorders>
              <w:top w:val="nil"/>
              <w:left w:val="single" w:sz="18" w:space="0" w:color="000000"/>
              <w:bottom w:val="single" w:sz="18" w:space="0" w:color="000000"/>
            </w:tcBorders>
          </w:tcPr>
          <w:p w14:paraId="0DEEEA59" w14:textId="77777777" w:rsidR="00797C52" w:rsidRPr="002A50C8" w:rsidRDefault="00797C52">
            <w:pPr>
              <w:rPr>
                <w:noProof w:val="0"/>
                <w:sz w:val="2"/>
                <w:szCs w:val="2"/>
              </w:rPr>
            </w:pPr>
          </w:p>
        </w:tc>
        <w:tc>
          <w:tcPr>
            <w:tcW w:w="1074" w:type="dxa"/>
            <w:vMerge/>
            <w:tcBorders>
              <w:top w:val="nil"/>
            </w:tcBorders>
            <w:shd w:val="clear" w:color="auto" w:fill="808080"/>
          </w:tcPr>
          <w:p w14:paraId="21A11F71" w14:textId="77777777" w:rsidR="00797C52" w:rsidRPr="002A50C8" w:rsidRDefault="00797C52">
            <w:pPr>
              <w:rPr>
                <w:noProof w:val="0"/>
                <w:sz w:val="2"/>
                <w:szCs w:val="2"/>
              </w:rPr>
            </w:pPr>
          </w:p>
        </w:tc>
      </w:tr>
      <w:tr w:rsidR="00797C52" w:rsidRPr="002A50C8" w14:paraId="5BED07ED" w14:textId="77777777">
        <w:trPr>
          <w:trHeight w:val="172"/>
        </w:trPr>
        <w:tc>
          <w:tcPr>
            <w:tcW w:w="1608" w:type="dxa"/>
            <w:tcBorders>
              <w:left w:val="single" w:sz="6" w:space="0" w:color="000000"/>
              <w:right w:val="single" w:sz="6" w:space="0" w:color="000000"/>
            </w:tcBorders>
          </w:tcPr>
          <w:p w14:paraId="598004C1" w14:textId="77777777" w:rsidR="00797C52" w:rsidRPr="002A50C8" w:rsidRDefault="00797C52">
            <w:pPr>
              <w:pStyle w:val="TableParagraph"/>
              <w:spacing w:line="153" w:lineRule="exact"/>
              <w:ind w:left="115"/>
              <w:rPr>
                <w:noProof w:val="0"/>
                <w:sz w:val="19"/>
              </w:rPr>
            </w:pPr>
          </w:p>
        </w:tc>
        <w:tc>
          <w:tcPr>
            <w:tcW w:w="172" w:type="dxa"/>
            <w:vMerge/>
            <w:tcBorders>
              <w:top w:val="nil"/>
              <w:left w:val="single" w:sz="6" w:space="0" w:color="000000"/>
              <w:bottom w:val="single" w:sz="18" w:space="0" w:color="000000"/>
              <w:right w:val="single" w:sz="18" w:space="0" w:color="000000"/>
            </w:tcBorders>
          </w:tcPr>
          <w:p w14:paraId="1F4343C5" w14:textId="77777777" w:rsidR="00797C52" w:rsidRPr="002A50C8" w:rsidRDefault="00797C52">
            <w:pPr>
              <w:rPr>
                <w:noProof w:val="0"/>
                <w:sz w:val="2"/>
                <w:szCs w:val="2"/>
              </w:rPr>
            </w:pPr>
          </w:p>
        </w:tc>
        <w:tc>
          <w:tcPr>
            <w:tcW w:w="271" w:type="dxa"/>
            <w:vMerge/>
            <w:tcBorders>
              <w:top w:val="nil"/>
              <w:left w:val="single" w:sz="18" w:space="0" w:color="000000"/>
              <w:bottom w:val="single" w:sz="18" w:space="0" w:color="000000"/>
            </w:tcBorders>
          </w:tcPr>
          <w:p w14:paraId="728BA65E" w14:textId="77777777" w:rsidR="00797C52" w:rsidRPr="002A50C8" w:rsidRDefault="00797C52">
            <w:pPr>
              <w:rPr>
                <w:noProof w:val="0"/>
                <w:sz w:val="2"/>
                <w:szCs w:val="2"/>
              </w:rPr>
            </w:pPr>
          </w:p>
        </w:tc>
        <w:tc>
          <w:tcPr>
            <w:tcW w:w="1074" w:type="dxa"/>
            <w:shd w:val="clear" w:color="auto" w:fill="808080"/>
          </w:tcPr>
          <w:p w14:paraId="727A6120" w14:textId="77777777" w:rsidR="00797C52" w:rsidRPr="002A50C8" w:rsidRDefault="00797C52">
            <w:pPr>
              <w:pStyle w:val="TableParagraph"/>
              <w:rPr>
                <w:rFonts w:ascii="Times New Roman"/>
                <w:noProof w:val="0"/>
                <w:sz w:val="10"/>
              </w:rPr>
            </w:pPr>
          </w:p>
        </w:tc>
      </w:tr>
      <w:tr w:rsidR="00797C52" w:rsidRPr="002A50C8" w14:paraId="003685C4" w14:textId="77777777">
        <w:trPr>
          <w:trHeight w:val="146"/>
        </w:trPr>
        <w:tc>
          <w:tcPr>
            <w:tcW w:w="1608" w:type="dxa"/>
            <w:vMerge w:val="restart"/>
            <w:tcBorders>
              <w:left w:val="single" w:sz="6" w:space="0" w:color="000000"/>
              <w:right w:val="single" w:sz="6" w:space="0" w:color="000000"/>
            </w:tcBorders>
          </w:tcPr>
          <w:p w14:paraId="2F560051" w14:textId="77777777" w:rsidR="00797C52" w:rsidRPr="002A50C8" w:rsidRDefault="00831386" w:rsidP="00831386">
            <w:pPr>
              <w:pStyle w:val="TableParagraph"/>
              <w:spacing w:line="146" w:lineRule="exact"/>
              <w:ind w:left="115"/>
              <w:rPr>
                <w:noProof w:val="0"/>
                <w:sz w:val="19"/>
              </w:rPr>
            </w:pPr>
            <w:r>
              <w:rPr>
                <w:noProof w:val="0"/>
                <w:sz w:val="19"/>
              </w:rPr>
              <w:t>c</w:t>
            </w:r>
            <w:r w:rsidR="000B1146" w:rsidRPr="002A50C8">
              <w:rPr>
                <w:noProof w:val="0"/>
                <w:sz w:val="19"/>
              </w:rPr>
              <w:t>ompens</w:t>
            </w:r>
            <w:r>
              <w:rPr>
                <w:noProof w:val="0"/>
                <w:sz w:val="19"/>
              </w:rPr>
              <w:t>ation</w:t>
            </w:r>
            <w:r w:rsidR="000B1146" w:rsidRPr="002A50C8">
              <w:rPr>
                <w:noProof w:val="0"/>
                <w:sz w:val="19"/>
              </w:rPr>
              <w:t xml:space="preserve"> =</w:t>
            </w:r>
          </w:p>
        </w:tc>
        <w:tc>
          <w:tcPr>
            <w:tcW w:w="172" w:type="dxa"/>
            <w:vMerge/>
            <w:tcBorders>
              <w:top w:val="nil"/>
              <w:left w:val="single" w:sz="6" w:space="0" w:color="000000"/>
              <w:bottom w:val="single" w:sz="18" w:space="0" w:color="000000"/>
              <w:right w:val="single" w:sz="18" w:space="0" w:color="000000"/>
            </w:tcBorders>
          </w:tcPr>
          <w:p w14:paraId="1156E883" w14:textId="77777777" w:rsidR="00797C52" w:rsidRPr="002A50C8" w:rsidRDefault="00797C52">
            <w:pPr>
              <w:rPr>
                <w:noProof w:val="0"/>
                <w:sz w:val="2"/>
                <w:szCs w:val="2"/>
              </w:rPr>
            </w:pPr>
          </w:p>
        </w:tc>
        <w:tc>
          <w:tcPr>
            <w:tcW w:w="271" w:type="dxa"/>
            <w:vMerge/>
            <w:tcBorders>
              <w:top w:val="nil"/>
              <w:left w:val="single" w:sz="18" w:space="0" w:color="000000"/>
              <w:bottom w:val="single" w:sz="18" w:space="0" w:color="000000"/>
            </w:tcBorders>
          </w:tcPr>
          <w:p w14:paraId="4E22AF33" w14:textId="77777777" w:rsidR="00797C52" w:rsidRPr="002A50C8" w:rsidRDefault="00797C52">
            <w:pPr>
              <w:rPr>
                <w:noProof w:val="0"/>
                <w:sz w:val="2"/>
                <w:szCs w:val="2"/>
              </w:rPr>
            </w:pPr>
          </w:p>
        </w:tc>
        <w:tc>
          <w:tcPr>
            <w:tcW w:w="1074" w:type="dxa"/>
            <w:vMerge w:val="restart"/>
            <w:shd w:val="clear" w:color="auto" w:fill="808080"/>
          </w:tcPr>
          <w:p w14:paraId="23A8078E" w14:textId="77777777" w:rsidR="00797C52" w:rsidRPr="002A50C8" w:rsidRDefault="00797C52">
            <w:pPr>
              <w:pStyle w:val="TableParagraph"/>
              <w:rPr>
                <w:rFonts w:ascii="Times New Roman"/>
                <w:noProof w:val="0"/>
                <w:sz w:val="10"/>
              </w:rPr>
            </w:pPr>
          </w:p>
        </w:tc>
      </w:tr>
      <w:tr w:rsidR="00797C52" w:rsidRPr="002A50C8" w14:paraId="5C603133" w14:textId="77777777">
        <w:trPr>
          <w:trHeight w:val="90"/>
        </w:trPr>
        <w:tc>
          <w:tcPr>
            <w:tcW w:w="1608" w:type="dxa"/>
            <w:vMerge/>
            <w:tcBorders>
              <w:top w:val="nil"/>
              <w:left w:val="single" w:sz="6" w:space="0" w:color="000000"/>
              <w:right w:val="single" w:sz="6" w:space="0" w:color="000000"/>
            </w:tcBorders>
          </w:tcPr>
          <w:p w14:paraId="46B66600" w14:textId="77777777" w:rsidR="00797C52" w:rsidRPr="002A50C8" w:rsidRDefault="00797C52">
            <w:pPr>
              <w:rPr>
                <w:noProof w:val="0"/>
                <w:sz w:val="2"/>
                <w:szCs w:val="2"/>
              </w:rPr>
            </w:pPr>
          </w:p>
        </w:tc>
        <w:tc>
          <w:tcPr>
            <w:tcW w:w="172" w:type="dxa"/>
            <w:vMerge w:val="restart"/>
            <w:tcBorders>
              <w:top w:val="single" w:sz="18" w:space="0" w:color="000000"/>
              <w:left w:val="single" w:sz="6" w:space="0" w:color="000000"/>
              <w:right w:val="single" w:sz="18" w:space="0" w:color="000000"/>
            </w:tcBorders>
          </w:tcPr>
          <w:p w14:paraId="5E73F7E0" w14:textId="77777777" w:rsidR="00797C52" w:rsidRPr="002A50C8" w:rsidRDefault="00797C52">
            <w:pPr>
              <w:pStyle w:val="TableParagraph"/>
              <w:rPr>
                <w:rFonts w:ascii="Times New Roman"/>
                <w:noProof w:val="0"/>
              </w:rPr>
            </w:pPr>
          </w:p>
        </w:tc>
        <w:tc>
          <w:tcPr>
            <w:tcW w:w="271" w:type="dxa"/>
            <w:vMerge/>
            <w:tcBorders>
              <w:top w:val="nil"/>
              <w:left w:val="single" w:sz="18" w:space="0" w:color="000000"/>
              <w:bottom w:val="single" w:sz="18" w:space="0" w:color="000000"/>
            </w:tcBorders>
          </w:tcPr>
          <w:p w14:paraId="21F9277D" w14:textId="77777777" w:rsidR="00797C52" w:rsidRPr="002A50C8" w:rsidRDefault="00797C52">
            <w:pPr>
              <w:rPr>
                <w:noProof w:val="0"/>
                <w:sz w:val="2"/>
                <w:szCs w:val="2"/>
              </w:rPr>
            </w:pPr>
          </w:p>
        </w:tc>
        <w:tc>
          <w:tcPr>
            <w:tcW w:w="1074" w:type="dxa"/>
            <w:vMerge/>
            <w:tcBorders>
              <w:top w:val="nil"/>
            </w:tcBorders>
            <w:shd w:val="clear" w:color="auto" w:fill="808080"/>
          </w:tcPr>
          <w:p w14:paraId="6E6CBB74" w14:textId="77777777" w:rsidR="00797C52" w:rsidRPr="002A50C8" w:rsidRDefault="00797C52">
            <w:pPr>
              <w:rPr>
                <w:noProof w:val="0"/>
                <w:sz w:val="2"/>
                <w:szCs w:val="2"/>
              </w:rPr>
            </w:pPr>
          </w:p>
        </w:tc>
      </w:tr>
      <w:tr w:rsidR="00797C52" w:rsidRPr="002A50C8" w14:paraId="56844721" w14:textId="77777777">
        <w:trPr>
          <w:trHeight w:val="286"/>
        </w:trPr>
        <w:tc>
          <w:tcPr>
            <w:tcW w:w="1608" w:type="dxa"/>
            <w:vMerge w:val="restart"/>
            <w:tcBorders>
              <w:left w:val="single" w:sz="6" w:space="0" w:color="000000"/>
              <w:bottom w:val="single" w:sz="6" w:space="0" w:color="000000"/>
              <w:right w:val="single" w:sz="6" w:space="0" w:color="000000"/>
            </w:tcBorders>
          </w:tcPr>
          <w:p w14:paraId="714C4645" w14:textId="77777777" w:rsidR="00797C52" w:rsidRPr="002A50C8" w:rsidRDefault="000B1146" w:rsidP="00831386">
            <w:pPr>
              <w:pStyle w:val="TableParagraph"/>
              <w:spacing w:line="189" w:lineRule="exact"/>
              <w:ind w:left="115"/>
              <w:rPr>
                <w:noProof w:val="0"/>
                <w:sz w:val="19"/>
              </w:rPr>
            </w:pPr>
            <w:r w:rsidRPr="002A50C8">
              <w:rPr>
                <w:noProof w:val="0"/>
                <w:sz w:val="19"/>
              </w:rPr>
              <w:t xml:space="preserve">1,079.1 </w:t>
            </w:r>
            <w:r w:rsidR="00831386">
              <w:rPr>
                <w:noProof w:val="0"/>
                <w:sz w:val="19"/>
              </w:rPr>
              <w:t>billion ALL</w:t>
            </w:r>
          </w:p>
        </w:tc>
        <w:tc>
          <w:tcPr>
            <w:tcW w:w="172" w:type="dxa"/>
            <w:vMerge/>
            <w:tcBorders>
              <w:top w:val="nil"/>
              <w:left w:val="single" w:sz="6" w:space="0" w:color="000000"/>
              <w:right w:val="single" w:sz="18" w:space="0" w:color="000000"/>
            </w:tcBorders>
          </w:tcPr>
          <w:p w14:paraId="1630AF9E" w14:textId="77777777" w:rsidR="00797C52" w:rsidRPr="002A50C8" w:rsidRDefault="00797C52">
            <w:pPr>
              <w:rPr>
                <w:noProof w:val="0"/>
                <w:sz w:val="2"/>
                <w:szCs w:val="2"/>
              </w:rPr>
            </w:pPr>
          </w:p>
        </w:tc>
        <w:tc>
          <w:tcPr>
            <w:tcW w:w="271" w:type="dxa"/>
            <w:vMerge/>
            <w:tcBorders>
              <w:top w:val="nil"/>
              <w:left w:val="single" w:sz="18" w:space="0" w:color="000000"/>
              <w:bottom w:val="single" w:sz="18" w:space="0" w:color="000000"/>
            </w:tcBorders>
          </w:tcPr>
          <w:p w14:paraId="64CDFF43" w14:textId="77777777" w:rsidR="00797C52" w:rsidRPr="002A50C8" w:rsidRDefault="00797C52">
            <w:pPr>
              <w:rPr>
                <w:noProof w:val="0"/>
                <w:sz w:val="2"/>
                <w:szCs w:val="2"/>
              </w:rPr>
            </w:pPr>
          </w:p>
        </w:tc>
        <w:tc>
          <w:tcPr>
            <w:tcW w:w="1074" w:type="dxa"/>
            <w:shd w:val="clear" w:color="auto" w:fill="808080"/>
          </w:tcPr>
          <w:p w14:paraId="4DC69664" w14:textId="77777777" w:rsidR="00797C52" w:rsidRPr="002A50C8" w:rsidRDefault="00797C52">
            <w:pPr>
              <w:pStyle w:val="TableParagraph"/>
              <w:rPr>
                <w:rFonts w:ascii="Times New Roman"/>
                <w:noProof w:val="0"/>
                <w:sz w:val="20"/>
              </w:rPr>
            </w:pPr>
          </w:p>
        </w:tc>
      </w:tr>
      <w:tr w:rsidR="00797C52" w:rsidRPr="002A50C8" w14:paraId="0E65FB19" w14:textId="77777777">
        <w:trPr>
          <w:trHeight w:val="70"/>
        </w:trPr>
        <w:tc>
          <w:tcPr>
            <w:tcW w:w="1608" w:type="dxa"/>
            <w:vMerge/>
            <w:tcBorders>
              <w:top w:val="nil"/>
              <w:left w:val="single" w:sz="6" w:space="0" w:color="000000"/>
              <w:bottom w:val="single" w:sz="6" w:space="0" w:color="000000"/>
              <w:right w:val="single" w:sz="6" w:space="0" w:color="000000"/>
            </w:tcBorders>
          </w:tcPr>
          <w:p w14:paraId="2BA99DCC" w14:textId="77777777" w:rsidR="00797C52" w:rsidRPr="002A50C8" w:rsidRDefault="00797C52">
            <w:pPr>
              <w:rPr>
                <w:noProof w:val="0"/>
                <w:sz w:val="2"/>
                <w:szCs w:val="2"/>
              </w:rPr>
            </w:pPr>
          </w:p>
        </w:tc>
        <w:tc>
          <w:tcPr>
            <w:tcW w:w="172" w:type="dxa"/>
            <w:vMerge/>
            <w:tcBorders>
              <w:top w:val="nil"/>
              <w:left w:val="single" w:sz="6" w:space="0" w:color="000000"/>
              <w:right w:val="single" w:sz="18" w:space="0" w:color="000000"/>
            </w:tcBorders>
          </w:tcPr>
          <w:p w14:paraId="251768AA" w14:textId="77777777" w:rsidR="00797C52" w:rsidRPr="002A50C8" w:rsidRDefault="00797C52">
            <w:pPr>
              <w:rPr>
                <w:noProof w:val="0"/>
                <w:sz w:val="2"/>
                <w:szCs w:val="2"/>
              </w:rPr>
            </w:pPr>
          </w:p>
        </w:tc>
        <w:tc>
          <w:tcPr>
            <w:tcW w:w="271" w:type="dxa"/>
            <w:vMerge/>
            <w:tcBorders>
              <w:top w:val="nil"/>
              <w:left w:val="single" w:sz="18" w:space="0" w:color="000000"/>
              <w:bottom w:val="single" w:sz="18" w:space="0" w:color="000000"/>
            </w:tcBorders>
          </w:tcPr>
          <w:p w14:paraId="0E16F529" w14:textId="77777777" w:rsidR="00797C52" w:rsidRPr="002A50C8" w:rsidRDefault="00797C52">
            <w:pPr>
              <w:rPr>
                <w:noProof w:val="0"/>
                <w:sz w:val="2"/>
                <w:szCs w:val="2"/>
              </w:rPr>
            </w:pPr>
          </w:p>
        </w:tc>
        <w:tc>
          <w:tcPr>
            <w:tcW w:w="1074" w:type="dxa"/>
            <w:shd w:val="clear" w:color="auto" w:fill="FF0000"/>
          </w:tcPr>
          <w:p w14:paraId="21C7F09A" w14:textId="77777777" w:rsidR="00797C52" w:rsidRPr="002A50C8" w:rsidRDefault="00797C52">
            <w:pPr>
              <w:pStyle w:val="TableParagraph"/>
              <w:rPr>
                <w:rFonts w:ascii="Times New Roman"/>
                <w:noProof w:val="0"/>
                <w:sz w:val="2"/>
              </w:rPr>
            </w:pPr>
          </w:p>
        </w:tc>
      </w:tr>
      <w:tr w:rsidR="00797C52" w:rsidRPr="002A50C8" w14:paraId="62FCF62F" w14:textId="77777777">
        <w:trPr>
          <w:trHeight w:val="878"/>
        </w:trPr>
        <w:tc>
          <w:tcPr>
            <w:tcW w:w="1780" w:type="dxa"/>
            <w:gridSpan w:val="2"/>
            <w:tcBorders>
              <w:right w:val="single" w:sz="18" w:space="0" w:color="000000"/>
            </w:tcBorders>
          </w:tcPr>
          <w:p w14:paraId="795E9591" w14:textId="77777777" w:rsidR="00797C52" w:rsidRPr="002A50C8" w:rsidRDefault="00797C52">
            <w:pPr>
              <w:pStyle w:val="TableParagraph"/>
              <w:rPr>
                <w:rFonts w:ascii="Times New Roman"/>
                <w:noProof w:val="0"/>
              </w:rPr>
            </w:pPr>
          </w:p>
        </w:tc>
        <w:tc>
          <w:tcPr>
            <w:tcW w:w="271" w:type="dxa"/>
            <w:vMerge/>
            <w:tcBorders>
              <w:top w:val="nil"/>
              <w:left w:val="single" w:sz="18" w:space="0" w:color="000000"/>
              <w:bottom w:val="single" w:sz="18" w:space="0" w:color="000000"/>
            </w:tcBorders>
          </w:tcPr>
          <w:p w14:paraId="3C9CD150" w14:textId="77777777" w:rsidR="00797C52" w:rsidRPr="002A50C8" w:rsidRDefault="00797C52">
            <w:pPr>
              <w:rPr>
                <w:noProof w:val="0"/>
                <w:sz w:val="2"/>
                <w:szCs w:val="2"/>
              </w:rPr>
            </w:pPr>
          </w:p>
        </w:tc>
        <w:tc>
          <w:tcPr>
            <w:tcW w:w="1074" w:type="dxa"/>
            <w:shd w:val="clear" w:color="auto" w:fill="FF0000"/>
          </w:tcPr>
          <w:p w14:paraId="6716CACB" w14:textId="77777777" w:rsidR="00797C52" w:rsidRPr="002A50C8" w:rsidRDefault="00797C52">
            <w:pPr>
              <w:pStyle w:val="TableParagraph"/>
              <w:spacing w:before="8"/>
              <w:rPr>
                <w:i/>
                <w:noProof w:val="0"/>
                <w:sz w:val="25"/>
              </w:rPr>
            </w:pPr>
          </w:p>
          <w:p w14:paraId="706EBAB0" w14:textId="77777777" w:rsidR="00797C52" w:rsidRPr="002A50C8" w:rsidRDefault="000B1146">
            <w:pPr>
              <w:pStyle w:val="TableParagraph"/>
              <w:ind w:left="339"/>
              <w:rPr>
                <w:b/>
                <w:noProof w:val="0"/>
                <w:sz w:val="19"/>
              </w:rPr>
            </w:pPr>
            <w:r w:rsidRPr="002A50C8">
              <w:rPr>
                <w:b/>
                <w:noProof w:val="0"/>
                <w:color w:val="FFFFFF"/>
                <w:sz w:val="19"/>
              </w:rPr>
              <w:t>422.3</w:t>
            </w:r>
          </w:p>
        </w:tc>
      </w:tr>
    </w:tbl>
    <w:p w14:paraId="1D7D59D8" w14:textId="77777777" w:rsidR="00797C52" w:rsidRPr="002A50C8" w:rsidRDefault="00797C52">
      <w:pPr>
        <w:pStyle w:val="BodyText"/>
        <w:spacing w:before="8"/>
        <w:rPr>
          <w:i/>
          <w:noProof w:val="0"/>
          <w:sz w:val="17"/>
        </w:rPr>
      </w:pPr>
    </w:p>
    <w:p w14:paraId="6CEC751B" w14:textId="77777777" w:rsidR="00797C52" w:rsidRPr="002A50C8" w:rsidRDefault="00797C52">
      <w:pPr>
        <w:rPr>
          <w:noProof w:val="0"/>
          <w:sz w:val="17"/>
        </w:rPr>
        <w:sectPr w:rsidR="00797C52" w:rsidRPr="002A50C8">
          <w:pgSz w:w="11910" w:h="16840"/>
          <w:pgMar w:top="1860" w:right="0" w:bottom="1220" w:left="1100" w:header="814" w:footer="1027" w:gutter="0"/>
          <w:cols w:space="720"/>
        </w:sectPr>
      </w:pPr>
    </w:p>
    <w:p w14:paraId="46556B25" w14:textId="77777777" w:rsidR="00797C52" w:rsidRPr="002A50C8" w:rsidRDefault="001074FB">
      <w:pPr>
        <w:spacing w:before="103" w:line="321" w:lineRule="auto"/>
        <w:ind w:left="2589" w:right="69"/>
        <w:rPr>
          <w:noProof w:val="0"/>
          <w:sz w:val="15"/>
        </w:rPr>
      </w:pPr>
      <w:r>
        <w:rPr>
          <w:noProof w:val="0"/>
          <w:lang w:eastAsia="en-US" w:bidi="ar-SA"/>
        </w:rPr>
        <w:lastRenderedPageBreak/>
        <w:pict w14:anchorId="4FEF955D">
          <v:polyline id="Freeform_x0020_640" o:spid="_x0000_s1712" style="position:absolute;left:0;text-align:lef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6.15pt,-101.75pt,409pt,-101.65pt,411.35pt,-101.4pt,412.9pt,-101pt,413.5pt,-100.55pt,413.5pt,-57.4pt,414.05pt,-56.9pt,415.65pt,-56.5pt,417.95pt,-56.25pt,420.85pt,-56.1pt,417.95pt,-56pt,415.65pt,-55.75pt,414.05pt,-55.35pt,413.5pt,-54.9pt,413.5pt,-11.75pt,412.9pt,-11.25pt,411.35pt,-10.85pt,409pt,-10.6pt,406.15pt,-10.5pt" coordsize="294,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" filled="f" strokeweight="8114emu">
            <v:path arrowok="t" o:connecttype="custom" o:connectlocs="0,-1292225;36195,-1290955;66040,-1287780;85725,-1282700;93345,-1276985;93345,-728980;100330,-722630;120650,-717550;149860,-714375;186690,-713105;149860,-711835;120650,-708660;100330,-703580;93345,-697865;93345,-149860;85725,-143510;66040,-138430;36195,-135255;0,-133985" o:connectangles="0,0,0,0,0,0,0,0,0,0,0,0,0,0,0,0,0,0,0"/>
            <w10:wrap anchorx="page"/>
          </v:polyline>
        </w:pict>
      </w:r>
      <w:r>
        <w:rPr>
          <w:noProof w:val="0"/>
          <w:lang w:eastAsia="en-US" w:bidi="ar-SA"/>
        </w:rPr>
        <w:pict w14:anchorId="3541F8DD">
          <v:rect id="Rectangle_x0020_639" o:spid="_x0000_s1711" style="position:absolute;left:0;text-align:left;margin-left:80pt;margin-top:-114.5pt;width:80.4pt;height:57.4pt;z-index:-25672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xfQIAAP8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" stroked="f">
            <w10:wrap anchorx="page"/>
          </v:rect>
        </w:pict>
      </w:r>
      <w:r>
        <w:rPr>
          <w:noProof w:val="0"/>
          <w:lang w:eastAsia="en-US" w:bidi="ar-SA"/>
        </w:rPr>
        <w:pict w14:anchorId="3EF4F53A">
          <v:group id="Group_x0020_636" o:spid="_x0000_s1708" style="position:absolute;left:0;text-align:left;margin-left:171.6pt;margin-top:5.05pt;width:8.3pt;height:8.95pt;z-index:251723776;mso-position-horizontal-relative:page" coordorigin="3432,101" coordsize="16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">
            <v:rect id="Rectangle_x0020_638" o:spid="_x0000_s1710" style="position:absolute;left:3437;top:107;width:154;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B8MMA&#10;AADcAAAADwAAAGRycy9kb3ducmV2LnhtbESPy2rDMBBF94X8g5hAd43ckDjFiRJCoJCtXS/a3VSa&#10;2KbWyFiqH/36qFDo8nIfh3s4TbYVA/W+cazgeZWAINbONFwpKN9en15A+IBssHVMCmbycDouHg6Y&#10;GTdyTkMRKhFH2GeooA6hy6T0uiaLfuU64ujdXG8xRNlX0vQ4xnHbynWSpNJiw5FQY0eXmvRX8W0V&#10;fOzKNtfNz7ma3zc6QubPYpiVelxO5z2IQFP4D/+1r0ZBut3B75l4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B8MMAAADcAAAADwAAAAAAAAAAAAAAAACYAgAAZHJzL2Rv&#10;d25yZXYueG1sUEsFBgAAAAAEAAQA9QAAAIgDAAAAAA==&#10;" fillcolor="red" stroked="f"/>
            <v:rect id="Rectangle_x0020_637" o:spid="_x0000_s1709" style="position:absolute;left:3437;top:107;width:154;height: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b0sMA&#10;AADcAAAADwAAAGRycy9kb3ducmV2LnhtbERPTWvCQBC9C/0PyxS8SLNRMZTUVUpFUHKJsT30NmTH&#10;JG12NmRXjf/ePQgeH+97uR5MKy7Uu8aygmkUgyAurW64UvB93L69g3AeWWNrmRTcyMF69TJaYqrt&#10;lQ90KXwlQgi7FBXU3neplK6syaCLbEccuJPtDfoA+0rqHq8h3LRyFseJNNhwaKixo6+ayv/ibBRk&#10;P4Ob5Jv5ae8myV+TG/1rM6/U+HX4/ADhafBP8cO90wqSRVgbzo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Vb0sMAAADcAAAADwAAAAAAAAAAAAAAAACYAgAAZHJzL2Rv&#10;d25yZXYueG1sUEsFBgAAAAAEAAQA9QAAAIgDAAAAAA==&#10;" filled="f" strokecolor="red" strokeweight="8111emu"/>
            <w10:wrap anchorx="page"/>
          </v:group>
        </w:pict>
      </w:r>
      <w:r>
        <w:rPr>
          <w:noProof w:val="0"/>
          <w:lang w:eastAsia="en-US" w:bidi="ar-SA"/>
        </w:rPr>
        <w:pict w14:anchorId="56707BB9">
          <v:group id="Group_x0020_633" o:spid="_x0000_s1705" style="position:absolute;left:0;text-align:left;margin-left:172.2pt;margin-top:28.05pt;width:8.3pt;height:8.3pt;z-index:251724800;mso-position-horizontal-relative:page" coordorigin="3444,561"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">
            <v:rect id="Rectangle_x0020_635" o:spid="_x0000_s1707" style="position:absolute;left:3450;top:566;width:15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KycUA&#10;AADcAAAADwAAAGRycy9kb3ducmV2LnhtbESPzWrDMBCE74G8g9hCbrHckIbWtWxMINBLD3USel2s&#10;9U9rrRxLddy3rwqBHIeZ+YZJ89n0YqLRdZYVPEYxCOLK6o4bBafjYf0Mwnlkjb1lUvBLDvJsuUgx&#10;0fbKHzSVvhEBwi5BBa33QyKlq1oy6CI7EAevtqNBH+TYSD3iNcBNLzdxvJMGOw4LLQ60b6n6Ln+M&#10;gsvm6/3wIuviXB6nIu73ev5ErdTqYS5eQXia/T18a79pBbunL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orJxQAAANwAAAAPAAAAAAAAAAAAAAAAAJgCAABkcnMv&#10;ZG93bnJldi54bWxQSwUGAAAAAAQABAD1AAAAigMAAAAA&#10;" fillcolor="#a6a6a6" stroked="f"/>
            <v:rect id="Rectangle_x0020_634" o:spid="_x0000_s1706" style="position:absolute;left:3450;top:566;width:15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mqcYA&#10;AADcAAAADwAAAGRycy9kb3ducmV2LnhtbESPQWvCQBSE7wX/w/KE3urGgraN2QRpKJSCgtFDj8/s&#10;M4lm34bsVmN/fVcQehxm5hsmyQbTijP1rrGsYDqJQBCXVjdcKdhtP55eQTiPrLG1TAqu5CBLRw8J&#10;xtpeeEPnwlciQNjFqKD2vouldGVNBt3EdsTBO9jeoA+yr6Tu8RLgppXPUTSXBhsOCzV29F5TeSp+&#10;jIIjvnRujVe3rvbF/nuT/759rXKlHsfDcgHC0+D/w/f2p1Ywn83g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mqcYAAADcAAAADwAAAAAAAAAAAAAAAACYAgAAZHJz&#10;L2Rvd25yZXYueG1sUEsFBgAAAAAEAAQA9QAAAIsDAAAAAA==&#10;" filled="f" strokecolor="#bebebe" strokeweight="8111emu"/>
            <w10:wrap anchorx="page"/>
          </v:group>
        </w:pict>
      </w:r>
      <w:r>
        <w:rPr>
          <w:noProof w:val="0"/>
          <w:lang w:eastAsia="en-US" w:bidi="ar-SA"/>
        </w:rPr>
        <w:pict w14:anchorId="34475740">
          <v:shape id="Text_x0020_Box_x0020_632" o:spid="_x0000_s1074" type="#_x0000_t202" style="position:absolute;left:0;text-align:left;margin-left:344.95pt;margin-top:-62.9pt;width:55.6pt;height:53.15pt;z-index:251728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" fillcolor="red" stroked="f">
            <v:textbox style="mso-next-textbox:#Text_x0020_Box_x0020_632" inset="0,0,0,0">
              <w:txbxContent>
                <w:p w14:paraId="494B5963" w14:textId="77777777" w:rsidR="001074FB" w:rsidRDefault="001074FB">
                  <w:pPr>
                    <w:pStyle w:val="BodyText"/>
                    <w:rPr>
                      <w:sz w:val="22"/>
                    </w:rPr>
                  </w:pPr>
                </w:p>
                <w:p w14:paraId="6AB10D7E" w14:textId="77777777" w:rsidR="001074FB" w:rsidRDefault="001074FB">
                  <w:pPr>
                    <w:spacing w:before="180"/>
                    <w:ind w:left="357"/>
                    <w:rPr>
                      <w:b/>
                      <w:sz w:val="19"/>
                    </w:rPr>
                  </w:pPr>
                  <w:r>
                    <w:rPr>
                      <w:b/>
                      <w:color w:val="FFFFFF"/>
                      <w:sz w:val="19"/>
                    </w:rPr>
                    <w:t>422.3</w:t>
                  </w:r>
                </w:p>
              </w:txbxContent>
            </v:textbox>
            <w10:wrap anchorx="page"/>
          </v:shape>
        </w:pict>
      </w:r>
      <w:r>
        <w:rPr>
          <w:noProof w:val="0"/>
          <w:lang w:eastAsia="en-US" w:bidi="ar-SA"/>
        </w:rPr>
        <w:pict w14:anchorId="2FEB136F">
          <v:shape id="Text_x0020_Box_x0020_631" o:spid="_x0000_s1075" type="#_x0000_t202" style="position:absolute;left:0;text-align:left;margin-left:344.95pt;margin-top:-103.2pt;width:55.6pt;height:40.3pt;z-index:251729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" fillcolor="gray" stroked="f">
            <v:textbox style="mso-next-textbox:#Text_x0020_Box_x0020_631" inset="0,0,0,0">
              <w:txbxContent>
                <w:p w14:paraId="5EF763EE" w14:textId="77777777" w:rsidR="001074FB" w:rsidRDefault="001074FB">
                  <w:pPr>
                    <w:pStyle w:val="BodyText"/>
                    <w:spacing w:before="8"/>
                    <w:rPr>
                      <w:sz w:val="27"/>
                    </w:rPr>
                  </w:pPr>
                </w:p>
                <w:p w14:paraId="53C19B25" w14:textId="77777777" w:rsidR="001074FB" w:rsidRDefault="001074FB">
                  <w:pPr>
                    <w:ind w:left="357"/>
                    <w:rPr>
                      <w:b/>
                      <w:sz w:val="19"/>
                    </w:rPr>
                  </w:pPr>
                  <w:r>
                    <w:rPr>
                      <w:b/>
                      <w:color w:val="FFFFFF"/>
                      <w:sz w:val="19"/>
                    </w:rPr>
                    <w:t>244.9</w:t>
                  </w:r>
                </w:p>
              </w:txbxContent>
            </v:textbox>
            <w10:wrap anchorx="page"/>
          </v:shape>
        </w:pict>
      </w:r>
      <w:r>
        <w:rPr>
          <w:noProof w:val="0"/>
          <w:lang w:eastAsia="en-US" w:bidi="ar-SA"/>
        </w:rPr>
        <w:pict w14:anchorId="6855535A">
          <v:shape id="Text_x0020_Box_x0020_630" o:spid="_x0000_s1076" type="#_x0000_t202" style="position:absolute;left:0;text-align:left;margin-left:428.5pt;margin-top:-76.25pt;width:86.2pt;height:33.2pt;z-index:251731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" filled="f" strokeweight=".22525mm">
            <v:textbox style="mso-next-textbox:#Text_x0020_Box_x0020_630" inset="0,0,0,0">
              <w:txbxContent>
                <w:p w14:paraId="031F00DE" w14:textId="77777777" w:rsidR="001074FB" w:rsidRDefault="001074FB">
                  <w:pPr>
                    <w:spacing w:before="58"/>
                    <w:ind w:left="119"/>
                    <w:rPr>
                      <w:sz w:val="15"/>
                    </w:rPr>
                  </w:pPr>
                  <w:r>
                    <w:rPr>
                      <w:sz w:val="15"/>
                    </w:rPr>
                    <w:t>Insured deposits</w:t>
                  </w:r>
                </w:p>
                <w:p w14:paraId="5770F247" w14:textId="77777777" w:rsidR="001074FB" w:rsidRDefault="001074FB">
                  <w:pPr>
                    <w:spacing w:before="7"/>
                    <w:ind w:left="119"/>
                    <w:rPr>
                      <w:sz w:val="15"/>
                    </w:rPr>
                  </w:pPr>
                  <w:r>
                    <w:rPr>
                      <w:sz w:val="15"/>
                    </w:rPr>
                    <w:t>= 667.2 billion ALL</w:t>
                  </w:r>
                </w:p>
              </w:txbxContent>
            </v:textbox>
            <w10:wrap anchorx="page"/>
          </v:shape>
        </w:pict>
      </w:r>
      <w:r w:rsidR="00831386">
        <w:rPr>
          <w:noProof w:val="0"/>
          <w:sz w:val="15"/>
        </w:rPr>
        <w:t>Eligible deposits for c</w:t>
      </w:r>
      <w:r w:rsidR="000B1146" w:rsidRPr="002A50C8">
        <w:rPr>
          <w:noProof w:val="0"/>
          <w:sz w:val="15"/>
        </w:rPr>
        <w:t>ompens</w:t>
      </w:r>
      <w:r w:rsidR="00831386">
        <w:rPr>
          <w:noProof w:val="0"/>
          <w:sz w:val="15"/>
        </w:rPr>
        <w:t>ation up to maximum coverage level</w:t>
      </w:r>
    </w:p>
    <w:p w14:paraId="55FC384A" w14:textId="77777777" w:rsidR="00797C52" w:rsidRPr="002A50C8" w:rsidRDefault="00831386">
      <w:pPr>
        <w:spacing w:line="321" w:lineRule="auto"/>
        <w:ind w:left="2589" w:right="69"/>
        <w:rPr>
          <w:noProof w:val="0"/>
          <w:sz w:val="15"/>
        </w:rPr>
      </w:pPr>
      <w:r>
        <w:rPr>
          <w:noProof w:val="0"/>
          <w:sz w:val="15"/>
        </w:rPr>
        <w:t>Eligible deposits for c</w:t>
      </w:r>
      <w:r w:rsidR="000B1146" w:rsidRPr="002A50C8">
        <w:rPr>
          <w:noProof w:val="0"/>
          <w:sz w:val="15"/>
        </w:rPr>
        <w:t>ompens</w:t>
      </w:r>
      <w:r>
        <w:rPr>
          <w:noProof w:val="0"/>
          <w:sz w:val="15"/>
        </w:rPr>
        <w:t xml:space="preserve">ation over the maximum coverage level </w:t>
      </w:r>
    </w:p>
    <w:p w14:paraId="48086485" w14:textId="77777777" w:rsidR="00797C52" w:rsidRPr="002A50C8" w:rsidRDefault="000B1146">
      <w:pPr>
        <w:spacing w:before="103" w:line="321" w:lineRule="auto"/>
        <w:ind w:left="168" w:right="1472" w:firstLine="228"/>
        <w:rPr>
          <w:noProof w:val="0"/>
          <w:sz w:val="15"/>
        </w:rPr>
      </w:pPr>
      <w:r w:rsidRPr="002A50C8">
        <w:rPr>
          <w:noProof w:val="0"/>
        </w:rPr>
        <w:br w:type="column"/>
      </w:r>
      <w:r w:rsidR="00831386">
        <w:rPr>
          <w:noProof w:val="0"/>
          <w:sz w:val="15"/>
        </w:rPr>
        <w:lastRenderedPageBreak/>
        <w:t>Individual d</w:t>
      </w:r>
      <w:r w:rsidRPr="002A50C8">
        <w:rPr>
          <w:noProof w:val="0"/>
          <w:sz w:val="15"/>
        </w:rPr>
        <w:t>epo</w:t>
      </w:r>
      <w:r w:rsidR="00831386">
        <w:rPr>
          <w:noProof w:val="0"/>
          <w:sz w:val="15"/>
        </w:rPr>
        <w:t>s</w:t>
      </w:r>
      <w:r w:rsidRPr="002A50C8">
        <w:rPr>
          <w:noProof w:val="0"/>
          <w:sz w:val="15"/>
        </w:rPr>
        <w:t>it</w:t>
      </w:r>
      <w:r w:rsidR="00831386">
        <w:rPr>
          <w:noProof w:val="0"/>
          <w:sz w:val="15"/>
        </w:rPr>
        <w:t>s for c</w:t>
      </w:r>
      <w:r w:rsidRPr="002A50C8">
        <w:rPr>
          <w:noProof w:val="0"/>
          <w:sz w:val="15"/>
        </w:rPr>
        <w:t>ompens</w:t>
      </w:r>
      <w:r w:rsidR="00831386">
        <w:rPr>
          <w:noProof w:val="0"/>
          <w:sz w:val="15"/>
        </w:rPr>
        <w:t xml:space="preserve">ation for deposits up to the maximum coverage level </w:t>
      </w:r>
    </w:p>
    <w:p w14:paraId="050522E7" w14:textId="77777777" w:rsidR="00797C52" w:rsidRPr="002A50C8" w:rsidRDefault="001074FB">
      <w:pPr>
        <w:spacing w:line="321" w:lineRule="auto"/>
        <w:ind w:left="168" w:right="1472" w:firstLine="228"/>
        <w:rPr>
          <w:noProof w:val="0"/>
          <w:sz w:val="15"/>
        </w:rPr>
      </w:pPr>
      <w:r>
        <w:rPr>
          <w:noProof w:val="0"/>
          <w:lang w:eastAsia="en-US" w:bidi="ar-SA"/>
        </w:rPr>
        <w:pict w14:anchorId="2C6B8F38">
          <v:group id="Group_x0020_627" o:spid="_x0000_s1702" style="position:absolute;left:0;text-align:left;margin-left:347.1pt;margin-top:-23.1pt;width:8.3pt;height:8.3pt;z-index:-256723968;mso-position-horizontal-relative:page" coordorigin="6942,-462" coordsize="16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">
            <v:rect id="Rectangle_x0020_629" o:spid="_x0000_s1704" style="position:absolute;left:6948;top:-456;width:15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DX8AA&#10;AADcAAAADwAAAGRycy9kb3ducmV2LnhtbERPTWvCQBC9F/wPyxS81U1FbImuIoLg1eihvY270yQ0&#10;Oxuya0z89Z1DwePjfa+3g29UT12sAxt4n2WgiG1wNZcGLufD2yeomJAdNoHJwEgRtpvJyxpzF+58&#10;or5IpZIQjjkaqFJqc62jrchjnIWWWLif0HlMArtSuw7vEu4bPc+ypfZYszRU2NK+Ivtb3LyB749L&#10;c7L1Y1eOXwsrJeO16Edjpq/DbgUq0ZCe4n/30RlYLmStnJEjo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DDX8AAAADcAAAADwAAAAAAAAAAAAAAAACYAgAAZHJzL2Rvd25y&#10;ZXYueG1sUEsFBgAAAAAEAAQA9QAAAIUDAAAAAA==&#10;" fillcolor="red" stroked="f"/>
            <v:rect id="Rectangle_x0020_628" o:spid="_x0000_s1703" style="position:absolute;left:6948;top:-456;width:15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Sm8QA&#10;AADcAAAADwAAAGRycy9kb3ducmV2LnhtbESP3YrCMBSE7xd8h3AEbxZN1UW0GkUWFGVv/HuAQ3Ns&#10;is1JabK2fXsjLOzlMDPfMKtNa0vxpNoXjhWMRwkI4szpgnMFt+tuOAfhA7LG0jEp6MjDZt37WGGq&#10;XcNnel5CLiKEfYoKTAhVKqXPDFn0I1cRR+/uaoshyjqXusYmwm0pJ0kykxYLjgsGK/o2lD0uv1bB&#10;dtLkpWmnyXRxLH4+d6eu2odOqUG/3S5BBGrDf/ivfdAKZl8LeJ+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kpvEAAAA3AAAAA8AAAAAAAAAAAAAAAAAmAIAAGRycy9k&#10;b3ducmV2LnhtbFBLBQYAAAAABAAEAPUAAACJAwAAAAA=&#10;" filled="f" strokecolor="red" strokeweight="8111emu"/>
            <w10:wrap anchorx="page"/>
          </v:group>
        </w:pict>
      </w:r>
      <w:r>
        <w:rPr>
          <w:noProof w:val="0"/>
          <w:lang w:eastAsia="en-US" w:bidi="ar-SA"/>
        </w:rPr>
        <w:pict w14:anchorId="356223EC">
          <v:rect id="Rectangle_x0020_626" o:spid="_x0000_s1701" style="position:absolute;left:0;text-align:left;margin-left:347.75pt;margin-top:.5pt;width:7.65pt;height:7pt;z-index:-25672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" fillcolor="#a6a6a6" stroked="f">
            <w10:wrap anchorx="page"/>
          </v:rect>
        </w:pict>
      </w:r>
      <w:r>
        <w:rPr>
          <w:noProof w:val="0"/>
          <w:lang w:eastAsia="en-US" w:bidi="ar-SA"/>
        </w:rPr>
        <w:pict w14:anchorId="1108E0A4">
          <v:rect id="Rectangle_x0020_625" o:spid="_x0000_s1700" style="position:absolute;left:0;text-align:left;margin-left:347.75pt;margin-top:23.45pt;width:7.65pt;height:8.3pt;z-index:251727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" fillcolor="black" stroked="f">
            <w10:wrap anchorx="page"/>
          </v:rect>
        </w:pict>
      </w:r>
      <w:r w:rsidR="00831386">
        <w:rPr>
          <w:noProof w:val="0"/>
          <w:sz w:val="15"/>
        </w:rPr>
        <w:t>Individual deposits for compensation for deposits over the maximum coverage level</w:t>
      </w:r>
    </w:p>
    <w:p w14:paraId="3118B091" w14:textId="77777777" w:rsidR="00797C52" w:rsidRPr="002A50C8" w:rsidRDefault="00831386">
      <w:pPr>
        <w:spacing w:before="51"/>
        <w:ind w:left="436"/>
        <w:rPr>
          <w:noProof w:val="0"/>
          <w:sz w:val="15"/>
        </w:rPr>
      </w:pPr>
      <w:r>
        <w:rPr>
          <w:noProof w:val="0"/>
          <w:sz w:val="15"/>
        </w:rPr>
        <w:t>Uninsured deposits</w:t>
      </w:r>
    </w:p>
    <w:p w14:paraId="1B3A6A71" w14:textId="77777777" w:rsidR="00797C52" w:rsidRPr="002A50C8" w:rsidRDefault="00797C52">
      <w:pPr>
        <w:rPr>
          <w:noProof w:val="0"/>
          <w:sz w:val="15"/>
        </w:rPr>
        <w:sectPr w:rsidR="00797C52" w:rsidRPr="002A50C8">
          <w:type w:val="continuous"/>
          <w:pgSz w:w="11910" w:h="16840"/>
          <w:pgMar w:top="1580" w:right="0" w:bottom="280" w:left="1100" w:header="720" w:footer="720" w:gutter="0"/>
          <w:cols w:num="2" w:space="720" w:equalWidth="0">
            <w:col w:w="5629" w:space="40"/>
            <w:col w:w="5141"/>
          </w:cols>
        </w:sectPr>
      </w:pPr>
    </w:p>
    <w:p w14:paraId="2B123AA2" w14:textId="77777777" w:rsidR="00797C52" w:rsidRPr="002A50C8" w:rsidRDefault="00797C52">
      <w:pPr>
        <w:pStyle w:val="BodyText"/>
        <w:spacing w:before="4"/>
        <w:rPr>
          <w:noProof w:val="0"/>
          <w:sz w:val="19"/>
        </w:rPr>
      </w:pPr>
    </w:p>
    <w:p w14:paraId="75601A90" w14:textId="77777777" w:rsidR="00797C52" w:rsidRPr="002A50C8" w:rsidRDefault="00273296">
      <w:pPr>
        <w:pStyle w:val="ListParagraph"/>
        <w:numPr>
          <w:ilvl w:val="2"/>
          <w:numId w:val="8"/>
        </w:numPr>
        <w:tabs>
          <w:tab w:val="left" w:pos="982"/>
        </w:tabs>
        <w:spacing w:before="100"/>
        <w:ind w:hanging="642"/>
        <w:rPr>
          <w:noProof w:val="0"/>
          <w:sz w:val="26"/>
        </w:rPr>
      </w:pPr>
      <w:r w:rsidRPr="002A50C8">
        <w:rPr>
          <w:noProof w:val="0"/>
          <w:sz w:val="26"/>
          <w:u w:val="single"/>
        </w:rPr>
        <w:t>Eligible individual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s</w:t>
      </w:r>
    </w:p>
    <w:p w14:paraId="02E7EB9F" w14:textId="77777777" w:rsidR="009A4C70" w:rsidRPr="002A50C8" w:rsidRDefault="009A4C70" w:rsidP="009A4C70">
      <w:pPr>
        <w:spacing w:before="159" w:line="360" w:lineRule="auto"/>
        <w:ind w:left="340" w:right="1436"/>
        <w:jc w:val="both"/>
        <w:rPr>
          <w:noProof w:val="0"/>
          <w:sz w:val="28"/>
          <w:szCs w:val="28"/>
        </w:rPr>
      </w:pPr>
      <w:r w:rsidRPr="002A50C8">
        <w:rPr>
          <w:noProof w:val="0"/>
          <w:sz w:val="28"/>
          <w:szCs w:val="28"/>
        </w:rPr>
        <w:t xml:space="preserve">These deposits in the banking system as of December 31, 2018 amounted to ALL 922.3 billion, accounting for the largest portion of </w:t>
      </w:r>
      <w:r w:rsidR="00E14C0F">
        <w:rPr>
          <w:noProof w:val="0"/>
          <w:sz w:val="28"/>
          <w:szCs w:val="28"/>
        </w:rPr>
        <w:t xml:space="preserve">the </w:t>
      </w:r>
      <w:r w:rsidRPr="002A50C8">
        <w:rPr>
          <w:noProof w:val="0"/>
          <w:sz w:val="28"/>
          <w:szCs w:val="28"/>
        </w:rPr>
        <w:t xml:space="preserve">total </w:t>
      </w:r>
      <w:r w:rsidR="00B22A50" w:rsidRPr="002A50C8">
        <w:rPr>
          <w:noProof w:val="0"/>
          <w:sz w:val="28"/>
          <w:szCs w:val="28"/>
        </w:rPr>
        <w:t xml:space="preserve">eligible </w:t>
      </w:r>
      <w:r w:rsidRPr="002A50C8">
        <w:rPr>
          <w:noProof w:val="0"/>
          <w:sz w:val="28"/>
          <w:szCs w:val="28"/>
        </w:rPr>
        <w:t>deposits, namely 85.5% (</w:t>
      </w:r>
      <w:r w:rsidR="00B22A50" w:rsidRPr="002A50C8">
        <w:rPr>
          <w:noProof w:val="0"/>
          <w:sz w:val="28"/>
          <w:szCs w:val="28"/>
        </w:rPr>
        <w:t xml:space="preserve">the </w:t>
      </w:r>
      <w:r w:rsidRPr="002A50C8">
        <w:rPr>
          <w:noProof w:val="0"/>
          <w:sz w:val="28"/>
          <w:szCs w:val="28"/>
        </w:rPr>
        <w:t xml:space="preserve">annual change rate was </w:t>
      </w:r>
      <w:r w:rsidR="00B22A50" w:rsidRPr="002A50C8">
        <w:rPr>
          <w:noProof w:val="0"/>
          <w:sz w:val="28"/>
          <w:szCs w:val="28"/>
        </w:rPr>
        <w:t>-</w:t>
      </w:r>
      <w:r w:rsidRPr="002A50C8">
        <w:rPr>
          <w:noProof w:val="0"/>
          <w:sz w:val="28"/>
          <w:szCs w:val="28"/>
        </w:rPr>
        <w:t>0.06%).</w:t>
      </w:r>
    </w:p>
    <w:p w14:paraId="1646D60E" w14:textId="77777777" w:rsidR="00E14C0F" w:rsidRDefault="00E14C0F" w:rsidP="009A4C70">
      <w:pPr>
        <w:spacing w:before="159" w:line="360" w:lineRule="auto"/>
        <w:ind w:left="340" w:right="1436"/>
        <w:jc w:val="both"/>
        <w:rPr>
          <w:noProof w:val="0"/>
          <w:sz w:val="28"/>
          <w:szCs w:val="28"/>
        </w:rPr>
      </w:pPr>
    </w:p>
    <w:p w14:paraId="368E9FC5" w14:textId="77777777" w:rsidR="009A4C70" w:rsidRPr="002A50C8" w:rsidRDefault="009A4C70" w:rsidP="009A4C70">
      <w:pPr>
        <w:spacing w:before="159" w:line="360" w:lineRule="auto"/>
        <w:ind w:left="340" w:right="1436"/>
        <w:jc w:val="both"/>
        <w:rPr>
          <w:noProof w:val="0"/>
          <w:sz w:val="28"/>
          <w:szCs w:val="28"/>
        </w:rPr>
      </w:pPr>
      <w:r w:rsidRPr="002A50C8">
        <w:rPr>
          <w:noProof w:val="0"/>
          <w:sz w:val="28"/>
          <w:szCs w:val="28"/>
        </w:rPr>
        <w:t xml:space="preserve">The impact on the slight annual decline of 0.06% of </w:t>
      </w:r>
      <w:r w:rsidR="004C4DBA">
        <w:rPr>
          <w:noProof w:val="0"/>
          <w:sz w:val="28"/>
          <w:szCs w:val="28"/>
        </w:rPr>
        <w:t xml:space="preserve">the </w:t>
      </w:r>
      <w:r w:rsidR="00B22A50" w:rsidRPr="002A50C8">
        <w:rPr>
          <w:noProof w:val="0"/>
          <w:sz w:val="28"/>
          <w:szCs w:val="28"/>
        </w:rPr>
        <w:t>eligible</w:t>
      </w:r>
      <w:r w:rsidR="006434E3" w:rsidRPr="006434E3">
        <w:rPr>
          <w:noProof w:val="0"/>
          <w:sz w:val="28"/>
          <w:szCs w:val="28"/>
        </w:rPr>
        <w:t xml:space="preserve"> </w:t>
      </w:r>
      <w:r w:rsidR="006434E3" w:rsidRPr="002A50C8">
        <w:rPr>
          <w:noProof w:val="0"/>
          <w:sz w:val="28"/>
          <w:szCs w:val="28"/>
        </w:rPr>
        <w:t>individual</w:t>
      </w:r>
      <w:r w:rsidR="00B22A50" w:rsidRPr="002A50C8">
        <w:rPr>
          <w:noProof w:val="0"/>
          <w:sz w:val="28"/>
          <w:szCs w:val="28"/>
        </w:rPr>
        <w:t xml:space="preserve"> </w:t>
      </w:r>
      <w:r w:rsidRPr="002A50C8">
        <w:rPr>
          <w:noProof w:val="0"/>
          <w:sz w:val="28"/>
          <w:szCs w:val="28"/>
        </w:rPr>
        <w:t xml:space="preserve">deposits was </w:t>
      </w:r>
      <w:r w:rsidR="00B22A50" w:rsidRPr="002A50C8">
        <w:rPr>
          <w:noProof w:val="0"/>
          <w:sz w:val="28"/>
          <w:szCs w:val="28"/>
        </w:rPr>
        <w:t xml:space="preserve">caused </w:t>
      </w:r>
      <w:r w:rsidRPr="002A50C8">
        <w:rPr>
          <w:noProof w:val="0"/>
          <w:sz w:val="28"/>
          <w:szCs w:val="28"/>
        </w:rPr>
        <w:t xml:space="preserve">by USD deposits with amounts above the coverage level, which </w:t>
      </w:r>
      <w:r w:rsidR="0085291A" w:rsidRPr="002A50C8">
        <w:rPr>
          <w:noProof w:val="0"/>
          <w:sz w:val="28"/>
          <w:szCs w:val="28"/>
        </w:rPr>
        <w:t>denominated</w:t>
      </w:r>
      <w:r w:rsidR="00B22A50" w:rsidRPr="002A50C8">
        <w:rPr>
          <w:noProof w:val="0"/>
          <w:sz w:val="28"/>
          <w:szCs w:val="28"/>
        </w:rPr>
        <w:t xml:space="preserve"> in their </w:t>
      </w:r>
      <w:proofErr w:type="spellStart"/>
      <w:r w:rsidR="00B22A50" w:rsidRPr="002A50C8">
        <w:rPr>
          <w:noProof w:val="0"/>
          <w:sz w:val="28"/>
          <w:szCs w:val="28"/>
        </w:rPr>
        <w:t>countervalue</w:t>
      </w:r>
      <w:proofErr w:type="spellEnd"/>
      <w:r w:rsidR="00B22A50" w:rsidRPr="002A50C8">
        <w:rPr>
          <w:noProof w:val="0"/>
          <w:sz w:val="28"/>
          <w:szCs w:val="28"/>
        </w:rPr>
        <w:t xml:space="preserve"> </w:t>
      </w:r>
      <w:r w:rsidRPr="002A50C8">
        <w:rPr>
          <w:noProof w:val="0"/>
          <w:sz w:val="28"/>
          <w:szCs w:val="28"/>
        </w:rPr>
        <w:t xml:space="preserve">in ALL </w:t>
      </w:r>
      <w:r w:rsidR="00B22A50" w:rsidRPr="002A50C8">
        <w:rPr>
          <w:noProof w:val="0"/>
          <w:sz w:val="28"/>
          <w:szCs w:val="28"/>
        </w:rPr>
        <w:t xml:space="preserve">decreased </w:t>
      </w:r>
      <w:r w:rsidRPr="002A50C8">
        <w:rPr>
          <w:noProof w:val="0"/>
          <w:sz w:val="28"/>
          <w:szCs w:val="28"/>
        </w:rPr>
        <w:t xml:space="preserve">by 8.1%, </w:t>
      </w:r>
      <w:r w:rsidR="00B22A50" w:rsidRPr="002A50C8">
        <w:rPr>
          <w:noProof w:val="0"/>
          <w:sz w:val="28"/>
          <w:szCs w:val="28"/>
        </w:rPr>
        <w:t xml:space="preserve">while </w:t>
      </w:r>
      <w:r w:rsidRPr="002A50C8">
        <w:rPr>
          <w:noProof w:val="0"/>
          <w:sz w:val="28"/>
          <w:szCs w:val="28"/>
        </w:rPr>
        <w:t>in the original currency</w:t>
      </w:r>
      <w:r w:rsidR="004C4DBA" w:rsidRPr="004C4DBA">
        <w:rPr>
          <w:noProof w:val="0"/>
          <w:sz w:val="28"/>
          <w:szCs w:val="28"/>
        </w:rPr>
        <w:t xml:space="preserve"> </w:t>
      </w:r>
      <w:r w:rsidR="004C4DBA">
        <w:rPr>
          <w:noProof w:val="0"/>
          <w:sz w:val="28"/>
          <w:szCs w:val="28"/>
        </w:rPr>
        <w:t xml:space="preserve">they </w:t>
      </w:r>
      <w:r w:rsidR="004C4DBA" w:rsidRPr="002A50C8">
        <w:rPr>
          <w:noProof w:val="0"/>
          <w:sz w:val="28"/>
          <w:szCs w:val="28"/>
        </w:rPr>
        <w:t>decreased by 5.3%</w:t>
      </w:r>
      <w:r w:rsidRPr="002A50C8">
        <w:rPr>
          <w:noProof w:val="0"/>
          <w:sz w:val="28"/>
          <w:szCs w:val="28"/>
        </w:rPr>
        <w:t xml:space="preserve">. In December 2018, foreign currency deposits </w:t>
      </w:r>
      <w:r w:rsidR="0085291A" w:rsidRPr="002A50C8">
        <w:rPr>
          <w:noProof w:val="0"/>
          <w:sz w:val="28"/>
          <w:szCs w:val="28"/>
        </w:rPr>
        <w:t>denominated</w:t>
      </w:r>
      <w:r w:rsidR="00B22A50" w:rsidRPr="002A50C8">
        <w:rPr>
          <w:noProof w:val="0"/>
          <w:sz w:val="28"/>
          <w:szCs w:val="28"/>
        </w:rPr>
        <w:t xml:space="preserve"> in their </w:t>
      </w:r>
      <w:proofErr w:type="spellStart"/>
      <w:r w:rsidR="00B22A50" w:rsidRPr="002A50C8">
        <w:rPr>
          <w:noProof w:val="0"/>
          <w:sz w:val="28"/>
          <w:szCs w:val="28"/>
        </w:rPr>
        <w:t>countervalue</w:t>
      </w:r>
      <w:proofErr w:type="spellEnd"/>
      <w:r w:rsidR="00B22A50" w:rsidRPr="002A50C8">
        <w:rPr>
          <w:noProof w:val="0"/>
          <w:sz w:val="28"/>
          <w:szCs w:val="28"/>
        </w:rPr>
        <w:t xml:space="preserve"> </w:t>
      </w:r>
      <w:r w:rsidRPr="002A50C8">
        <w:rPr>
          <w:noProof w:val="0"/>
          <w:sz w:val="28"/>
          <w:szCs w:val="28"/>
        </w:rPr>
        <w:t xml:space="preserve">in ALL </w:t>
      </w:r>
      <w:r w:rsidR="00B22A50" w:rsidRPr="002A50C8">
        <w:rPr>
          <w:noProof w:val="0"/>
          <w:sz w:val="28"/>
          <w:szCs w:val="28"/>
        </w:rPr>
        <w:t xml:space="preserve">accounted for 50.2% and </w:t>
      </w:r>
      <w:r w:rsidRPr="002A50C8">
        <w:rPr>
          <w:noProof w:val="0"/>
          <w:sz w:val="28"/>
          <w:szCs w:val="28"/>
        </w:rPr>
        <w:t xml:space="preserve">their annual decline was 0.3%, while deposits in Euro (43.1% of them) recorded an annual growth of 8.4%, and their </w:t>
      </w:r>
      <w:proofErr w:type="spellStart"/>
      <w:r w:rsidR="00B22A50" w:rsidRPr="002A50C8">
        <w:rPr>
          <w:noProof w:val="0"/>
          <w:sz w:val="28"/>
          <w:szCs w:val="28"/>
        </w:rPr>
        <w:t>counter</w:t>
      </w:r>
      <w:r w:rsidRPr="002A50C8">
        <w:rPr>
          <w:noProof w:val="0"/>
          <w:sz w:val="28"/>
          <w:szCs w:val="28"/>
        </w:rPr>
        <w:t>value</w:t>
      </w:r>
      <w:proofErr w:type="spellEnd"/>
      <w:r w:rsidRPr="002A50C8">
        <w:rPr>
          <w:noProof w:val="0"/>
          <w:sz w:val="28"/>
          <w:szCs w:val="28"/>
        </w:rPr>
        <w:t xml:space="preserve"> in </w:t>
      </w:r>
      <w:r w:rsidR="004C4DBA">
        <w:rPr>
          <w:noProof w:val="0"/>
          <w:sz w:val="28"/>
          <w:szCs w:val="28"/>
        </w:rPr>
        <w:t xml:space="preserve">All </w:t>
      </w:r>
      <w:r w:rsidRPr="002A50C8">
        <w:rPr>
          <w:noProof w:val="0"/>
          <w:sz w:val="28"/>
          <w:szCs w:val="28"/>
        </w:rPr>
        <w:t>increased by 0.6%.</w:t>
      </w:r>
    </w:p>
    <w:p w14:paraId="18941A64" w14:textId="77777777" w:rsidR="00797C52" w:rsidRPr="002A50C8" w:rsidRDefault="009A4C70" w:rsidP="009A4C70">
      <w:pPr>
        <w:spacing w:before="159" w:line="360" w:lineRule="auto"/>
        <w:ind w:left="340" w:right="1436"/>
        <w:jc w:val="both"/>
        <w:rPr>
          <w:noProof w:val="0"/>
          <w:sz w:val="28"/>
        </w:rPr>
      </w:pPr>
      <w:r w:rsidRPr="002A50C8">
        <w:rPr>
          <w:noProof w:val="0"/>
          <w:sz w:val="28"/>
          <w:szCs w:val="28"/>
        </w:rPr>
        <w:t xml:space="preserve">At the end of December 2018, </w:t>
      </w:r>
      <w:r w:rsidR="00B22A50" w:rsidRPr="002A50C8">
        <w:rPr>
          <w:noProof w:val="0"/>
          <w:sz w:val="28"/>
          <w:szCs w:val="28"/>
        </w:rPr>
        <w:t xml:space="preserve">eligible individual deposits </w:t>
      </w:r>
      <w:r w:rsidRPr="002A50C8">
        <w:rPr>
          <w:noProof w:val="0"/>
          <w:sz w:val="28"/>
          <w:szCs w:val="28"/>
        </w:rPr>
        <w:t xml:space="preserve">in ALL in the banking system amounted to ALL 459.7 billion, representing 49.8% of </w:t>
      </w:r>
      <w:r w:rsidR="004C4DBA">
        <w:rPr>
          <w:noProof w:val="0"/>
          <w:sz w:val="28"/>
          <w:szCs w:val="28"/>
        </w:rPr>
        <w:t xml:space="preserve">the </w:t>
      </w:r>
      <w:r w:rsidR="00B22A50" w:rsidRPr="002A50C8">
        <w:rPr>
          <w:noProof w:val="0"/>
          <w:sz w:val="28"/>
          <w:szCs w:val="28"/>
        </w:rPr>
        <w:t xml:space="preserve">individual </w:t>
      </w:r>
      <w:r w:rsidRPr="002A50C8">
        <w:rPr>
          <w:noProof w:val="0"/>
          <w:sz w:val="28"/>
          <w:szCs w:val="28"/>
        </w:rPr>
        <w:t xml:space="preserve">deposits, while compared to a year earlier, they increased by ALL 764.4 million </w:t>
      </w:r>
      <w:proofErr w:type="gramStart"/>
      <w:r w:rsidRPr="002A50C8">
        <w:rPr>
          <w:noProof w:val="0"/>
          <w:sz w:val="28"/>
          <w:szCs w:val="28"/>
        </w:rPr>
        <w:t>( 0</w:t>
      </w:r>
      <w:proofErr w:type="gramEnd"/>
      <w:r w:rsidRPr="002A50C8">
        <w:rPr>
          <w:noProof w:val="0"/>
          <w:sz w:val="28"/>
          <w:szCs w:val="28"/>
        </w:rPr>
        <w:t>.2%)</w:t>
      </w:r>
      <w:r w:rsidR="000B1146" w:rsidRPr="002A50C8">
        <w:rPr>
          <w:noProof w:val="0"/>
          <w:sz w:val="28"/>
        </w:rPr>
        <w:t>.</w:t>
      </w:r>
    </w:p>
    <w:p w14:paraId="04C52F4B" w14:textId="77777777" w:rsidR="00797C52" w:rsidRPr="002A50C8" w:rsidRDefault="00797C52">
      <w:pPr>
        <w:spacing w:line="360" w:lineRule="auto"/>
        <w:jc w:val="both"/>
        <w:rPr>
          <w:noProof w:val="0"/>
          <w:sz w:val="28"/>
        </w:rPr>
        <w:sectPr w:rsidR="00797C52" w:rsidRPr="002A50C8">
          <w:type w:val="continuous"/>
          <w:pgSz w:w="11910" w:h="16840"/>
          <w:pgMar w:top="1580" w:right="0" w:bottom="280" w:left="1100" w:header="720" w:footer="720" w:gutter="0"/>
          <w:cols w:space="720"/>
        </w:sectPr>
      </w:pPr>
    </w:p>
    <w:p w14:paraId="1BB4163B" w14:textId="77777777" w:rsidR="00797C52" w:rsidRPr="002A50C8" w:rsidRDefault="00797C52">
      <w:pPr>
        <w:pStyle w:val="BodyText"/>
        <w:rPr>
          <w:noProof w:val="0"/>
          <w:sz w:val="20"/>
        </w:rPr>
      </w:pPr>
    </w:p>
    <w:p w14:paraId="66C5A1EF" w14:textId="77777777" w:rsidR="00797C52" w:rsidRPr="002A50C8" w:rsidRDefault="00797C52">
      <w:pPr>
        <w:pStyle w:val="BodyText"/>
        <w:rPr>
          <w:noProof w:val="0"/>
          <w:sz w:val="20"/>
        </w:rPr>
      </w:pPr>
    </w:p>
    <w:p w14:paraId="46E2391F" w14:textId="77777777" w:rsidR="00797C52" w:rsidRPr="002A50C8" w:rsidRDefault="00797C52">
      <w:pPr>
        <w:rPr>
          <w:noProof w:val="0"/>
          <w:sz w:val="18"/>
        </w:rPr>
        <w:sectPr w:rsidR="00797C52" w:rsidRPr="002A50C8">
          <w:pgSz w:w="11910" w:h="16840"/>
          <w:pgMar w:top="1860" w:right="0" w:bottom="1220" w:left="1100" w:header="814" w:footer="1027" w:gutter="0"/>
          <w:cols w:space="720"/>
        </w:sectPr>
      </w:pPr>
    </w:p>
    <w:p w14:paraId="6FB6384B" w14:textId="77777777" w:rsidR="00797C52" w:rsidRPr="002A50C8" w:rsidRDefault="00797C52">
      <w:pPr>
        <w:pStyle w:val="BodyText"/>
        <w:rPr>
          <w:noProof w:val="0"/>
          <w:sz w:val="32"/>
        </w:rPr>
      </w:pPr>
    </w:p>
    <w:p w14:paraId="3C9A93E0" w14:textId="77777777" w:rsidR="00797C52" w:rsidRPr="002A50C8" w:rsidRDefault="00797C52">
      <w:pPr>
        <w:pStyle w:val="BodyText"/>
        <w:spacing w:before="6"/>
        <w:rPr>
          <w:noProof w:val="0"/>
          <w:sz w:val="31"/>
        </w:rPr>
      </w:pPr>
    </w:p>
    <w:p w14:paraId="1127D151" w14:textId="77777777" w:rsidR="001F5627" w:rsidRDefault="00B22A50" w:rsidP="00B22A50">
      <w:pPr>
        <w:spacing w:line="360" w:lineRule="auto"/>
        <w:ind w:left="340"/>
        <w:jc w:val="both"/>
        <w:rPr>
          <w:noProof w:val="0"/>
          <w:sz w:val="28"/>
        </w:rPr>
      </w:pPr>
      <w:r w:rsidRPr="002A50C8">
        <w:rPr>
          <w:noProof w:val="0"/>
          <w:sz w:val="28"/>
        </w:rPr>
        <w:t>The performance of eligible individual deposits accord</w:t>
      </w:r>
      <w:r w:rsidR="006434E3">
        <w:rPr>
          <w:noProof w:val="0"/>
          <w:sz w:val="28"/>
        </w:rPr>
        <w:t xml:space="preserve">ing to the level of coverage has had </w:t>
      </w:r>
      <w:r w:rsidRPr="002A50C8">
        <w:rPr>
          <w:noProof w:val="0"/>
          <w:sz w:val="28"/>
        </w:rPr>
        <w:t>different directions</w:t>
      </w:r>
      <w:r w:rsidR="000B1146" w:rsidRPr="002A50C8">
        <w:rPr>
          <w:noProof w:val="0"/>
          <w:sz w:val="28"/>
        </w:rPr>
        <w:t xml:space="preserve">. </w:t>
      </w:r>
      <w:r w:rsidRPr="002A50C8">
        <w:rPr>
          <w:noProof w:val="0"/>
          <w:sz w:val="28"/>
        </w:rPr>
        <w:t>Compared to the end of 2017, deposits amounting to ALL 2.5 million increased by 3.6%, while deposits above the level of coverage decreased by ALL 14.7 billion or 2.8%</w:t>
      </w:r>
      <w:r w:rsidR="000B1146" w:rsidRPr="002A50C8">
        <w:rPr>
          <w:noProof w:val="0"/>
          <w:sz w:val="28"/>
        </w:rPr>
        <w:t xml:space="preserve">. </w:t>
      </w:r>
    </w:p>
    <w:p w14:paraId="3F95DB34" w14:textId="77777777" w:rsidR="001F5627" w:rsidRDefault="001F5627" w:rsidP="00B22A50">
      <w:pPr>
        <w:spacing w:line="360" w:lineRule="auto"/>
        <w:ind w:left="340"/>
        <w:jc w:val="both"/>
        <w:rPr>
          <w:noProof w:val="0"/>
          <w:sz w:val="28"/>
        </w:rPr>
      </w:pPr>
    </w:p>
    <w:p w14:paraId="73073E5E" w14:textId="77777777" w:rsidR="001F5627" w:rsidRPr="002A50C8" w:rsidRDefault="00B22A50" w:rsidP="001F5627">
      <w:pPr>
        <w:pStyle w:val="Heading2"/>
        <w:spacing w:before="2" w:line="360" w:lineRule="auto"/>
        <w:ind w:right="1438"/>
        <w:rPr>
          <w:noProof w:val="0"/>
        </w:rPr>
      </w:pPr>
      <w:bookmarkStart w:id="8" w:name="_Toc16769842"/>
      <w:bookmarkStart w:id="9" w:name="_Toc16771054"/>
      <w:bookmarkStart w:id="10" w:name="_Toc16784911"/>
      <w:r w:rsidRPr="002A50C8">
        <w:rPr>
          <w:noProof w:val="0"/>
        </w:rPr>
        <w:t xml:space="preserve">Since in December </w:t>
      </w:r>
      <w:r w:rsidR="001F5627">
        <w:rPr>
          <w:noProof w:val="0"/>
        </w:rPr>
        <w:t xml:space="preserve">2018, </w:t>
      </w:r>
      <w:r w:rsidR="000B1146" w:rsidRPr="002A50C8">
        <w:rPr>
          <w:noProof w:val="0"/>
        </w:rPr>
        <w:t>depo</w:t>
      </w:r>
      <w:r w:rsidRPr="002A50C8">
        <w:rPr>
          <w:noProof w:val="0"/>
        </w:rPr>
        <w:t>s</w:t>
      </w:r>
      <w:r w:rsidR="000B1146" w:rsidRPr="002A50C8">
        <w:rPr>
          <w:noProof w:val="0"/>
        </w:rPr>
        <w:t>it</w:t>
      </w:r>
      <w:r w:rsidR="0041084C">
        <w:rPr>
          <w:noProof w:val="0"/>
        </w:rPr>
        <w:t>s over the coverage level</w:t>
      </w:r>
      <w:r w:rsidRPr="002A50C8">
        <w:rPr>
          <w:noProof w:val="0"/>
        </w:rPr>
        <w:t xml:space="preserve"> have the highest share to the total eligible individual deposits</w:t>
      </w:r>
      <w:r w:rsidR="001F5627">
        <w:rPr>
          <w:noProof w:val="0"/>
        </w:rPr>
        <w:t xml:space="preserve"> </w:t>
      </w:r>
      <w:r w:rsidR="001F5627" w:rsidRPr="002A50C8">
        <w:rPr>
          <w:noProof w:val="0"/>
        </w:rPr>
        <w:t>(56</w:t>
      </w:r>
      <w:r w:rsidR="001F5627" w:rsidRPr="002A50C8">
        <w:rPr>
          <w:noProof w:val="0"/>
          <w:spacing w:val="-6"/>
        </w:rPr>
        <w:t xml:space="preserve"> </w:t>
      </w:r>
      <w:r w:rsidR="001F5627" w:rsidRPr="002A50C8">
        <w:rPr>
          <w:noProof w:val="0"/>
        </w:rPr>
        <w:t>%),</w:t>
      </w:r>
      <w:r w:rsidR="001F5627" w:rsidRPr="002A50C8">
        <w:rPr>
          <w:noProof w:val="0"/>
          <w:spacing w:val="-7"/>
        </w:rPr>
        <w:t xml:space="preserve"> their downward performance has led to a slight annual decline with </w:t>
      </w:r>
      <w:r w:rsidR="001F5627" w:rsidRPr="002A50C8">
        <w:rPr>
          <w:noProof w:val="0"/>
        </w:rPr>
        <w:t xml:space="preserve">0.06% of </w:t>
      </w:r>
      <w:r w:rsidR="001F5627">
        <w:rPr>
          <w:noProof w:val="0"/>
        </w:rPr>
        <w:t xml:space="preserve">the </w:t>
      </w:r>
      <w:r w:rsidR="001F5627" w:rsidRPr="002A50C8">
        <w:rPr>
          <w:noProof w:val="0"/>
        </w:rPr>
        <w:t>eligible    individual deposits.</w:t>
      </w:r>
      <w:bookmarkEnd w:id="8"/>
      <w:bookmarkEnd w:id="9"/>
      <w:bookmarkEnd w:id="10"/>
    </w:p>
    <w:p w14:paraId="77F08C3D" w14:textId="77777777" w:rsidR="001060C6" w:rsidRDefault="00B22A50" w:rsidP="00B22A50">
      <w:pPr>
        <w:spacing w:line="360" w:lineRule="auto"/>
        <w:ind w:left="340"/>
        <w:jc w:val="both"/>
        <w:rPr>
          <w:rFonts w:eastAsia="Times New Roman" w:cs="Times New Roman"/>
          <w:bCs/>
          <w:i/>
          <w:snapToGrid w:val="0"/>
          <w:color w:val="FF0000"/>
        </w:rPr>
      </w:pPr>
      <w:r w:rsidRPr="002A50C8">
        <w:rPr>
          <w:noProof w:val="0"/>
          <w:sz w:val="28"/>
        </w:rPr>
        <w:t xml:space="preserve"> </w:t>
      </w:r>
      <w:r w:rsidR="000B1146" w:rsidRPr="002A50C8">
        <w:rPr>
          <w:noProof w:val="0"/>
        </w:rPr>
        <w:br w:type="column"/>
      </w:r>
      <w:r w:rsidR="000B32CE">
        <w:rPr>
          <w:i/>
          <w:noProof w:val="0"/>
          <w:color w:val="FF0000"/>
        </w:rPr>
        <w:lastRenderedPageBreak/>
        <w:t>Graph</w:t>
      </w:r>
      <w:r w:rsidR="000B1146" w:rsidRPr="002A50C8">
        <w:rPr>
          <w:i/>
          <w:noProof w:val="0"/>
          <w:color w:val="FF0000"/>
        </w:rPr>
        <w:t xml:space="preserve"> 6:</w:t>
      </w:r>
      <w:r w:rsidR="0041084C">
        <w:rPr>
          <w:i/>
          <w:noProof w:val="0"/>
          <w:color w:val="FF0000"/>
        </w:rPr>
        <w:t xml:space="preserve"> </w:t>
      </w:r>
      <w:r w:rsidR="0041084C" w:rsidRPr="00264CAB">
        <w:rPr>
          <w:rFonts w:eastAsia="Times New Roman" w:cs="Times New Roman"/>
          <w:bCs/>
          <w:i/>
          <w:snapToGrid w:val="0"/>
          <w:color w:val="FF0000"/>
        </w:rPr>
        <w:t>Stru</w:t>
      </w:r>
      <w:r w:rsidR="0041084C">
        <w:rPr>
          <w:rFonts w:eastAsia="Times New Roman" w:cs="Times New Roman"/>
          <w:bCs/>
          <w:i/>
          <w:snapToGrid w:val="0"/>
          <w:color w:val="FF0000"/>
        </w:rPr>
        <w:t>c</w:t>
      </w:r>
      <w:r w:rsidR="0041084C" w:rsidRPr="00264CAB">
        <w:rPr>
          <w:rFonts w:eastAsia="Times New Roman" w:cs="Times New Roman"/>
          <w:bCs/>
          <w:i/>
          <w:snapToGrid w:val="0"/>
          <w:color w:val="FF0000"/>
        </w:rPr>
        <w:t>tur</w:t>
      </w:r>
      <w:r w:rsidR="0041084C">
        <w:rPr>
          <w:rFonts w:eastAsia="Times New Roman" w:cs="Times New Roman"/>
          <w:bCs/>
          <w:i/>
          <w:snapToGrid w:val="0"/>
          <w:color w:val="FF0000"/>
        </w:rPr>
        <w:t xml:space="preserve">e of the amount of eligible individual </w:t>
      </w:r>
    </w:p>
    <w:p w14:paraId="6240F62C" w14:textId="77777777" w:rsidR="00797C52" w:rsidRPr="002A50C8" w:rsidRDefault="0041084C" w:rsidP="00B22A50">
      <w:pPr>
        <w:spacing w:line="360" w:lineRule="auto"/>
        <w:ind w:left="340"/>
        <w:jc w:val="both"/>
        <w:rPr>
          <w:i/>
          <w:noProof w:val="0"/>
        </w:rPr>
      </w:pPr>
      <w:r>
        <w:rPr>
          <w:rFonts w:eastAsia="Times New Roman" w:cs="Times New Roman"/>
          <w:bCs/>
          <w:i/>
          <w:snapToGrid w:val="0"/>
          <w:color w:val="FF0000"/>
        </w:rPr>
        <w:t xml:space="preserve">deposits in the system </w:t>
      </w:r>
      <w:r w:rsidR="006434E3">
        <w:rPr>
          <w:rFonts w:eastAsia="Times New Roman" w:cs="Times New Roman"/>
          <w:bCs/>
          <w:i/>
          <w:snapToGrid w:val="0"/>
          <w:color w:val="FF0000"/>
        </w:rPr>
        <w:t xml:space="preserve">by </w:t>
      </w:r>
      <w:r>
        <w:rPr>
          <w:rFonts w:eastAsia="Times New Roman" w:cs="Times New Roman"/>
          <w:bCs/>
          <w:i/>
          <w:snapToGrid w:val="0"/>
          <w:color w:val="FF0000"/>
        </w:rPr>
        <w:t>currencies in</w:t>
      </w:r>
      <w:r w:rsidR="000B1146" w:rsidRPr="002A50C8">
        <w:rPr>
          <w:i/>
          <w:noProof w:val="0"/>
          <w:color w:val="FF0000"/>
        </w:rPr>
        <w:t xml:space="preserve"> %-</w:t>
      </w:r>
      <w:r>
        <w:rPr>
          <w:i/>
          <w:noProof w:val="0"/>
          <w:color w:val="FF0000"/>
        </w:rPr>
        <w:t xml:space="preserve">December </w:t>
      </w:r>
      <w:r w:rsidR="000B1146" w:rsidRPr="002A50C8">
        <w:rPr>
          <w:i/>
          <w:noProof w:val="0"/>
          <w:color w:val="FF0000"/>
        </w:rPr>
        <w:t>2018</w:t>
      </w:r>
    </w:p>
    <w:p w14:paraId="7130D31E" w14:textId="77777777" w:rsidR="00797C52" w:rsidRPr="002A50C8" w:rsidRDefault="001074FB" w:rsidP="00B22A50">
      <w:pPr>
        <w:pStyle w:val="BodyText"/>
        <w:spacing w:before="6"/>
        <w:rPr>
          <w:i/>
          <w:noProof w:val="0"/>
          <w:sz w:val="20"/>
        </w:rPr>
        <w:sectPr w:rsidR="00797C52" w:rsidRPr="002A50C8">
          <w:type w:val="continuous"/>
          <w:pgSz w:w="11910" w:h="16840"/>
          <w:pgMar w:top="1580" w:right="0" w:bottom="280" w:left="1100" w:header="720" w:footer="720" w:gutter="0"/>
          <w:cols w:num="2" w:space="720" w:equalWidth="0">
            <w:col w:w="4867" w:space="40"/>
            <w:col w:w="5903"/>
          </w:cols>
        </w:sectPr>
      </w:pPr>
      <w:r>
        <w:rPr>
          <w:noProof w:val="0"/>
          <w:lang w:eastAsia="en-US" w:bidi="ar-SA"/>
        </w:rPr>
        <w:pict w14:anchorId="1C9EA722">
          <v:group id="Group_x0020_612" o:spid="_x0000_s1077" style="position:absolute;margin-left:326.25pt;margin-top:14.25pt;width:160.9pt;height:160.85pt;z-index:-251576320;mso-wrap-distance-left:0;mso-wrap-distance-right:0;mso-position-horizontal-relative:page" coordorigin="6525,285" coordsize="3218,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">
            <v:shape id="Freeform_x0020_624" o:spid="_x0000_s1078" style="position:absolute;left:8133;top:285;width:1609;height:3217;visibility:visible;mso-wrap-style:square;v-text-anchor:top" coordsize="1609,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ITcYA&#10;AADcAAAADwAAAGRycy9kb3ducmV2LnhtbESP3UrDQBSE7wXfYTlC79qNBqqJ3RZtEbRQf2oe4JA9&#10;ZkOzZ8Putolv3xUKXg4z8w2zWI22EyfyoXWs4HaWgSCunW65UVB9v0wfQISIrLFzTAp+KcBqeX21&#10;wFK7gb/otI+NSBAOJSowMfallKE2ZDHMXE+cvB/nLcYkfSO1xyHBbSfvsmwuLbacFgz2tDZUH/ZH&#10;q+BjtymKz+r5/a06+Htjxjhs80Kpyc349Agi0hj/w5f2q1Ywz3P4O5OO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DITcYAAADcAAAADwAAAAAAAAAAAAAAAACYAgAAZHJz&#10;L2Rvd25yZXYueG1sUEsFBgAAAAAEAAQA9QAAAIsDAAAAAA==&#10;" path="m0,0l0,853,77,857,151,868,223,886,292,911,358,943,420,980,478,1023,532,1072,581,1125,624,1182,662,1244,694,1310,720,1378,739,1450,751,1525,756,1602,753,1679,742,1754,724,1827,699,1896,668,1963,631,2025,588,2084,540,2138,486,2187,429,2232,367,2270,301,2302,232,2329,159,2348,84,2360,7,2365,16,3217,91,3215,165,3209,238,3200,311,3187,382,3172,451,3153,520,3131,587,3107,653,3079,717,3049,780,3016,841,2980,900,2942,957,2902,1013,2858,1066,2813,1118,2765,1167,2716,1214,2664,1259,2610,1302,2554,1342,2496,1380,2436,1415,2375,1447,2312,1477,2247,1503,2181,1527,2114,1548,2045,1566,1975,1581,1904,1593,1832,1602,1758,1607,1684,1608,1609,1607,1533,1601,1458,1593,1384,1581,1312,1566,1240,1548,1170,1526,1100,1502,1033,1475,966,1445,901,1412,838,1377,777,1339,717,1298,659,1255,603,1210,549,1162,497,1112,447,1060,399,1006,354,950,311,892,270,832,232,770,197,707,164,642,134,576,107,508,82,439,61,369,43,297,28,224,16,150,7,76,2,,0xe" fillcolor="red" stroked="f">
              <v:path arrowok="t" o:connecttype="custom" o:connectlocs="0,1138;151,1153;292,1196;420,1265;532,1357;624,1467;694,1595;739,1735;756,1887;742,2039;699,2181;631,2310;540,2423;429,2517;301,2587;159,2633;7,2650;91,3500;238,3485;382,3457;520,3416;653,3364;780,3301;900,3227;1013,3143;1118,3050;1214,2949;1302,2839;1380,2721;1447,2597;1503,2466;1548,2330;1581,2189;1602,2043;1608,1894;1601,1743;1581,1597;1548,1455;1502,1318;1445,1186;1377,1062;1298,944;1210,834;1112,732;1006,639;892,555;770,482;642,419;508,367;369,328;224,301;76,287" o:connectangles="0,0,0,0,0,0,0,0,0,0,0,0,0,0,0,0,0,0,0,0,0,0,0,0,0,0,0,0,0,0,0,0,0,0,0,0,0,0,0,0,0,0,0,0,0,0,0,0,0,0,0,0"/>
            </v:shape>
            <v:shape id="Freeform_x0020_623" o:spid="_x0000_s1079" style="position:absolute;left:7658;top:2615;width:492;height:887;visibility:visible;mso-wrap-style:square;v-text-anchor:top" coordsize="492,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jLcYA&#10;AADcAAAADwAAAGRycy9kb3ducmV2LnhtbESPT2vCQBTE74LfYXlCb7qJLVKimyCC/eNNU6jHZ/aZ&#10;pM2+TbNbTf30riD0OMzMb5hF1ptGnKhztWUF8SQCQVxYXXOp4CNfj59BOI+ssbFMCv7IQZYOBwtM&#10;tD3zlk47X4oAYZeggsr7NpHSFRUZdBPbEgfvaDuDPsiulLrDc4CbRk6jaCYN1hwWKmxpVVHxvfs1&#10;Cjbxexs3rpaHn/zF6v3n12Xzmiv1MOqXcxCeev8fvrfftILZ4xP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jLcYAAADcAAAADwAAAAAAAAAAAAAAAACYAgAAZHJz&#10;L2Rvd25yZXYueG1sUEsFBgAAAAAEAAQA9QAAAIsDAAAAAA==&#10;" path="m252,0l0,814,80,837,161,855,243,869,326,879,408,885,492,886,483,34,425,32,367,26,309,15,252,0xe" fillcolor="#585858" stroked="f">
              <v:path arrowok="t" o:connecttype="custom" o:connectlocs="252,2616;0,3430;80,3453;161,3471;243,3485;326,3495;408,3501;492,3502;483,2650;425,2648;367,2642;309,2631;252,2616" o:connectangles="0,0,0,0,0,0,0,0,0,0,0,0,0"/>
            </v:shape>
            <v:shape id="Freeform_x0020_622" o:spid="_x0000_s1080" style="position:absolute;left:6525;top:300;width:1507;height:3131;visibility:visible;mso-wrap-style:square;v-text-anchor:top" coordsize="150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YJcMA&#10;AADcAAAADwAAAGRycy9kb3ducmV2LnhtbESPQWvCQBSE70L/w/IK3nSjYqjRVUpR8CKYtL0/ss8k&#10;bfZtyK5J/PeuIHgcZuYbZrMbTC06al1lWcFsGoEgzq2uuFDw832YfIBwHlljbZkU3MjBbvs22mCi&#10;bc8pdZkvRICwS1BB6X2TSOnykgy6qW2Ig3exrUEfZFtI3WIf4KaW8yiKpcGKw0KJDX2VlP9nV6Mg&#10;o1iffmfHtNv/LbvFpTmv0qhXavw+fK5BeBr8K/xsH7WCeLGEx5lw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0YJcMAAADcAAAADwAAAAAAAAAAAAAAAACYAgAAZHJzL2Rv&#10;d25yZXYueG1sUEsFBgAAAAAEAAQA9QAAAIgDAAAAAA==&#10;" path="m1391,0l1314,13,1239,28,1164,48,1091,71,1020,97,950,126,881,159,815,195,750,234,688,275,627,320,569,367,513,417,459,469,407,524,359,582,313,641,269,703,229,767,191,834,157,902,125,972,97,1044,72,1118,51,1191,34,1264,21,1337,11,1410,4,1483,,1556,,1628,3,1700,10,1771,19,1842,32,1912,48,1982,66,2050,88,2117,112,2184,140,2249,170,2313,203,2375,238,2436,277,2495,318,2553,361,2609,407,2663,455,2715,506,2765,559,2813,614,2858,672,2902,732,2942,793,2981,857,3016,923,3049,991,3079,1061,3106,1133,3130,1385,2316,1311,2288,1240,2254,1174,2212,1113,2165,1058,2111,1008,2053,964,1989,927,1921,897,1849,875,1774,860,1696,853,1619,854,1543,863,1469,879,1396,902,1327,931,1260,966,1196,1007,1136,1054,1081,1105,1030,1162,984,1223,943,1288,909,1358,881,1431,859,1507,845,1391,0xe" fillcolor="#a6a6a6" stroked="f">
              <v:path arrowok="t" o:connecttype="custom" o:connectlocs="1314,313;1164,348;1020,397;881,459;750,534;627,620;513,717;407,824;313,941;229,1067;157,1202;97,1344;51,1491;21,1637;4,1783;0,1928;10,2071;32,2212;66,2350;112,2484;170,2613;238,2736;318,2853;407,2963;506,3065;614,3158;732,3242;857,3316;991,3379;1133,3430;1311,2588;1174,2512;1058,2411;964,2289;897,2149;860,1996;854,1843;879,1696;931,1560;1007,1436;1105,1330;1223,1243;1358,1181;1507,1145" o:connectangles="0,0,0,0,0,0,0,0,0,0,0,0,0,0,0,0,0,0,0,0,0,0,0,0,0,0,0,0,0,0,0,0,0,0,0,0,0,0,0,0,0,0,0,0"/>
            </v:shape>
            <v:shape id="Freeform_x0020_621" o:spid="_x0000_s1081" style="position:absolute;left:7916;top:299;width:119;height:846;visibility:visible;mso-wrap-style:square;v-text-anchor:top" coordsize="11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cMUA&#10;AADcAAAADwAAAGRycy9kb3ducmV2LnhtbESPQWvCQBSE7wX/w/IEL0U3sZBKdBWtCAUpNOrF2yP7&#10;TILZt2F3q/Hfu4VCj8PMfMMsVr1pxY2cbywrSCcJCOLS6oYrBafjbjwD4QOyxtYyKXiQh9Vy8LLA&#10;XNs7F3Q7hEpECPscFdQhdLmUvqzJoJ/Yjjh6F+sMhihdJbXDe4SbVk6TJJMGG44LNXb0UVN5PfwY&#10;Ba7Y6v3GbovX07E9v6fX768yXSs1GvbrOYhAffgP/7U/tYLsLYPf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RBwxQAAANwAAAAPAAAAAAAAAAAAAAAAAJgCAABkcnMv&#10;ZG93bnJldi54bWxQSwUGAAAAAAQABAD1AAAAigMAAAAA&#10;" path="m6,0l2,1,,1,116,846,117,846,119,845,6,0xe" fillcolor="#c4bc96" stroked="f">
              <v:path arrowok="t" o:connecttype="custom" o:connectlocs="6,299;2,300;0,300;116,1145;117,1145;119,1144;6,299" o:connectangles="0,0,0,0,0,0,0"/>
            </v:shape>
            <v:shape id="Freeform_x0020_620" o:spid="_x0000_s1082" style="position:absolute;left:7922;top:285;width:202;height:859;visibility:visible;mso-wrap-style:square;v-text-anchor:top" coordsize="20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tUsUA&#10;AADcAAAADwAAAGRycy9kb3ducmV2LnhtbESPT4vCMBTE78J+h/AWvGm6Cq5Uo4hoUdyL/8C9vW2e&#10;bdnmpTRR67c3guBxmJnfMONpY0pxpdoVlhV8dSMQxKnVBWcKDvtlZwjCeWSNpWVScCcH08lHa4yx&#10;tjfe0nXnMxEg7GJUkHtfxVK6NCeDrmsr4uCdbW3QB1lnUtd4C3BTyl4UDaTBgsNCjhXNc0r/dxej&#10;4K+XrjfzxW+1vS/k8cedkn2ySZRqfzazEQhPjX+HX+2VVjDof8P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21SxQAAANwAAAAPAAAAAAAAAAAAAAAAAJgCAABkcnMv&#10;ZG93bnJldi54bWxQSwUGAAAAAAQABAD1AAAAigMAAAAA&#10;" path="m192,0l144,2,96,5,48,9,,14,113,859,135,857,157,855,180,854,202,853,192,0xe" fillcolor="#c4bc96" stroked="f">
              <v:path arrowok="t" o:connecttype="custom" o:connectlocs="192,285;144,287;96,290;48,294;0,299;113,1144;135,1142;157,1140;180,1139;202,1138;192,285" o:connectangles="0,0,0,0,0,0,0,0,0,0,0"/>
            </v:shape>
            <v:line id="Line_x0020_619" o:spid="_x0000_s1083" style="position:absolute;visibility:visible" from="8124,285" to="812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C6cEAAADcAAAADwAAAGRycy9kb3ducmV2LnhtbERPS27CMBDdI3EHa5C6A6dU5RMwCFFV&#10;6oINgQMM8ZCExuNgmxBujxdILJ/ef7nuTC1acr6yrOBzlIAgzq2uuFBwPPwOZyB8QNZYWyYFD/Kw&#10;XvV7S0y1vfOe2iwUIoawT1FBGUKTSunzkgz6kW2II3e2zmCI0BVSO7zHcFPLcZJMpMGKY0OJDW1L&#10;yv+zm1FwGf/46Xc2u7qd9ttTmO8etzZX6mPQbRYgAnXhLX65/7SCyVdcG8/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8QLpwQAAANwAAAAPAAAAAAAAAAAAAAAA&#10;AKECAABkcnMvZG93bnJldi54bWxQSwUGAAAAAAQABAD5AAAAjwMAAAAA&#10;" strokecolor="#db843c" strokeweight="1.01pt"/>
            <v:line id="Line_x0020_618" o:spid="_x0000_s1084" style="position:absolute;visibility:visible" from="7963,3064" to="80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line id="Line_x0020_617" o:spid="_x0000_s1085" style="position:absolute;visibility:visible" from="8079,707" to="807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NMMAAADcAAAADwAAAGRycy9kb3ducmV2LnhtbERPy2rCQBTdF/yH4Qrd1YlSbYmOEoSA&#10;ULrwUdrlJXNNopk7YWZMol/fWRS6PJz3ajOYRnTkfG1ZwXSSgCAurK65VHA65i/vIHxA1thYJgV3&#10;8rBZj55WmGrb8566QyhFDGGfooIqhDaV0hcVGfQT2xJH7mydwRChK6V22Mdw08hZkiykwZpjQ4Ut&#10;bSsqroebUUAfmdkfb13/fXdveJn/5I/P05dSz+MhW4IINIR/8Z97pxUsXuP8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DTDAAAA3AAAAA8AAAAAAAAAAAAA&#10;AAAAoQIAAGRycy9kb3ducmV2LnhtbFBLBQYAAAAABAAEAPkAAACRAwAAAAA=&#10;" strokeweight="3.75pt"/>
            <v:shape id="Text_x0020_Box_x0020_616" o:spid="_x0000_s1086" type="#_x0000_t202" style="position:absolute;left:6797;top:1592;width:339;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style="mso-next-textbox:#Text_x0020_Box_x0020_616" inset="0,0,0,0">
                <w:txbxContent>
                  <w:p w14:paraId="0B22D189" w14:textId="77777777" w:rsidR="001074FB" w:rsidRDefault="001074FB">
                    <w:pPr>
                      <w:spacing w:before="1" w:line="237" w:lineRule="auto"/>
                      <w:ind w:left="9" w:right="1" w:hanging="10"/>
                      <w:rPr>
                        <w:sz w:val="18"/>
                      </w:rPr>
                    </w:pPr>
                    <w:r>
                      <w:rPr>
                        <w:sz w:val="18"/>
                      </w:rPr>
                      <w:t>EUR 43%</w:t>
                    </w:r>
                  </w:p>
                </w:txbxContent>
              </v:textbox>
            </v:shape>
            <v:shape id="Text_x0020_Box_x0020_615" o:spid="_x0000_s1087" type="#_x0000_t202" style="position:absolute;left:7960;top:1400;width:319;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style="mso-next-textbox:#Text_x0020_Box_x0020_615" inset="0,0,0,0">
                <w:txbxContent>
                  <w:p w14:paraId="44D31E7A" w14:textId="77777777" w:rsidR="001074FB" w:rsidRDefault="001074FB">
                    <w:pPr>
                      <w:spacing w:before="1" w:line="237" w:lineRule="auto"/>
                      <w:ind w:left="41" w:hanging="42"/>
                      <w:rPr>
                        <w:sz w:val="18"/>
                      </w:rPr>
                    </w:pPr>
                    <w:r>
                      <w:rPr>
                        <w:sz w:val="18"/>
                      </w:rPr>
                      <w:t>GBP 2%</w:t>
                    </w:r>
                  </w:p>
                </w:txbxContent>
              </v:textbox>
            </v:shape>
            <v:shape id="Text_x0020_Box_x0020_614" o:spid="_x0000_s1088" type="#_x0000_t202" style="position:absolute;left:9168;top:1683;width:318;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style="mso-next-textbox:#Text_x0020_Box_x0020_614" inset="0,0,0,0">
                <w:txbxContent>
                  <w:p w14:paraId="5AA4FD9A" w14:textId="77777777" w:rsidR="001074FB" w:rsidRDefault="001074FB">
                    <w:pPr>
                      <w:ind w:right="-2" w:firstLine="4"/>
                      <w:rPr>
                        <w:sz w:val="18"/>
                      </w:rPr>
                    </w:pPr>
                    <w:r>
                      <w:rPr>
                        <w:sz w:val="18"/>
                      </w:rPr>
                      <w:t>ALL 50%</w:t>
                    </w:r>
                  </w:p>
                </w:txbxContent>
              </v:textbox>
            </v:shape>
            <v:shape id="Text_x0020_Box_x0020_613" o:spid="_x0000_s1089" type="#_x0000_t202" style="position:absolute;left:7927;top:2060;width:335;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style="mso-next-textbox:#Text_x0020_Box_x0020_613" inset="0,0,0,0">
                <w:txbxContent>
                  <w:p w14:paraId="0E2BFB7B" w14:textId="77777777" w:rsidR="001074FB" w:rsidRDefault="001074FB">
                    <w:pPr>
                      <w:spacing w:before="1" w:line="237" w:lineRule="auto"/>
                      <w:ind w:left="47" w:hanging="48"/>
                      <w:rPr>
                        <w:sz w:val="18"/>
                      </w:rPr>
                    </w:pPr>
                    <w:r>
                      <w:rPr>
                        <w:sz w:val="18"/>
                      </w:rPr>
                      <w:t>USD 5%</w:t>
                    </w:r>
                  </w:p>
                </w:txbxContent>
              </v:textbox>
            </v:shape>
            <w10:wrap type="topAndBottom" anchorx="page"/>
          </v:group>
        </w:pict>
      </w:r>
    </w:p>
    <w:p w14:paraId="79201DA1" w14:textId="77777777" w:rsidR="001F5627" w:rsidRDefault="001F5627" w:rsidP="001F5627">
      <w:pPr>
        <w:spacing w:before="2" w:line="360" w:lineRule="auto"/>
        <w:ind w:right="1435"/>
        <w:jc w:val="both"/>
        <w:rPr>
          <w:noProof w:val="0"/>
          <w:sz w:val="28"/>
        </w:rPr>
      </w:pPr>
    </w:p>
    <w:p w14:paraId="601DB3E1" w14:textId="77777777" w:rsidR="009A4C70" w:rsidRPr="002A50C8" w:rsidRDefault="009A4C70" w:rsidP="001F5627">
      <w:pPr>
        <w:spacing w:before="2" w:line="360" w:lineRule="auto"/>
        <w:ind w:right="1435"/>
        <w:jc w:val="both"/>
        <w:rPr>
          <w:noProof w:val="0"/>
          <w:sz w:val="28"/>
        </w:rPr>
      </w:pPr>
      <w:r w:rsidRPr="002A50C8">
        <w:rPr>
          <w:noProof w:val="0"/>
          <w:sz w:val="28"/>
        </w:rPr>
        <w:t xml:space="preserve">The number of individual depositors benefiting from the deposit insurance scheme in the banking system </w:t>
      </w:r>
      <w:r w:rsidR="006434E3">
        <w:rPr>
          <w:noProof w:val="0"/>
          <w:sz w:val="28"/>
        </w:rPr>
        <w:t>by</w:t>
      </w:r>
      <w:r w:rsidRPr="002A50C8">
        <w:rPr>
          <w:noProof w:val="0"/>
          <w:sz w:val="28"/>
        </w:rPr>
        <w:t xml:space="preserve"> the end of 2018 is 2,388,7173</w:t>
      </w:r>
      <w:r w:rsidR="00775501">
        <w:rPr>
          <w:rStyle w:val="FootnoteReference"/>
          <w:noProof w:val="0"/>
          <w:sz w:val="28"/>
        </w:rPr>
        <w:footnoteReference w:id="3"/>
      </w:r>
      <w:r w:rsidR="006434E3">
        <w:rPr>
          <w:noProof w:val="0"/>
          <w:sz w:val="28"/>
        </w:rPr>
        <w:t>, and during the 16-</w:t>
      </w:r>
      <w:r w:rsidRPr="002A50C8">
        <w:rPr>
          <w:noProof w:val="0"/>
          <w:sz w:val="28"/>
        </w:rPr>
        <w:t>year period of the activity of the deposit insurance scheme, this number has increased 6 times (compared to 400 thousand depositors at the beginning of 2003).</w:t>
      </w:r>
    </w:p>
    <w:p w14:paraId="6E8AAB75" w14:textId="77777777" w:rsidR="009A4C70" w:rsidRPr="002A50C8" w:rsidRDefault="009A4C70" w:rsidP="001F5627">
      <w:pPr>
        <w:spacing w:before="2" w:line="360" w:lineRule="auto"/>
        <w:ind w:right="1435"/>
        <w:jc w:val="both"/>
        <w:rPr>
          <w:noProof w:val="0"/>
          <w:sz w:val="28"/>
        </w:rPr>
      </w:pPr>
      <w:r w:rsidRPr="002A50C8">
        <w:rPr>
          <w:noProof w:val="0"/>
          <w:sz w:val="28"/>
        </w:rPr>
        <w:t xml:space="preserve">Among individual depositors with deposits greater than </w:t>
      </w:r>
      <w:r w:rsidR="005B40EE" w:rsidRPr="002A50C8">
        <w:rPr>
          <w:noProof w:val="0"/>
          <w:sz w:val="28"/>
        </w:rPr>
        <w:t xml:space="preserve">ALL </w:t>
      </w:r>
      <w:r w:rsidRPr="002A50C8">
        <w:rPr>
          <w:noProof w:val="0"/>
          <w:sz w:val="28"/>
        </w:rPr>
        <w:t>100, 94% of them or 1,414,440 depositors, have deposits up to the level of coverage and benefit from full deposit insurance scheme coverage.</w:t>
      </w:r>
    </w:p>
    <w:p w14:paraId="58E096D9" w14:textId="77777777" w:rsidR="001F5627" w:rsidRDefault="001F5627" w:rsidP="001F5627">
      <w:pPr>
        <w:spacing w:before="2" w:line="360" w:lineRule="auto"/>
        <w:ind w:right="1435"/>
        <w:jc w:val="both"/>
        <w:rPr>
          <w:noProof w:val="0"/>
          <w:sz w:val="28"/>
        </w:rPr>
      </w:pPr>
    </w:p>
    <w:p w14:paraId="3B07D9AD" w14:textId="77777777" w:rsidR="00797C52" w:rsidRPr="002A50C8" w:rsidRDefault="009A4C70" w:rsidP="001F5627">
      <w:pPr>
        <w:spacing w:before="2" w:line="360" w:lineRule="auto"/>
        <w:ind w:right="1435"/>
        <w:jc w:val="both"/>
        <w:rPr>
          <w:noProof w:val="0"/>
          <w:sz w:val="28"/>
        </w:rPr>
      </w:pPr>
      <w:r w:rsidRPr="002A50C8">
        <w:rPr>
          <w:noProof w:val="0"/>
          <w:sz w:val="28"/>
        </w:rPr>
        <w:t xml:space="preserve">Individual depositors with deposits greater than </w:t>
      </w:r>
      <w:r w:rsidR="006434E3" w:rsidRPr="002A50C8">
        <w:rPr>
          <w:noProof w:val="0"/>
          <w:sz w:val="28"/>
        </w:rPr>
        <w:t xml:space="preserve">ALL </w:t>
      </w:r>
      <w:r w:rsidRPr="002A50C8">
        <w:rPr>
          <w:noProof w:val="0"/>
          <w:sz w:val="28"/>
        </w:rPr>
        <w:t>2.5 million at the end of December 2018</w:t>
      </w:r>
      <w:r w:rsidR="005B40EE" w:rsidRPr="002A50C8">
        <w:rPr>
          <w:noProof w:val="0"/>
          <w:sz w:val="28"/>
        </w:rPr>
        <w:t xml:space="preserve"> are </w:t>
      </w:r>
      <w:r w:rsidRPr="002A50C8">
        <w:rPr>
          <w:noProof w:val="0"/>
          <w:sz w:val="28"/>
        </w:rPr>
        <w:t xml:space="preserve">90,845 and the amount of their deposits reached </w:t>
      </w:r>
      <w:r w:rsidR="006434E3">
        <w:rPr>
          <w:noProof w:val="0"/>
          <w:sz w:val="28"/>
        </w:rPr>
        <w:t>a</w:t>
      </w:r>
      <w:r w:rsidRPr="002A50C8">
        <w:rPr>
          <w:noProof w:val="0"/>
          <w:sz w:val="28"/>
        </w:rPr>
        <w:t xml:space="preserve"> value of</w:t>
      </w:r>
      <w:r w:rsidR="001F5627" w:rsidRPr="001F5627">
        <w:rPr>
          <w:noProof w:val="0"/>
          <w:sz w:val="28"/>
        </w:rPr>
        <w:t xml:space="preserve"> </w:t>
      </w:r>
      <w:r w:rsidR="001F5627" w:rsidRPr="002A50C8">
        <w:rPr>
          <w:noProof w:val="0"/>
          <w:sz w:val="28"/>
        </w:rPr>
        <w:t>ALL</w:t>
      </w:r>
      <w:r w:rsidRPr="002A50C8">
        <w:rPr>
          <w:noProof w:val="0"/>
          <w:sz w:val="28"/>
        </w:rPr>
        <w:t xml:space="preserve"> 516.2 billion.</w:t>
      </w:r>
    </w:p>
    <w:p w14:paraId="37368955" w14:textId="77777777" w:rsidR="00797C52" w:rsidRPr="002A50C8" w:rsidRDefault="00797C52">
      <w:pPr>
        <w:pStyle w:val="BodyText"/>
        <w:rPr>
          <w:noProof w:val="0"/>
          <w:sz w:val="20"/>
        </w:rPr>
      </w:pPr>
    </w:p>
    <w:p w14:paraId="423F404B" w14:textId="77777777" w:rsidR="00797C52" w:rsidRDefault="00797C52">
      <w:pPr>
        <w:pStyle w:val="BodyText"/>
        <w:rPr>
          <w:noProof w:val="0"/>
          <w:sz w:val="20"/>
        </w:rPr>
      </w:pPr>
    </w:p>
    <w:p w14:paraId="0F9262DA" w14:textId="77777777" w:rsidR="001F5627" w:rsidRDefault="001F5627">
      <w:pPr>
        <w:pStyle w:val="BodyText"/>
        <w:rPr>
          <w:noProof w:val="0"/>
          <w:sz w:val="20"/>
        </w:rPr>
      </w:pPr>
    </w:p>
    <w:p w14:paraId="7DE7045B" w14:textId="77777777" w:rsidR="001F5627" w:rsidRDefault="001F5627">
      <w:pPr>
        <w:pStyle w:val="BodyText"/>
        <w:rPr>
          <w:noProof w:val="0"/>
          <w:sz w:val="20"/>
        </w:rPr>
      </w:pPr>
    </w:p>
    <w:p w14:paraId="229F1BFC" w14:textId="77777777" w:rsidR="001F5627" w:rsidRDefault="001F5627">
      <w:pPr>
        <w:pStyle w:val="BodyText"/>
        <w:rPr>
          <w:noProof w:val="0"/>
          <w:sz w:val="20"/>
        </w:rPr>
      </w:pPr>
    </w:p>
    <w:p w14:paraId="4D014F03" w14:textId="77777777" w:rsidR="001F5627" w:rsidRDefault="001F5627">
      <w:pPr>
        <w:pStyle w:val="BodyText"/>
        <w:rPr>
          <w:noProof w:val="0"/>
          <w:sz w:val="20"/>
        </w:rPr>
      </w:pPr>
    </w:p>
    <w:p w14:paraId="46411655" w14:textId="77777777" w:rsidR="001F5627" w:rsidRDefault="001F5627">
      <w:pPr>
        <w:pStyle w:val="BodyText"/>
        <w:rPr>
          <w:noProof w:val="0"/>
          <w:sz w:val="20"/>
        </w:rPr>
      </w:pPr>
    </w:p>
    <w:p w14:paraId="4A029877" w14:textId="77777777" w:rsidR="001F5627" w:rsidRDefault="001F5627">
      <w:pPr>
        <w:pStyle w:val="BodyText"/>
        <w:rPr>
          <w:noProof w:val="0"/>
          <w:sz w:val="20"/>
        </w:rPr>
      </w:pPr>
    </w:p>
    <w:p w14:paraId="609FE20C" w14:textId="77777777" w:rsidR="001F5627" w:rsidRDefault="001F5627">
      <w:pPr>
        <w:pStyle w:val="BodyText"/>
        <w:rPr>
          <w:noProof w:val="0"/>
          <w:sz w:val="20"/>
        </w:rPr>
      </w:pPr>
    </w:p>
    <w:p w14:paraId="70AFD7E0" w14:textId="77777777" w:rsidR="001F5627" w:rsidRDefault="001F5627">
      <w:pPr>
        <w:pStyle w:val="BodyText"/>
        <w:rPr>
          <w:noProof w:val="0"/>
          <w:sz w:val="20"/>
        </w:rPr>
      </w:pPr>
    </w:p>
    <w:p w14:paraId="24F98D56" w14:textId="77777777" w:rsidR="001F5627" w:rsidRDefault="001F5627">
      <w:pPr>
        <w:pStyle w:val="BodyText"/>
        <w:rPr>
          <w:noProof w:val="0"/>
          <w:sz w:val="20"/>
        </w:rPr>
      </w:pPr>
    </w:p>
    <w:p w14:paraId="14AFD185" w14:textId="77777777" w:rsidR="001F5627" w:rsidRDefault="001F5627">
      <w:pPr>
        <w:pStyle w:val="BodyText"/>
        <w:rPr>
          <w:noProof w:val="0"/>
          <w:sz w:val="20"/>
        </w:rPr>
      </w:pPr>
    </w:p>
    <w:p w14:paraId="3805946A" w14:textId="77777777" w:rsidR="001F5627" w:rsidRDefault="001F5627">
      <w:pPr>
        <w:pStyle w:val="BodyText"/>
        <w:rPr>
          <w:noProof w:val="0"/>
          <w:sz w:val="20"/>
        </w:rPr>
      </w:pPr>
    </w:p>
    <w:p w14:paraId="491B69B8" w14:textId="77777777" w:rsidR="001F5627" w:rsidRDefault="001F5627">
      <w:pPr>
        <w:pStyle w:val="BodyText"/>
        <w:rPr>
          <w:noProof w:val="0"/>
          <w:sz w:val="20"/>
        </w:rPr>
      </w:pPr>
    </w:p>
    <w:p w14:paraId="3BB38F10" w14:textId="77777777" w:rsidR="001F5627" w:rsidRDefault="001F5627">
      <w:pPr>
        <w:pStyle w:val="BodyText"/>
        <w:rPr>
          <w:noProof w:val="0"/>
          <w:sz w:val="20"/>
        </w:rPr>
      </w:pPr>
    </w:p>
    <w:p w14:paraId="72841CC5" w14:textId="77777777" w:rsidR="001F5627" w:rsidRDefault="001F5627">
      <w:pPr>
        <w:pStyle w:val="BodyText"/>
        <w:rPr>
          <w:noProof w:val="0"/>
          <w:sz w:val="20"/>
        </w:rPr>
      </w:pPr>
    </w:p>
    <w:p w14:paraId="5150A81A" w14:textId="77777777" w:rsidR="001F5627" w:rsidRDefault="001F5627">
      <w:pPr>
        <w:pStyle w:val="BodyText"/>
        <w:rPr>
          <w:noProof w:val="0"/>
          <w:sz w:val="20"/>
        </w:rPr>
      </w:pPr>
    </w:p>
    <w:p w14:paraId="1E4DD513" w14:textId="77777777" w:rsidR="001F5627" w:rsidRDefault="001F5627">
      <w:pPr>
        <w:pStyle w:val="BodyText"/>
        <w:rPr>
          <w:noProof w:val="0"/>
          <w:sz w:val="20"/>
        </w:rPr>
      </w:pPr>
    </w:p>
    <w:p w14:paraId="2AF3F566" w14:textId="77777777" w:rsidR="001F5627" w:rsidRDefault="001F5627">
      <w:pPr>
        <w:pStyle w:val="BodyText"/>
        <w:rPr>
          <w:noProof w:val="0"/>
          <w:sz w:val="20"/>
        </w:rPr>
      </w:pPr>
    </w:p>
    <w:p w14:paraId="6C1A0612" w14:textId="77777777" w:rsidR="001F5627" w:rsidRDefault="001F5627">
      <w:pPr>
        <w:pStyle w:val="BodyText"/>
        <w:rPr>
          <w:noProof w:val="0"/>
          <w:sz w:val="20"/>
        </w:rPr>
      </w:pPr>
    </w:p>
    <w:p w14:paraId="3D67CD56" w14:textId="77777777" w:rsidR="001F5627" w:rsidRDefault="001F5627">
      <w:pPr>
        <w:pStyle w:val="BodyText"/>
        <w:rPr>
          <w:noProof w:val="0"/>
          <w:sz w:val="20"/>
        </w:rPr>
      </w:pPr>
    </w:p>
    <w:p w14:paraId="523D2C31" w14:textId="77777777" w:rsidR="001F5627" w:rsidRDefault="001F5627">
      <w:pPr>
        <w:pStyle w:val="BodyText"/>
        <w:rPr>
          <w:noProof w:val="0"/>
          <w:sz w:val="20"/>
        </w:rPr>
      </w:pPr>
    </w:p>
    <w:p w14:paraId="0FD52660" w14:textId="77777777" w:rsidR="001F5627" w:rsidRDefault="001F5627">
      <w:pPr>
        <w:pStyle w:val="BodyText"/>
        <w:rPr>
          <w:noProof w:val="0"/>
          <w:sz w:val="20"/>
        </w:rPr>
      </w:pPr>
    </w:p>
    <w:p w14:paraId="7F2DEACB" w14:textId="77777777" w:rsidR="001F5627" w:rsidRDefault="001F5627">
      <w:pPr>
        <w:pStyle w:val="BodyText"/>
        <w:rPr>
          <w:noProof w:val="0"/>
          <w:sz w:val="20"/>
        </w:rPr>
      </w:pPr>
    </w:p>
    <w:p w14:paraId="1F95573F" w14:textId="77777777" w:rsidR="001F5627" w:rsidRPr="002A50C8" w:rsidRDefault="001F5627">
      <w:pPr>
        <w:pStyle w:val="BodyText"/>
        <w:rPr>
          <w:noProof w:val="0"/>
          <w:sz w:val="20"/>
        </w:rPr>
      </w:pPr>
    </w:p>
    <w:p w14:paraId="3F40DC23" w14:textId="77777777" w:rsidR="00797C52" w:rsidRPr="002A50C8" w:rsidRDefault="00797C52">
      <w:pPr>
        <w:pStyle w:val="BodyText"/>
        <w:rPr>
          <w:noProof w:val="0"/>
          <w:sz w:val="20"/>
        </w:rPr>
      </w:pPr>
    </w:p>
    <w:p w14:paraId="3649F2CC" w14:textId="77777777" w:rsidR="00797C52" w:rsidRPr="002A50C8" w:rsidRDefault="00797C52">
      <w:pPr>
        <w:pStyle w:val="BodyText"/>
        <w:rPr>
          <w:noProof w:val="0"/>
          <w:sz w:val="20"/>
        </w:rPr>
      </w:pPr>
    </w:p>
    <w:p w14:paraId="4DF44BE8" w14:textId="77777777" w:rsidR="00797C52" w:rsidRPr="002A50C8" w:rsidRDefault="00797C52">
      <w:pPr>
        <w:pStyle w:val="BodyText"/>
        <w:rPr>
          <w:noProof w:val="0"/>
          <w:sz w:val="24"/>
        </w:rPr>
      </w:pPr>
    </w:p>
    <w:p w14:paraId="3010EE48" w14:textId="77777777" w:rsidR="00797C52" w:rsidRPr="002A50C8" w:rsidRDefault="00797C52">
      <w:pPr>
        <w:pStyle w:val="BodyText"/>
        <w:rPr>
          <w:noProof w:val="0"/>
          <w:sz w:val="20"/>
        </w:rPr>
      </w:pPr>
    </w:p>
    <w:p w14:paraId="14920252" w14:textId="77777777" w:rsidR="00797C52" w:rsidRPr="002A50C8" w:rsidRDefault="00797C52">
      <w:pPr>
        <w:pStyle w:val="BodyText"/>
        <w:rPr>
          <w:noProof w:val="0"/>
          <w:sz w:val="20"/>
        </w:rPr>
      </w:pPr>
    </w:p>
    <w:p w14:paraId="406FC62D" w14:textId="77777777" w:rsidR="00797C52" w:rsidRPr="002A50C8" w:rsidRDefault="00797C52">
      <w:pPr>
        <w:pStyle w:val="BodyText"/>
        <w:spacing w:before="4"/>
        <w:rPr>
          <w:noProof w:val="0"/>
          <w:sz w:val="21"/>
        </w:rPr>
      </w:pPr>
    </w:p>
    <w:p w14:paraId="1B1283A4" w14:textId="77777777" w:rsidR="001F5627" w:rsidRDefault="001F5627">
      <w:pPr>
        <w:spacing w:before="101"/>
        <w:ind w:left="2078"/>
        <w:rPr>
          <w:i/>
          <w:noProof w:val="0"/>
          <w:color w:val="FF0000"/>
        </w:rPr>
      </w:pPr>
    </w:p>
    <w:p w14:paraId="3050F582" w14:textId="77777777" w:rsidR="00797C52" w:rsidRPr="002A50C8" w:rsidRDefault="000B32CE">
      <w:pPr>
        <w:spacing w:before="101"/>
        <w:ind w:left="2078"/>
        <w:rPr>
          <w:i/>
          <w:noProof w:val="0"/>
        </w:rPr>
      </w:pPr>
      <w:r>
        <w:rPr>
          <w:i/>
          <w:noProof w:val="0"/>
          <w:color w:val="FF0000"/>
        </w:rPr>
        <w:t>Graph</w:t>
      </w:r>
      <w:r w:rsidR="000B1146" w:rsidRPr="002A50C8">
        <w:rPr>
          <w:i/>
          <w:noProof w:val="0"/>
          <w:color w:val="FF0000"/>
        </w:rPr>
        <w:t xml:space="preserve"> 7. </w:t>
      </w:r>
      <w:r w:rsidR="0041084C">
        <w:rPr>
          <w:i/>
          <w:noProof w:val="0"/>
          <w:color w:val="FF0000"/>
        </w:rPr>
        <w:t>Dynamics of the number of individual deposits c</w:t>
      </w:r>
      <w:r w:rsidR="000B1146" w:rsidRPr="002A50C8">
        <w:rPr>
          <w:i/>
          <w:noProof w:val="0"/>
          <w:color w:val="FF0000"/>
        </w:rPr>
        <w:t>la</w:t>
      </w:r>
      <w:r w:rsidR="0041084C">
        <w:rPr>
          <w:i/>
          <w:noProof w:val="0"/>
          <w:color w:val="FF0000"/>
        </w:rPr>
        <w:t>s</w:t>
      </w:r>
      <w:r w:rsidR="000B1146" w:rsidRPr="002A50C8">
        <w:rPr>
          <w:i/>
          <w:noProof w:val="0"/>
          <w:color w:val="FF0000"/>
        </w:rPr>
        <w:t>sifi</w:t>
      </w:r>
      <w:r w:rsidR="0041084C">
        <w:rPr>
          <w:i/>
          <w:noProof w:val="0"/>
          <w:color w:val="FF0000"/>
        </w:rPr>
        <w:t xml:space="preserve">ed </w:t>
      </w:r>
      <w:r w:rsidR="006434E3">
        <w:rPr>
          <w:i/>
          <w:noProof w:val="0"/>
          <w:color w:val="FF0000"/>
        </w:rPr>
        <w:t xml:space="preserve">by </w:t>
      </w:r>
      <w:r w:rsidR="0041084C">
        <w:rPr>
          <w:i/>
          <w:noProof w:val="0"/>
          <w:color w:val="FF0000"/>
        </w:rPr>
        <w:t xml:space="preserve">coverage level </w:t>
      </w:r>
      <w:r w:rsidR="000B1146" w:rsidRPr="002A50C8">
        <w:rPr>
          <w:i/>
          <w:noProof w:val="0"/>
          <w:color w:val="FF0000"/>
        </w:rPr>
        <w:t>2010-2018</w:t>
      </w:r>
    </w:p>
    <w:p w14:paraId="2CE74848" w14:textId="77777777" w:rsidR="00797C52" w:rsidRPr="002A50C8" w:rsidRDefault="00797C52">
      <w:pPr>
        <w:pStyle w:val="BodyText"/>
        <w:rPr>
          <w:i/>
          <w:noProof w:val="0"/>
          <w:sz w:val="20"/>
        </w:rPr>
      </w:pPr>
    </w:p>
    <w:p w14:paraId="3FCCB3A5" w14:textId="77777777" w:rsidR="00797C52" w:rsidRPr="002A50C8" w:rsidRDefault="00797C52">
      <w:pPr>
        <w:pStyle w:val="BodyText"/>
        <w:rPr>
          <w:i/>
          <w:noProof w:val="0"/>
          <w:sz w:val="20"/>
        </w:rPr>
      </w:pPr>
    </w:p>
    <w:p w14:paraId="2B149157" w14:textId="77777777" w:rsidR="00797C52" w:rsidRPr="002A50C8" w:rsidRDefault="00797C52">
      <w:pPr>
        <w:pStyle w:val="BodyText"/>
        <w:rPr>
          <w:i/>
          <w:noProof w:val="0"/>
          <w:sz w:val="20"/>
        </w:rPr>
      </w:pPr>
    </w:p>
    <w:p w14:paraId="4F188C9F" w14:textId="77777777" w:rsidR="00797C52" w:rsidRPr="002A50C8" w:rsidRDefault="00797C52">
      <w:pPr>
        <w:pStyle w:val="BodyText"/>
        <w:spacing w:before="7"/>
        <w:rPr>
          <w:i/>
          <w:noProof w:val="0"/>
          <w:sz w:val="17"/>
        </w:rPr>
      </w:pPr>
    </w:p>
    <w:p w14:paraId="7BD79DAE" w14:textId="77777777" w:rsidR="00797C52" w:rsidRPr="002A50C8" w:rsidRDefault="00797C52">
      <w:pPr>
        <w:rPr>
          <w:noProof w:val="0"/>
          <w:sz w:val="17"/>
        </w:rPr>
        <w:sectPr w:rsidR="00797C52" w:rsidRPr="002A50C8">
          <w:pgSz w:w="11910" w:h="16840"/>
          <w:pgMar w:top="1860" w:right="0" w:bottom="1220" w:left="1100" w:header="814" w:footer="1027" w:gutter="0"/>
          <w:cols w:space="720"/>
        </w:sectPr>
      </w:pPr>
    </w:p>
    <w:p w14:paraId="19C907F6" w14:textId="77777777" w:rsidR="00797C52" w:rsidRPr="002A50C8" w:rsidRDefault="001074FB">
      <w:pPr>
        <w:spacing w:before="100"/>
        <w:jc w:val="right"/>
        <w:rPr>
          <w:noProof w:val="0"/>
          <w:sz w:val="20"/>
        </w:rPr>
      </w:pPr>
      <w:r>
        <w:rPr>
          <w:noProof w:val="0"/>
          <w:lang w:eastAsia="en-US" w:bidi="ar-SA"/>
        </w:rPr>
        <w:lastRenderedPageBreak/>
        <w:pict w14:anchorId="0D7E75A2">
          <v:shape id="Text_x0020_Box_x0020_610" o:spid="_x0000_s1090" type="#_x0000_t202" style="position:absolute;left:0;text-align:left;margin-left:55.2pt;margin-top:.55pt;width:13.45pt;height:121.55pt;z-index:251748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" filled="f" stroked="f">
            <v:textbox style="layout-flow:vertical;mso-layout-flow-alt:bottom-to-top;mso-next-textbox:#Text_x0020_Box_x0020_610" inset="0,0,0,0">
              <w:txbxContent>
                <w:p w14:paraId="74DA85D2" w14:textId="77777777" w:rsidR="001074FB" w:rsidRPr="0041084C" w:rsidRDefault="001074FB">
                  <w:pPr>
                    <w:spacing w:before="19"/>
                    <w:ind w:left="20"/>
                    <w:rPr>
                      <w:sz w:val="20"/>
                      <w:lang w:val="en-US"/>
                    </w:rPr>
                  </w:pPr>
                  <w:r>
                    <w:rPr>
                      <w:sz w:val="20"/>
                      <w:lang w:val="en-US"/>
                    </w:rPr>
                    <w:t>Nr. of depositors in thousands</w:t>
                  </w:r>
                </w:p>
              </w:txbxContent>
            </v:textbox>
            <w10:wrap anchorx="page"/>
          </v:shape>
        </w:pict>
      </w:r>
      <w:r w:rsidR="000B1146" w:rsidRPr="002A50C8">
        <w:rPr>
          <w:noProof w:val="0"/>
          <w:sz w:val="20"/>
        </w:rPr>
        <w:t>3000</w:t>
      </w:r>
    </w:p>
    <w:p w14:paraId="504323A3" w14:textId="77777777" w:rsidR="00797C52" w:rsidRPr="002A50C8" w:rsidRDefault="000B1146">
      <w:pPr>
        <w:spacing w:before="129"/>
        <w:jc w:val="right"/>
        <w:rPr>
          <w:noProof w:val="0"/>
          <w:sz w:val="20"/>
        </w:rPr>
      </w:pPr>
      <w:r w:rsidRPr="002A50C8">
        <w:rPr>
          <w:noProof w:val="0"/>
          <w:sz w:val="20"/>
        </w:rPr>
        <w:t>2500</w:t>
      </w:r>
    </w:p>
    <w:p w14:paraId="3ABAF1B1" w14:textId="77777777" w:rsidR="00797C52" w:rsidRPr="002A50C8" w:rsidRDefault="000B1146">
      <w:pPr>
        <w:spacing w:before="129"/>
        <w:jc w:val="right"/>
        <w:rPr>
          <w:noProof w:val="0"/>
          <w:sz w:val="20"/>
        </w:rPr>
      </w:pPr>
      <w:r w:rsidRPr="002A50C8">
        <w:rPr>
          <w:noProof w:val="0"/>
          <w:sz w:val="20"/>
        </w:rPr>
        <w:t>2000</w:t>
      </w:r>
    </w:p>
    <w:p w14:paraId="30D6E619" w14:textId="77777777" w:rsidR="00797C52" w:rsidRPr="002A50C8" w:rsidRDefault="000B1146">
      <w:pPr>
        <w:spacing w:before="129"/>
        <w:jc w:val="right"/>
        <w:rPr>
          <w:noProof w:val="0"/>
          <w:sz w:val="20"/>
        </w:rPr>
      </w:pPr>
      <w:r w:rsidRPr="002A50C8">
        <w:rPr>
          <w:noProof w:val="0"/>
          <w:sz w:val="20"/>
        </w:rPr>
        <w:t>1500</w:t>
      </w:r>
    </w:p>
    <w:p w14:paraId="3F461BE8" w14:textId="77777777" w:rsidR="00797C52" w:rsidRPr="002A50C8" w:rsidRDefault="000B1146">
      <w:pPr>
        <w:spacing w:before="129"/>
        <w:jc w:val="right"/>
        <w:rPr>
          <w:noProof w:val="0"/>
          <w:sz w:val="20"/>
        </w:rPr>
      </w:pPr>
      <w:r w:rsidRPr="002A50C8">
        <w:rPr>
          <w:noProof w:val="0"/>
          <w:sz w:val="20"/>
        </w:rPr>
        <w:t>1000</w:t>
      </w:r>
    </w:p>
    <w:p w14:paraId="7FA9706A" w14:textId="77777777" w:rsidR="00797C52" w:rsidRPr="002A50C8" w:rsidRDefault="000B1146">
      <w:pPr>
        <w:spacing w:before="129"/>
        <w:jc w:val="right"/>
        <w:rPr>
          <w:noProof w:val="0"/>
          <w:sz w:val="20"/>
        </w:rPr>
      </w:pPr>
      <w:r w:rsidRPr="002A50C8">
        <w:rPr>
          <w:noProof w:val="0"/>
          <w:spacing w:val="-1"/>
          <w:w w:val="95"/>
          <w:sz w:val="20"/>
        </w:rPr>
        <w:t>500</w:t>
      </w:r>
    </w:p>
    <w:p w14:paraId="224A8A3F" w14:textId="77777777" w:rsidR="00797C52" w:rsidRPr="002A50C8" w:rsidRDefault="000B1146">
      <w:pPr>
        <w:spacing w:before="129"/>
        <w:ind w:right="1"/>
        <w:jc w:val="right"/>
        <w:rPr>
          <w:noProof w:val="0"/>
          <w:sz w:val="20"/>
        </w:rPr>
      </w:pPr>
      <w:r w:rsidRPr="002A50C8">
        <w:rPr>
          <w:noProof w:val="0"/>
          <w:w w:val="99"/>
          <w:sz w:val="20"/>
        </w:rPr>
        <w:t>0</w:t>
      </w:r>
    </w:p>
    <w:p w14:paraId="20A6508E" w14:textId="77777777" w:rsidR="00797C52" w:rsidRPr="002A50C8" w:rsidRDefault="000B1146">
      <w:pPr>
        <w:pStyle w:val="BodyText"/>
        <w:spacing w:before="3" w:after="39"/>
        <w:rPr>
          <w:noProof w:val="0"/>
          <w:sz w:val="15"/>
        </w:rPr>
      </w:pPr>
      <w:r w:rsidRPr="002A50C8">
        <w:rPr>
          <w:noProof w:val="0"/>
        </w:rPr>
        <w:br w:type="column"/>
      </w:r>
    </w:p>
    <w:p w14:paraId="276D1DDF" w14:textId="77777777" w:rsidR="00797C52" w:rsidRPr="002A50C8" w:rsidRDefault="001074FB">
      <w:pPr>
        <w:pStyle w:val="BodyText"/>
        <w:ind w:left="65"/>
        <w:rPr>
          <w:noProof w:val="0"/>
          <w:sz w:val="20"/>
        </w:rPr>
      </w:pPr>
      <w:r>
        <w:rPr>
          <w:noProof w:val="0"/>
          <w:sz w:val="20"/>
          <w:lang w:eastAsia="en-US" w:bidi="ar-SA"/>
        </w:rPr>
      </w:r>
      <w:r>
        <w:rPr>
          <w:noProof w:val="0"/>
          <w:sz w:val="20"/>
          <w:lang w:eastAsia="en-US" w:bidi="ar-SA"/>
        </w:rPr>
        <w:pict w14:anchorId="339FBF14">
          <v:group id="Group_x0020_572" o:spid="_x0000_s1661" style="width:409.6pt;height:110.55pt;mso-position-horizontal-relative:char;mso-position-vertical-relative:line" coordsize="8192,2211">
            <v:rect id="Rectangle_x0020_609" o:spid="_x0000_s1698" style="position:absolute;left:225;top:1039;width:562;height:11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cFcMA&#10;AADcAAAADwAAAGRycy9kb3ducmV2LnhtbESPy2rDMBBF94H+g5hCdo3cVx6u5RAKgWzjZJHsJtLU&#10;NrVGxlIdO19fFQpZXu7jcLP1YBvRU+drxwqeZwkIYu1MzaWC42H7tAThA7LBxjEpGMnDOn+YZJga&#10;d+U99UUoRRxhn6KCKoQ2ldLriiz6mWuJo/flOoshyq6UpsNrHLeNfEmSubRYcyRU2NJnRfq7+LEK&#10;zotjs9f1bVOOpzcdIeOl6Eelpo/D5gNEoCHcw//tnVHwvnqFv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EcFcMAAADcAAAADwAAAAAAAAAAAAAAAACYAgAAZHJzL2Rv&#10;d25yZXYueG1sUEsFBgAAAAAEAAQA9QAAAIgDAAAAAA==&#10;" fillcolor="red" stroked="f"/>
            <v:rect id="Rectangle_x0020_608" o:spid="_x0000_s1697" style="position:absolute;left:225;top:993;width:562;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K8YA&#10;AADcAAAADwAAAGRycy9kb3ducmV2LnhtbESPT2vCQBTE74LfYXlCb7qpbf0TXSUUCx5EMHrw+Mg+&#10;k9Ds25jdmrSf3hUKHoeZ+Q2zXHemEjdqXGlZwesoAkGcWV1yruB0/BrOQDiPrLGyTAp+ycF61e8t&#10;Mda25QPdUp+LAGEXo4LC+zqW0mUFGXQjWxMH72Ibgz7IJpe6wTbATSXHUTSRBksOCwXW9FlQ9p3+&#10;GAXn+fmY6L82edtM99P0Wu42mDqlXgZdsgDhqfPP8H97qxV8zN/h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HK8YAAADcAAAADwAAAAAAAAAAAAAAAACYAgAAZHJz&#10;L2Rvd25yZXYueG1sUEsFBgAAAAAEAAQA9QAAAIsDAAAAAA==&#10;" fillcolor="#7e7e7e" stroked="f"/>
            <v:rect id="Rectangle_x0020_607" o:spid="_x0000_s1696" style="position:absolute;left:1130;top:1058;width:560;height:1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h+sMA&#10;AADcAAAADwAAAGRycy9kb3ducmV2LnhtbESPzWrCQBSF94LvMFyhO50o1dbUSZBCwa3RRbu7ztwm&#10;wcydkBlj4tN3CoUuD+fn4+zywTaip87XjhUsFwkIYu1MzaWC8+lj/grCB2SDjWNSMJKHPJtOdpga&#10;d+cj9UUoRRxhn6KCKoQ2ldLriiz6hWuJo/ftOoshyq6UpsN7HLeNXCXJRlqsORIqbOm9In0tblbB&#10;18u5Oer6sS/Hz2cdIeOl6EelnmbD/g1EoCH8h//aB6NgvV3D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h+sMAAADcAAAADwAAAAAAAAAAAAAAAACYAgAAZHJzL2Rv&#10;d25yZXYueG1sUEsFBgAAAAAEAAQA9QAAAIgDAAAAAA==&#10;" fillcolor="red" stroked="f"/>
            <v:rect id="Rectangle_x0020_606" o:spid="_x0000_s1695" style="position:absolute;left:1130;top:1003;width:560;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8x8UA&#10;AADcAAAADwAAAGRycy9kb3ducmV2LnhtbESPQWvCQBSE74X+h+UVvNWNFbVGVwliwYMIJj14fGSf&#10;STD7Ns2uJu2v7wqCx2FmvmGW697U4katqywrGA0jEMS51RUXCr6zr/dPEM4ja6wtk4JfcrBevb4s&#10;Mda24yPdUl+IAGEXo4LS+yaW0uUlGXRD2xAH72xbgz7ItpC6xS7ATS0/omgqDVYcFkpsaFNSfkmv&#10;RsFpfsoS/dcl4+3sMEt/qv0WU6fU4K1PFiA89f4ZfrR3WsFkPoX7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fzHxQAAANwAAAAPAAAAAAAAAAAAAAAAAJgCAABkcnMv&#10;ZG93bnJldi54bWxQSwUGAAAAAAQABAD1AAAAigMAAAAA&#10;" fillcolor="#7e7e7e" stroked="f"/>
            <v:rect id="Rectangle_x0020_605" o:spid="_x0000_s1694" style="position:absolute;left:2032;top:941;width:562;height:1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aFsQA&#10;AADcAAAADwAAAGRycy9kb3ducmV2LnhtbESPzWrCQBSF90LfYbgFdzppadWmmYgIBbfGLNrddeY2&#10;Cc3cCZkxJj69Uyh0eTg/HyfbjrYVA/W+cazgaZmAINbONFwpKE8fiw0IH5ANto5JwUQetvnDLMPU&#10;uCsfaShCJeII+xQV1CF0qZRe12TRL11HHL1v11sMUfaVND1e47ht5XOSrKTFhiOhxo72Nemf4mIV&#10;fK3L9qib266aPl90hEznYpiUmj+Ou3cQgcbwH/5rH4yC17c1/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6GhbEAAAA3AAAAA8AAAAAAAAAAAAAAAAAmAIAAGRycy9k&#10;b3ducmV2LnhtbFBLBQYAAAAABAAEAPUAAACJAwAAAAA=&#10;" fillcolor="red" stroked="f"/>
            <v:rect id="Rectangle_x0020_604" o:spid="_x0000_s1693" style="position:absolute;left:2032;top:881;width:562;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NLsIA&#10;AADcAAAADwAAAGRycy9kb3ducmV2LnhtbERPy4rCMBTdC/MP4Q6409SR8VGNUkRhFiJMdeHy0lzb&#10;YnPTaaKtfr1ZCLM8nPdy3ZlK3KlxpWUFo2EEgjizuuRcwem4G8xAOI+ssbJMCh7kYL366C0x1rbl&#10;X7qnPhchhF2MCgrv61hKlxVk0A1tTRy4i20M+gCbXOoG2xBuKvkVRRNpsOTQUGBNm4Kya3ozCs7z&#10;8zHRzzYZb6eHafpX7reYOqX6n12yAOGp8//it/tHK/ieh7X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s0uwgAAANwAAAAPAAAAAAAAAAAAAAAAAJgCAABkcnMvZG93&#10;bnJldi54bWxQSwUGAAAAAAQABAD1AAAAhwMAAAAA&#10;" fillcolor="#7e7e7e" stroked="f"/>
            <v:rect id="Rectangle_x0020_603" o:spid="_x0000_s1692" style="position:absolute;left:2934;top:902;width:562;height:1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r/8MA&#10;AADcAAAADwAAAGRycy9kb3ducmV2LnhtbESPzYrCMBSF9wO+Q7jC7MZU0VGrUWRAmK0dF7q7Jte2&#10;2NyUJlPbefqJILg8nJ+Ps952thItNb50rGA8SkAQa2dKzhUcf/YfCxA+IBusHJOCnjxsN4O3NabG&#10;3flAbRZyEUfYp6igCKFOpfS6IIt+5Gri6F1dYzFE2eTSNHiP47aSkyT5lBZLjoQCa/oqSN+yX6vg&#10;PD9WB13+7fL+NNUR0l+ytlfqfdjtViACdeEVfra/jYLZcgm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r/8MAAADcAAAADwAAAAAAAAAAAAAAAACYAgAAZHJzL2Rv&#10;d25yZXYueG1sUEsFBgAAAAAEAAQA9QAAAIgDAAAAAA==&#10;" fillcolor="red" stroked="f"/>
            <v:rect id="Rectangle_x0020_602" o:spid="_x0000_s1691" style="position:absolute;left:2934;top:840;width:562;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108IA&#10;AADcAAAADwAAAGRycy9kb3ducmV2LnhtbERPy4rCMBTdD/gP4QruxnQUfHSMUkTBhQjTunB5ae60&#10;ZZqb2kRb/XqzEGZ5OO/Vpje1uFPrKssKvsYRCOLc6ooLBeds/7kA4TyyxtoyKXiQg8168LHCWNuO&#10;f+ie+kKEEHYxKii9b2IpXV6SQTe2DXHgfm1r0AfYFlK32IVwU8tJFM2kwYpDQ4kNbUvK/9KbUXBZ&#10;XrJEP7tkupuf5um1Ou4wdUqNhn3yDcJT7//Fb/dBK5hFYX4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zXTwgAAANwAAAAPAAAAAAAAAAAAAAAAAJgCAABkcnMvZG93&#10;bnJldi54bWxQSwUGAAAAAAQABAD1AAAAhwMAAAAA&#10;" fillcolor="#7e7e7e" stroked="f"/>
            <v:rect id="Rectangle_x0020_601" o:spid="_x0000_s1690" style="position:absolute;left:3839;top:749;width:560;height:1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TAsMA&#10;AADcAAAADwAAAGRycy9kb3ducmV2LnhtbESPy2rDMBBF94H+g5hAd4nsUtziRgmhEOjWbhbNbipN&#10;bRNrZCzFj3x9VAhkebmPw93sJtuKgXrfOFaQrhMQxNqZhisFx+/D6h2ED8gGW8ekYCYPu+3TYoO5&#10;cSMXNJShEnGEfY4K6hC6XEqva7Lo164jjt6f6y2GKPtKmh7HOG5b+ZIkmbTYcCTU2NFnTfpcXqyC&#10;09uxLXRz3Vfzz6uOkPm3HGalnpfT/gNEoCk8wvf2l1GQJSn8n4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TAsMAAADcAAAADwAAAAAAAAAAAAAAAACYAgAAZHJzL2Rv&#10;d25yZXYueG1sUEsFBgAAAAAEAAQA9QAAAIgDAAAAAA==&#10;" fillcolor="red" stroked="f"/>
            <v:rect id="Rectangle_x0020_600" o:spid="_x0000_s1689" style="position:absolute;left:3839;top:686;width:560;height: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OP8YA&#10;AADcAAAADwAAAGRycy9kb3ducmV2LnhtbESPQWvCQBSE74X+h+UJvdWNFmKNWSUUCz0UobGHHB/Z&#10;ZxLMvk2z2yT667tCweMwM98w6W4yrRiod41lBYt5BIK4tLrhSsH38f35FYTzyBpby6TgQg5228eH&#10;FBNtR/6iIfeVCBB2CSqove8SKV1Zk0E3tx1x8E62N+iD7CupexwD3LRyGUWxNNhwWKixo7eaynP+&#10;axQU6+KY6euYvexXh1X+03zuMXdKPc2mbAPC0+Tv4f/2h1YQR0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OP8YAAADcAAAADwAAAAAAAAAAAAAAAACYAgAAZHJz&#10;L2Rvd25yZXYueG1sUEsFBgAAAAAEAAQA9QAAAIsDAAAAAA==&#10;" fillcolor="#7e7e7e" stroked="f"/>
            <v:rect id="Rectangle_x0020_599" o:spid="_x0000_s1688" style="position:absolute;left:4742;top:624;width:562;height:1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o7sMA&#10;AADcAAAADwAAAGRycy9kb3ducmV2LnhtbESPzWrDMBCE74W8g9hAb7WcNqTBsRJCodCrXR/S20ba&#10;2CbWyliqY/fpo0Khx2F+PiY/TLYTIw2+daxglaQgiLUzLdcKqs/3py0IH5ANdo5JwUweDvvFQ46Z&#10;cTcuaCxDLeII+wwVNCH0mZReN2TRJ64njt7FDRZDlEMtzYC3OG47+ZymG2mx5UhosKe3hvS1/LYK&#10;vl6rrtDtz7GeT2sdIfO5HGelHpfTcQci0BT+w3/tD6Ngk77A7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7o7sMAAADcAAAADwAAAAAAAAAAAAAAAACYAgAAZHJzL2Rv&#10;d25yZXYueG1sUEsFBgAAAAAEAAQA9QAAAIgDAAAAAA==&#10;" fillcolor="red" stroked="f"/>
            <v:rect id="Rectangle_x0020_598" o:spid="_x0000_s1687" style="position:absolute;left:4742;top:559;width:562;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0MYA&#10;AADcAAAADwAAAGRycy9kb3ducmV2LnhtbESPQWvCQBSE70L/w/IKvemmrWgbs5EgFjyI0KQHj4/s&#10;MwnNvk2zq0n767uC4HGYmW+YZD2aVlyod41lBc+zCARxaXXDlYKv4mP6BsJ5ZI2tZVLwSw7W6cMk&#10;wVjbgT/pkvtKBAi7GBXU3nexlK6syaCb2Y44eCfbG/RB9pXUPQ4Bblr5EkULabDhsFBjR5uayu/8&#10;bBQc349Fpv+G7HW7PCzzn2a/xdwp9fQ4ZisQnkZ/D9/aO61gEc3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z0MYAAADcAAAADwAAAAAAAAAAAAAAAACYAgAAZHJz&#10;L2Rvd25yZXYueG1sUEsFBgAAAAAEAAQA9QAAAIsDAAAAAA==&#10;" fillcolor="#7e7e7e" stroked="f"/>
            <v:rect id="Rectangle_x0020_597" o:spid="_x0000_s1686" style="position:absolute;left:5644;top:439;width:562;height:1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VAcMA&#10;AADcAAAADwAAAGRycy9kb3ducmV2LnhtbESPzWrDMBCE74W8g9hAb7Wc0qTBsRJCodCrXR/S20ba&#10;2CbWyliqY/fpo0Khx2F+PiY/TLYTIw2+daxglaQgiLUzLdcKqs/3py0IH5ANdo5JwUweDvvFQ46Z&#10;cTcuaCxDLeII+wwVNCH0mZReN2TRJ64njt7FDRZDlEMtzYC3OG47+ZymG2mx5UhosKe3hvS1/LYK&#10;vl6rrtDtz7GeTy86QuZzOc5KPS6n4w5EoCn8h//aH0bBJl3D7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vVAcMAAADcAAAADwAAAAAAAAAAAAAAAACYAgAAZHJzL2Rv&#10;d25yZXYueG1sUEsFBgAAAAAEAAQA9QAAAIgDAAAAAA==&#10;" fillcolor="red" stroked="f"/>
            <v:rect id="Rectangle_x0020_596" o:spid="_x0000_s1685" style="position:absolute;left:5644;top:374;width:562;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IPMUA&#10;AADcAAAADwAAAGRycy9kb3ducmV2LnhtbESPQWvCQBSE74X+h+UVvNWNFqLGbCQUCx6K0OjB4yP7&#10;TILZt2l2NWl/fVcoeBxm5hsm3YymFTfqXWNZwWwagSAurW64UnA8fLwuQTiPrLG1TAp+yMEme35K&#10;MdF24C+6Fb4SAcIuQQW1910ipStrMuimtiMO3tn2Bn2QfSV1j0OAm1bOoyiWBhsOCzV29F5TeSmu&#10;RsFpdTrk+nfI37aL/aL4bj63WDilJi9jvgbhafSP8H97pxXEUQz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gg8xQAAANwAAAAPAAAAAAAAAAAAAAAAAJgCAABkcnMv&#10;ZG93bnJldi54bWxQSwUGAAAAAAQABAD1AAAAigMAAAAA&#10;" fillcolor="#7e7e7e" stroked="f"/>
            <v:rect id="Rectangle_x0020_595" o:spid="_x0000_s1684" style="position:absolute;left:6549;top:446;width:562;height: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u7cEA&#10;AADcAAAADwAAAGRycy9kb3ducmV2LnhtbESPzYrCMBSF9wO+Q7jC7MbUQVSqUUQYcGt1obtrcm2L&#10;zU1pYm3n6Y0guDycn4+zXHe2Ei01vnSsYDxKQBBrZ0rOFRwPfz9zED4gG6wck4KePKxXg68lpsY9&#10;eE9tFnIRR9inqKAIoU6l9Logi37kauLoXV1jMUTZ5NI0+IjjtpK/STKVFkuOhAJr2hakb9ndKjjP&#10;jtVel/+bvD9NdIT0l6ztlfoedpsFiEBd+ITf7Z1RME1m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7u3BAAAA3AAAAA8AAAAAAAAAAAAAAAAAmAIAAGRycy9kb3du&#10;cmV2LnhtbFBLBQYAAAAABAAEAPUAAACGAwAAAAA=&#10;" fillcolor="red" stroked="f"/>
            <v:rect id="Rectangle_x0020_594" o:spid="_x0000_s1683" style="position:absolute;left:6549;top:379;width:562;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51cIA&#10;AADcAAAADwAAAGRycy9kb3ducmV2LnhtbERPy4rCMBTdD/gP4QruxnQUfHSMUkTBhQjTunB5ae60&#10;ZZqb2kRb/XqzEGZ5OO/Vpje1uFPrKssKvsYRCOLc6ooLBeds/7kA4TyyxtoyKXiQg8168LHCWNuO&#10;f+ie+kKEEHYxKii9b2IpXV6SQTe2DXHgfm1r0AfYFlK32IVwU8tJFM2kwYpDQ4kNbUvK/9KbUXBZ&#10;XrJEP7tkupuf5um1Ou4wdUqNhn3yDcJT7//Fb/dBK5hFYW0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TnVwgAAANwAAAAPAAAAAAAAAAAAAAAAAJgCAABkcnMvZG93&#10;bnJldi54bWxQSwUGAAAAAAQABAD1AAAAhwMAAAAA&#10;" fillcolor="#7e7e7e" stroked="f"/>
            <v:rect id="Rectangle_x0020_593" o:spid="_x0000_s1682" style="position:absolute;left:7451;top:511;width:562;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fBMIA&#10;AADcAAAADwAAAGRycy9kb3ducmV2LnhtbESPzYrCMBSF9wO+Q7jC7MZUEUerUUQQ3Fpd6O6aXNti&#10;c1OaWNt5+smAMMvD+fk4q01nK9FS40vHCsajBASxdqbkXMH5tP+ag/AB2WDlmBT05GGzHnysMDXu&#10;xUdqs5CLOMI+RQVFCHUqpdcFWfQjVxNH7+4aiyHKJpemwVcct5WcJMlMWiw5EgqsaVeQfmRPq+D6&#10;fa6OuvzZ5v1lqiOkv2Vtr9TnsNsuQQTqwn/43T4YBbNkAX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t8EwgAAANwAAAAPAAAAAAAAAAAAAAAAAJgCAABkcnMvZG93&#10;bnJldi54bWxQSwUGAAAAAAQABAD1AAAAhwMAAAAA&#10;" fillcolor="red" stroked="f"/>
            <v:rect id="Rectangle_x0020_592" o:spid="_x0000_s1681" style="position:absolute;left:7451;top:444;width:562;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jDsMA&#10;AADcAAAADwAAAGRycy9kb3ducmV2LnhtbERPTWuDQBC9F/Iflgn0Vte0oInJJkhJoYdSqObgcXAn&#10;KnFnrbuNJr++eyj0+Hjfu8NsenGl0XWWFayiGARxbXXHjYJT+fa0BuE8ssbeMim4kYPDfvGww0zb&#10;ib/oWvhGhBB2GSpovR8yKV3dkkEX2YE4cGc7GvQBjo3UI04h3PTyOY4TabDj0NDiQK8t1Zfixyio&#10;NlWZ6/uUvxzTz7T47j6OWDilHpdzvgXhafb/4j/3u1aQrM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KjDsMAAADcAAAADwAAAAAAAAAAAAAAAACYAgAAZHJzL2Rv&#10;d25yZXYueG1sUEsFBgAAAAAEAAQA9QAAAIgDAAAAAA==&#10;" fillcolor="#7e7e7e" stroked="f"/>
            <v:line id="Line_x0020_591" o:spid="_x0000_s1680" style="position:absolute;visibility:visible" from="55,2156" to="55,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ItcMAAADcAAAADwAAAGRycy9kb3ducmV2LnhtbESPUWvCQBCE3wX/w7FC3/QSCyLRU0Qo&#10;BATbqj9gyW2T0Nxeerdq2l/fKxR8HGbmG2a9HVynbhRi69lAPstAEVfetlwbuJxfpktQUZAtdp7J&#10;wDdF2G7GozUW1t/5nW4nqVWCcCzQQCPSF1rHqiGHceZ74uR9+OBQkgy1tgHvCe46Pc+yhXbYclpo&#10;sKd9Q9Xn6eoM+POlCodDXb59xXkpz0dpX3+sMU+TYbcCJTTII/zfLq2BRZ7D35l0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TiLXDAAAA3AAAAA8AAAAAAAAAAAAA&#10;AAAAoQIAAGRycy9kb3ducmV2LnhtbFBLBQYAAAAABAAEAPkAAACRAwAAAAA=&#10;" strokecolor="#858585"/>
            <v:line id="Line_x0020_590" o:spid="_x0000_s1679" style="position:absolute;visibility:visible" from="0,2156" to="55,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WwsQAAADcAAAADwAAAGRycy9kb3ducmV2LnhtbESP3WrCQBSE74W+w3IKvdONKYhEVxFB&#10;CAj9UR/gkD1NQrNn4+6pRp++Wyh4OczMN8xyPbhOXSjE1rOB6SQDRVx523Jt4HTcjeegoiBb7DyT&#10;gRtFWK+eRkssrL/yJ10OUqsE4ViggUakL7SOVUMO48T3xMn78sGhJBlqbQNeE9x1Os+ymXbYclpo&#10;sKdtQ9X34ccZ8MdTFfb7uvw4x7yU1zdp3+/WmJfnYbMAJTTII/zfLq2B2TSHvzPp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RbCxAAAANwAAAAPAAAAAAAAAAAA&#10;AAAAAKECAABkcnMvZG93bnJldi54bWxQSwUGAAAAAAQABAD5AAAAkgMAAAAA&#10;" strokecolor="#858585"/>
            <v:line id="Line_x0020_589" o:spid="_x0000_s1678" style="position:absolute;visibility:visible" from="0,1798" to="55,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2zWcQAAADcAAAADwAAAGRycy9kb3ducmV2LnhtbESPUWvCQBCE34X+h2MLvulFBZE0FymF&#10;QkCwrfoDltw2Cc3tpXdbjf76XqHg4zAz3zDFdnS9OlOInWcDi3kGirj2tuPGwOn4OtuAioJssfdM&#10;Bq4UYVs+TArMrb/wB50P0qgE4ZijgVZkyLWOdUsO49wPxMn79MGhJBkabQNeEtz1eplla+2w47TQ&#10;4kAvLdVfhx9nwB9Pddjtmur9Oy4rWe2le7tZY6aP4/MTKKFR7uH/dmUNrBcr+DuTjo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bNZxAAAANwAAAAPAAAAAAAAAAAA&#10;AAAAAKECAABkcnMvZG93bnJldi54bWxQSwUGAAAAAAQABAD5AAAAkgMAAAAA&#10;" strokecolor="#858585"/>
            <v:line id="Line_x0020_588" o:spid="_x0000_s1677" style="position:absolute;visibility:visible" from="0,1440" to="5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rLcQAAADcAAAADwAAAGRycy9kb3ducmV2LnhtbESP3WrCQBSE7wu+w3IE7+pGW6SkriKC&#10;EBD6E32AQ/aYBLNn4+6pxj59t1Do5TAz3zDL9eA6daUQW88GZtMMFHHlbcu1geNh9/gCKgqyxc4z&#10;GbhThPVq9LDE3Pobf9K1lFolCMccDTQifa51rBpyGKe+J07eyQeHkmSotQ14S3DX6XmWLbTDltNC&#10;gz1tG6rO5Zcz4A/HKuz3dfFxifNCnt6kff+2xkzGw+YVlNAg/+G/dmENLGbP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CstxAAAANwAAAAPAAAAAAAAAAAA&#10;AAAAAKECAABkcnMvZG93bnJldi54bWxQSwUGAAAAAAQABAD5AAAAkgMAAAAA&#10;" strokecolor="#858585"/>
            <v:line id="Line_x0020_587" o:spid="_x0000_s1676" style="position:absolute;visibility:visible" from="0,1083" to="55,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OtsQAAADcAAAADwAAAGRycy9kb3ducmV2LnhtbESP3WrCQBSE7wu+w3IE7+pGS6WkriKC&#10;EBD6E32AQ/aYBLNn4+6pxj59t1Do5TAz3zDL9eA6daUQW88GZtMMFHHlbcu1geNh9/gCKgqyxc4z&#10;GbhThPVq9LDE3Pobf9K1lFolCMccDTQifa51rBpyGKe+J07eyQeHkmSotQ14S3DX6XmWLbTDltNC&#10;gz1tG6rO5Zcz4A/HKuz3dfFxifNCnt6kff+2xkzGw+YVlNAg/+G/dmENLGbP8HsmHQ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I62xAAAANwAAAAPAAAAAAAAAAAA&#10;AAAAAKECAABkcnMvZG93bnJldi54bWxQSwUGAAAAAAQABAD5AAAAkgMAAAAA&#10;" strokecolor="#858585"/>
            <v:line id="Line_x0020_586" o:spid="_x0000_s1675" style="position:absolute;visibility:visible" from="0,723" to="5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QwcQAAADcAAAADwAAAGRycy9kb3ducmV2LnhtbESPUWvCQBCE3wv9D8cW+lYvWggleooI&#10;QkCorfEHLLltEprbi3dbjf56r1Do4zAz3zCL1eh6daYQO88GppMMFHHtbceNgWO1fXkDFQXZYu+Z&#10;DFwpwmr5+LDAwvoLf9L5II1KEI4FGmhFhkLrWLfkME78QJy8Lx8cSpKh0TbgJcFdr2dZlmuHHaeF&#10;FgfatFR/H36cAV8d67DbNeXHKc5KeX2Xbn+zxjw/jes5KKFR/sN/7dIayKc5/J5JR0A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hDBxAAAANwAAAAPAAAAAAAAAAAA&#10;AAAAAKECAABkcnMvZG93bnJldi54bWxQSwUGAAAAAAQABAD5AAAAkgMAAAAA&#10;" strokecolor="#858585"/>
            <v:line id="Line_x0020_585" o:spid="_x0000_s1674" style="position:absolute;visibility:visible" from="0,365" to="5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a1WsQAAADcAAAADwAAAGRycy9kb3ducmV2LnhtbESPUWvCQBCE3wv+h2MLvtWLFqxETymF&#10;QkCoVv0BS26bhOb24t1WY3+9Jwg+DjPzDbNY9a5VJwqx8WxgPMpAEZfeNlwZOOw/X2agoiBbbD2T&#10;gQtFWC0HTwvMrT/zN512UqkE4ZijgVqky7WOZU0O48h3xMn78cGhJBkqbQOeE9y1epJlU+2w4bRQ&#10;Y0cfNZW/uz9nwO8PZVivq2J7jJNCXr+k2fxbY4bP/fsclFAvj/C9XVgD0/Eb3M6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rVaxAAAANwAAAAPAAAAAAAAAAAA&#10;AAAAAKECAABkcnMvZG93bnJldi54bWxQSwUGAAAAAAQABAD5AAAAkgMAAAAA&#10;" strokecolor="#858585"/>
            <v:line id="Line_x0020_584" o:spid="_x0000_s1673" style="position:absolute;visibility:visible" from="0,8" to="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hKMEAAADcAAAADwAAAGRycy9kb3ducmV2LnhtbERPzWrCQBC+F3yHZYTe6kYLItFVRCgE&#10;hFaNDzBkxySYnY27U0379O6h0OPH97/aDK5Tdwqx9WxgOslAEVfetlwbOJcfbwtQUZAtdp7JwA9F&#10;2KxHLyvMrX/wke4nqVUK4ZijgUakz7WOVUMO48T3xIm7+OBQEgy1tgEfKdx1epZlc+2w5dTQYE+7&#10;hqrr6dsZ8OW5Cvt9XRxucVbI+6e0X7/WmNfxsF2CEhrkX/znLqyB+TStTWfSEd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SEowQAAANwAAAAPAAAAAAAAAAAAAAAA&#10;AKECAABkcnMvZG93bnJldi54bWxQSwUGAAAAAAQABAD5AAAAjwMAAAAA&#10;" strokecolor="#858585"/>
            <v:line id="Line_x0020_583" o:spid="_x0000_s1672" style="position:absolute;visibility:visible" from="55,2156" to="8184,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Es8QAAADcAAAADwAAAGRycy9kb3ducmV2LnhtbESPUWvCQBCE3wv+h2MLvtWLFqRGTymF&#10;QkCoVv0BS26bhOb24t1WY3+9Jwg+DjPzDbNY9a5VJwqx8WxgPMpAEZfeNlwZOOw/X95ARUG22Hom&#10;AxeKsFoOnhaYW3/mbzrtpFIJwjFHA7VIl2sdy5ocxpHviJP344NDSTJU2gY8J7hr9STLptphw2mh&#10;xo4+aip/d3/OgN8fyrBeV8X2GCeFvH5Js/m3xgyf+/c5KKFeHuF7u7AGpuMZ3M6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YSzxAAAANwAAAAPAAAAAAAAAAAA&#10;AAAAAKECAABkcnMvZG93bnJldi54bWxQSwUGAAAAAAQABAD5AAAAkgMAAAAA&#10;" strokecolor="#858585"/>
            <v:line id="Line_x0020_582" o:spid="_x0000_s1671" style="position:absolute;visibility:visible" from="55,2156" to="55,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nk8EAAADcAAAADwAAAGRycy9kb3ducmV2LnhtbERP22rCQBB9L/gPywh9azamICVmFREK&#10;AaEX9QOG7JgEs7Nxd6ppv777UOjj4dyrzeQGdaMQe88GFlkOirjxtufWwOn4+vQCKgqyxcEzGfim&#10;CJv17KHC0vo7f9LtIK1KIRxLNNCJjKXWsenIYcz8SJy4sw8OJcHQahvwnsLdoIs8X2qHPaeGDkfa&#10;ddRcDl/OgD+emrDft/XHNRa1PL9J//5jjXmcT9sVKKFJ/sV/7toaWBZpfjqT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eTwQAAANwAAAAPAAAAAAAAAAAAAAAA&#10;AKECAABkcnMvZG93bnJldi54bWxQSwUGAAAAAAQABAD5AAAAjwMAAAAA&#10;" strokecolor="#858585"/>
            <v:line id="Line_x0020_581" o:spid="_x0000_s1670" style="position:absolute;visibility:visible" from="957,2156" to="95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CCMQAAADcAAAADwAAAGRycy9kb3ducmV2LnhtbESP3WrCQBSE74W+w3IKvdONKYhEVxFB&#10;CAj9UR/gkD1NQrNn4+6pRp++Wyh4OczMN8xyPbhOXSjE1rOB6SQDRVx523Jt4HTcjeegoiBb7DyT&#10;gRtFWK+eRkssrL/yJ10OUqsE4ViggUakL7SOVUMO48T3xMn78sGhJBlqbQNeE9x1Os+ymXbYclpo&#10;sKdtQ9X34ccZ8MdTFfb7uvw4x7yU1zdp3+/WmJfnYbMAJTTII/zfLq2BWT6FvzPp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0IIxAAAANwAAAAPAAAAAAAAAAAA&#10;AAAAAKECAABkcnMvZG93bnJldi54bWxQSwUGAAAAAAQABAD5AAAAkgMAAAAA&#10;" strokecolor="#858585"/>
            <v:line id="Line_x0020_580" o:spid="_x0000_s1669" style="position:absolute;visibility:visible" from="1862,2156" to="1862,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3cf8QAAADcAAAADwAAAGRycy9kb3ducmV2LnhtbESP3WrCQBSE7wu+w3IE7+qmEaSkrlIK&#10;QkCw9ecBDtnTJDR7Nu4eNfr03YLQy2FmvmEWq8F16kIhtp4NvEwzUMSVty3XBo6H9fMrqCjIFjvP&#10;ZOBGEVbL0dMCC+uvvKPLXmqVIBwLNNCI9IXWsWrIYZz6njh53z44lCRDrW3Aa4K7TudZNtcOW04L&#10;Dfb00VD1sz87A/5wrMJmU5dfp5iXMttK+3m3xkzGw/sbKKFB/sOPdmkNzPMc/s6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dx/xAAAANwAAAAPAAAAAAAAAAAA&#10;AAAAAKECAABkcnMvZG93bnJldi54bWxQSwUGAAAAAAQABAD5AAAAkgMAAAAA&#10;" strokecolor="#858585"/>
            <v:line id="Line_x0020_579" o:spid="_x0000_s1668" style="position:absolute;visibility:visible" from="2764,2156" to="276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55MMAAADcAAAADwAAAGRycy9kb3ducmV2LnhtbESPUWvCQBCE3wv9D8cKfasXI0iJniKC&#10;EBBaq/6AJbcmwdxeerdq2l/fEwp9HGbmG2axGlynbhRi69nAZJyBIq68bbk2cDpuX99ARUG22Hkm&#10;A98UYbV8flpgYf2dP+l2kFolCMcCDTQifaF1rBpyGMe+J07e2QeHkmSotQ14T3DX6TzLZtphy2mh&#10;wZ42DVWXw9UZ8MdTFXa7utx/xbyU6bu0Hz/WmJfRsJ6DEhrkP/zXLq2BWT6Fx5l0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heeTDAAAA3AAAAA8AAAAAAAAAAAAA&#10;AAAAoQIAAGRycy9kb3ducmV2LnhtbFBLBQYAAAAABAAEAPkAAACRAwAAAAA=&#10;" strokecolor="#858585"/>
            <v:line id="Line_x0020_578" o:spid="_x0000_s1667" style="position:absolute;visibility:visible" from="3667,2156" to="366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jhkMQAAADcAAAADwAAAGRycy9kb3ducmV2LnhtbESPUWvCQBCE34X+h2MLfdNLYxFJPUUK&#10;hYCgrfoDltw2Ceb20rtVU3+9Vyj0cZiZb5jFanCdulCIrWcDz5MMFHHlbcu1gePhfTwHFQXZYueZ&#10;DPxQhNXyYbTAwvorf9JlL7VKEI4FGmhE+kLrWDXkME58T5y8Lx8cSpKh1jbgNcFdp/Msm2mHLaeF&#10;Bnt6a6g67c/OgD8cq7DZ1OXHd8xLmW6l3d2sMU+Pw/oVlNAg/+G/dmkNzPIX+D2TjoB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OGQxAAAANwAAAAPAAAAAAAAAAAA&#10;AAAAAKECAABkcnMvZG93bnJldi54bWxQSwUGAAAAAAQABAD5AAAAkgMAAAAA&#10;" strokecolor="#858585"/>
            <v:line id="Line_x0020_577" o:spid="_x0000_s1666" style="position:absolute;visibility:visible" from="4572,2156" to="4572,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REC8QAAADcAAAADwAAAGRycy9kb3ducmV2LnhtbESPUWvCQBCE34X+h2MLfdNLIxVJPUUK&#10;hYCgrfoDltw2Ceb20rtVU3+9Vyj0cZiZb5jFanCdulCIrWcDz5MMFHHlbcu1gePhfTwHFQXZYueZ&#10;DPxQhNXyYbTAwvorf9JlL7VKEI4FGmhE+kLrWDXkME58T5y8Lx8cSpKh1jbgNcFdp/Msm2mHLaeF&#10;Bnt6a6g67c/OgD8cq7DZ1OXHd8xLmW6l3d2sMU+Pw/oVlNAg/+G/dmkNzPIX+D2TjoBe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xEQLxAAAANwAAAAPAAAAAAAAAAAA&#10;AAAAAKECAABkcnMvZG93bnJldi54bWxQSwUGAAAAAAQABAD5AAAAkgMAAAAA&#10;" strokecolor="#858585"/>
            <v:line id="Line_x0020_576" o:spid="_x0000_s1665" style="position:absolute;visibility:visible" from="5474,2156" to="547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afMQAAADcAAAADwAAAGRycy9kb3ducmV2LnhtbESPUWvCQBCE34X+h2MLfdNLUwgl9RQp&#10;CAGhteoPWHLbJJjbi3dbjf76nlDo4zAz3zDz5eh6daYQO88GnmcZKOLa244bA4f9evoKKgqyxd4z&#10;GbhShOXiYTLH0voLf9F5J41KEI4lGmhFhlLrWLfkMM78QJy8bx8cSpKh0TbgJcFdr/MsK7TDjtNC&#10;iwO9t1Qfdz/OgN8f6rDZNNX2FPNKXj6k+7xZY54ex9UbKKFR/sN/7coaKPIC7mfSEd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tp8xAAAANwAAAAPAAAAAAAAAAAA&#10;AAAAAKECAABkcnMvZG93bnJldi54bWxQSwUGAAAAAAQABAD5AAAAkgMAAAAA&#10;" strokecolor="#858585"/>
            <v:line id="Line_x0020_575" o:spid="_x0000_s1664" style="position:absolute;visibility:visible" from="6376,2156" to="6376,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p/58QAAADcAAAADwAAAGRycy9kb3ducmV2LnhtbESP3WrCQBSE7wt9h+UUelc3jaCSuooU&#10;CgHB1p8HOGRPk2D2bLp71NSn7xYEL4eZ+YaZLwfXqTOF2Ho28DrKQBFX3rZcGzjsP15moKIgW+w8&#10;k4FfirBcPD7MsbD+wls676RWCcKxQAONSF9oHauGHMaR74mT9+2DQ0ky1NoGvCS463SeZRPtsOW0&#10;0GBP7w1Vx93JGfD7QxXW67r8+ol5KeONtJ9Xa8zz07B6AyU0yD18a5fWwCSfwv+Zd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n/nxAAAANwAAAAPAAAAAAAAAAAA&#10;AAAAAKECAABkcnMvZG93bnJldi54bWxQSwUGAAAAAAQABAD5AAAAkgMAAAAA&#10;" strokecolor="#858585"/>
            <v:line id="Line_x0020_574" o:spid="_x0000_s1663" style="position:absolute;visibility:visible" from="7281,2156" to="728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XrlcEAAADcAAAADwAAAGRycy9kb3ducmV2LnhtbERP22rCQBB9L/gPywh9azamICVmFREK&#10;AaEX9QOG7JgEs7Nxd6ppv777UOjj4dyrzeQGdaMQe88GFlkOirjxtufWwOn4+vQCKgqyxcEzGfim&#10;CJv17KHC0vo7f9LtIK1KIRxLNNCJjKXWsenIYcz8SJy4sw8OJcHQahvwnsLdoIs8X2qHPaeGDkfa&#10;ddRcDl/OgD+emrDft/XHNRa1PL9J//5jjXmcT9sVKKFJ/sV/7toaWBZpbTqTjoB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euVwQAAANwAAAAPAAAAAAAAAAAAAAAA&#10;AKECAABkcnMvZG93bnJldi54bWxQSwUGAAAAAAQABAD5AAAAjwMAAAAA&#10;" strokecolor="#858585"/>
            <v:line id="Line_x0020_573" o:spid="_x0000_s1662" style="position:absolute;visibility:visible" from="8184,2156" to="8184,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ODsQAAADcAAAADwAAAGRycy9kb3ducmV2LnhtbESP3WrCQBSE7wt9h+UUelc3jSCauooU&#10;CgHB1p8HOGRPk2D2bLp71NSn7xYEL4eZ+YaZLwfXqTOF2Ho28DrKQBFX3rZcGzjsP16moKIgW+w8&#10;k4FfirBcPD7MsbD+wls676RWCcKxQAONSF9oHauGHMaR74mT9+2DQ0ky1NoGvCS463SeZRPtsOW0&#10;0GBP7w1Vx93JGfD7QxXW67r8+ol5KeONtJ9Xa8zz07B6AyU0yD18a5fWwCSfwf+ZdAT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iU4OxAAAANwAAAAPAAAAAAAAAAAA&#10;AAAAAKECAABkcnMvZG93bnJldi54bWxQSwUGAAAAAAQABAD5AAAAkgMAAAAA&#10;" strokecolor="#858585"/>
            <w10:wrap type="none"/>
            <w10:anchorlock/>
          </v:group>
        </w:pict>
      </w:r>
    </w:p>
    <w:p w14:paraId="201FB607" w14:textId="77777777" w:rsidR="00797C52" w:rsidRPr="002A50C8" w:rsidRDefault="000B1146">
      <w:pPr>
        <w:tabs>
          <w:tab w:val="left" w:pos="903"/>
          <w:tab w:val="left" w:pos="1807"/>
          <w:tab w:val="left" w:pos="2710"/>
          <w:tab w:val="left" w:pos="3613"/>
          <w:tab w:val="left" w:pos="4517"/>
          <w:tab w:val="left" w:pos="5420"/>
          <w:tab w:val="left" w:pos="6324"/>
          <w:tab w:val="left" w:pos="7227"/>
        </w:tabs>
        <w:spacing w:before="26"/>
        <w:ind w:right="1527"/>
        <w:jc w:val="center"/>
        <w:rPr>
          <w:noProof w:val="0"/>
          <w:sz w:val="20"/>
        </w:rPr>
      </w:pPr>
      <w:r w:rsidRPr="002A50C8">
        <w:rPr>
          <w:noProof w:val="0"/>
          <w:sz w:val="20"/>
        </w:rPr>
        <w:t>2010</w:t>
      </w:r>
      <w:r w:rsidRPr="002A50C8">
        <w:rPr>
          <w:noProof w:val="0"/>
          <w:sz w:val="20"/>
        </w:rPr>
        <w:tab/>
        <w:t>2011</w:t>
      </w:r>
      <w:r w:rsidRPr="002A50C8">
        <w:rPr>
          <w:noProof w:val="0"/>
          <w:sz w:val="20"/>
        </w:rPr>
        <w:tab/>
        <w:t>2012</w:t>
      </w:r>
      <w:r w:rsidRPr="002A50C8">
        <w:rPr>
          <w:noProof w:val="0"/>
          <w:sz w:val="20"/>
        </w:rPr>
        <w:tab/>
        <w:t>2013</w:t>
      </w:r>
      <w:r w:rsidRPr="002A50C8">
        <w:rPr>
          <w:noProof w:val="0"/>
          <w:sz w:val="20"/>
        </w:rPr>
        <w:tab/>
        <w:t>2014</w:t>
      </w:r>
      <w:r w:rsidRPr="002A50C8">
        <w:rPr>
          <w:noProof w:val="0"/>
          <w:sz w:val="20"/>
        </w:rPr>
        <w:tab/>
        <w:t>2015</w:t>
      </w:r>
      <w:r w:rsidRPr="002A50C8">
        <w:rPr>
          <w:noProof w:val="0"/>
          <w:sz w:val="20"/>
        </w:rPr>
        <w:tab/>
        <w:t>2016</w:t>
      </w:r>
      <w:r w:rsidRPr="002A50C8">
        <w:rPr>
          <w:noProof w:val="0"/>
          <w:sz w:val="20"/>
        </w:rPr>
        <w:tab/>
        <w:t>2017</w:t>
      </w:r>
      <w:r w:rsidRPr="002A50C8">
        <w:rPr>
          <w:noProof w:val="0"/>
          <w:sz w:val="20"/>
        </w:rPr>
        <w:tab/>
        <w:t>2018</w:t>
      </w:r>
    </w:p>
    <w:p w14:paraId="7B96DEFD" w14:textId="77777777" w:rsidR="00797C52" w:rsidRPr="002A50C8" w:rsidRDefault="0041084C">
      <w:pPr>
        <w:spacing w:before="60"/>
        <w:ind w:right="1531"/>
        <w:jc w:val="center"/>
        <w:rPr>
          <w:b/>
          <w:noProof w:val="0"/>
          <w:sz w:val="20"/>
        </w:rPr>
      </w:pPr>
      <w:r>
        <w:rPr>
          <w:b/>
          <w:noProof w:val="0"/>
          <w:sz w:val="20"/>
        </w:rPr>
        <w:t>end of period</w:t>
      </w:r>
    </w:p>
    <w:p w14:paraId="65F595CE" w14:textId="77777777" w:rsidR="00797C52" w:rsidRPr="002A50C8" w:rsidRDefault="001074FB">
      <w:pPr>
        <w:spacing w:before="39" w:line="309" w:lineRule="auto"/>
        <w:ind w:left="1846" w:right="3036"/>
        <w:rPr>
          <w:noProof w:val="0"/>
        </w:rPr>
      </w:pPr>
      <w:r>
        <w:rPr>
          <w:noProof w:val="0"/>
          <w:lang w:eastAsia="en-US" w:bidi="ar-SA"/>
        </w:rPr>
        <w:pict w14:anchorId="12722A80">
          <v:rect id="Rectangle_x0020_571" o:spid="_x0000_s1660" style="position:absolute;left:0;text-align:left;margin-left:183.6pt;margin-top:5.8pt;width:5.65pt;height:5.65pt;z-index:251743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" fillcolor="#7e7e7e" stroked="f">
            <w10:wrap anchorx="page"/>
          </v:rect>
        </w:pict>
      </w:r>
      <w:r>
        <w:rPr>
          <w:noProof w:val="0"/>
          <w:lang w:eastAsia="en-US" w:bidi="ar-SA"/>
        </w:rPr>
        <w:pict w14:anchorId="40D527DF">
          <v:rect id="Rectangle_x0020_570" o:spid="_x0000_s1659" style="position:absolute;left:0;text-align:left;margin-left:183.6pt;margin-top:22.05pt;width:5.65pt;height:5.65pt;z-index:251744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" fillcolor="red" stroked="f">
            <w10:wrap anchorx="page"/>
          </v:rect>
        </w:pict>
      </w:r>
      <w:r w:rsidR="000B1146" w:rsidRPr="002A50C8">
        <w:rPr>
          <w:noProof w:val="0"/>
        </w:rPr>
        <w:t>num</w:t>
      </w:r>
      <w:r w:rsidR="0041084C">
        <w:rPr>
          <w:noProof w:val="0"/>
        </w:rPr>
        <w:t>ber of individual deposit</w:t>
      </w:r>
      <w:r w:rsidR="006434E3">
        <w:rPr>
          <w:noProof w:val="0"/>
        </w:rPr>
        <w:t>or</w:t>
      </w:r>
      <w:r w:rsidR="0041084C">
        <w:rPr>
          <w:noProof w:val="0"/>
        </w:rPr>
        <w:t xml:space="preserve">s with </w:t>
      </w:r>
      <w:r w:rsidR="000B1146" w:rsidRPr="002A50C8">
        <w:rPr>
          <w:noProof w:val="0"/>
        </w:rPr>
        <w:t>depo</w:t>
      </w:r>
      <w:r w:rsidR="0041084C">
        <w:rPr>
          <w:noProof w:val="0"/>
        </w:rPr>
        <w:t>s</w:t>
      </w:r>
      <w:r w:rsidR="000B1146" w:rsidRPr="002A50C8">
        <w:rPr>
          <w:noProof w:val="0"/>
        </w:rPr>
        <w:t>it</w:t>
      </w:r>
      <w:r w:rsidR="0041084C">
        <w:rPr>
          <w:noProof w:val="0"/>
        </w:rPr>
        <w:t xml:space="preserve">s over </w:t>
      </w:r>
      <w:r w:rsidR="000B1146" w:rsidRPr="002A50C8">
        <w:rPr>
          <w:noProof w:val="0"/>
        </w:rPr>
        <w:t xml:space="preserve">2.5 </w:t>
      </w:r>
      <w:proofErr w:type="spellStart"/>
      <w:r w:rsidR="000B1146" w:rsidRPr="002A50C8">
        <w:rPr>
          <w:noProof w:val="0"/>
        </w:rPr>
        <w:t>mln</w:t>
      </w:r>
      <w:proofErr w:type="spellEnd"/>
      <w:r w:rsidR="000B1146" w:rsidRPr="002A50C8">
        <w:rPr>
          <w:noProof w:val="0"/>
        </w:rPr>
        <w:t xml:space="preserve"> </w:t>
      </w:r>
      <w:r w:rsidR="006434E3">
        <w:rPr>
          <w:noProof w:val="0"/>
        </w:rPr>
        <w:t>All</w:t>
      </w:r>
      <w:r w:rsidR="000B1146" w:rsidRPr="002A50C8">
        <w:rPr>
          <w:noProof w:val="0"/>
        </w:rPr>
        <w:t xml:space="preserve"> num</w:t>
      </w:r>
      <w:r w:rsidR="0041084C">
        <w:rPr>
          <w:noProof w:val="0"/>
        </w:rPr>
        <w:t xml:space="preserve">ber of individual depositors with deposits up to </w:t>
      </w:r>
      <w:r w:rsidR="000B1146" w:rsidRPr="002A50C8">
        <w:rPr>
          <w:noProof w:val="0"/>
        </w:rPr>
        <w:t xml:space="preserve">2.5 </w:t>
      </w:r>
      <w:proofErr w:type="spellStart"/>
      <w:r w:rsidR="000B1146" w:rsidRPr="002A50C8">
        <w:rPr>
          <w:noProof w:val="0"/>
        </w:rPr>
        <w:t>mln</w:t>
      </w:r>
      <w:proofErr w:type="spellEnd"/>
      <w:r w:rsidR="000B1146" w:rsidRPr="002A50C8">
        <w:rPr>
          <w:noProof w:val="0"/>
        </w:rPr>
        <w:t xml:space="preserve"> </w:t>
      </w:r>
      <w:r w:rsidR="0041084C">
        <w:rPr>
          <w:noProof w:val="0"/>
        </w:rPr>
        <w:t>All</w:t>
      </w:r>
    </w:p>
    <w:p w14:paraId="1980F075" w14:textId="77777777" w:rsidR="00797C52" w:rsidRPr="002A50C8" w:rsidRDefault="00797C52">
      <w:pPr>
        <w:spacing w:line="309" w:lineRule="auto"/>
        <w:rPr>
          <w:noProof w:val="0"/>
        </w:rPr>
        <w:sectPr w:rsidR="00797C52" w:rsidRPr="002A50C8">
          <w:type w:val="continuous"/>
          <w:pgSz w:w="11910" w:h="16840"/>
          <w:pgMar w:top="1580" w:right="0" w:bottom="280" w:left="1100" w:header="720" w:footer="720" w:gutter="0"/>
          <w:cols w:num="2" w:space="720" w:equalWidth="0">
            <w:col w:w="849" w:space="40"/>
            <w:col w:w="9921"/>
          </w:cols>
        </w:sectPr>
      </w:pPr>
    </w:p>
    <w:p w14:paraId="02956C35" w14:textId="77777777" w:rsidR="00797C52" w:rsidRPr="002A50C8" w:rsidRDefault="000B32CE">
      <w:pPr>
        <w:spacing w:before="101"/>
        <w:ind w:left="3057"/>
        <w:rPr>
          <w:i/>
          <w:noProof w:val="0"/>
        </w:rPr>
      </w:pPr>
      <w:r>
        <w:rPr>
          <w:i/>
          <w:noProof w:val="0"/>
          <w:color w:val="FF0000"/>
        </w:rPr>
        <w:lastRenderedPageBreak/>
        <w:t>Graph</w:t>
      </w:r>
      <w:r w:rsidR="000B1146" w:rsidRPr="002A50C8">
        <w:rPr>
          <w:i/>
          <w:noProof w:val="0"/>
          <w:color w:val="FF0000"/>
        </w:rPr>
        <w:t xml:space="preserve"> 8. </w:t>
      </w:r>
      <w:r w:rsidR="0041084C">
        <w:rPr>
          <w:i/>
          <w:noProof w:val="0"/>
          <w:color w:val="FF0000"/>
        </w:rPr>
        <w:t xml:space="preserve">Dynamics of eligible and insured individual deposits </w:t>
      </w:r>
      <w:r w:rsidR="000B1146" w:rsidRPr="002A50C8">
        <w:rPr>
          <w:i/>
          <w:noProof w:val="0"/>
          <w:color w:val="FF0000"/>
        </w:rPr>
        <w:t>2010-2018</w:t>
      </w:r>
    </w:p>
    <w:p w14:paraId="3964ED78" w14:textId="77777777" w:rsidR="00797C52" w:rsidRPr="002A50C8" w:rsidRDefault="00797C52">
      <w:pPr>
        <w:pStyle w:val="BodyText"/>
        <w:rPr>
          <w:i/>
          <w:noProof w:val="0"/>
          <w:sz w:val="20"/>
        </w:rPr>
      </w:pPr>
    </w:p>
    <w:p w14:paraId="6FF6E19F" w14:textId="77777777" w:rsidR="00797C52" w:rsidRPr="002A50C8" w:rsidRDefault="00797C52">
      <w:pPr>
        <w:pStyle w:val="BodyText"/>
        <w:spacing w:before="9"/>
        <w:rPr>
          <w:i/>
          <w:noProof w:val="0"/>
          <w:sz w:val="28"/>
        </w:rPr>
      </w:pPr>
    </w:p>
    <w:p w14:paraId="6D3A771D" w14:textId="77777777" w:rsidR="00797C52" w:rsidRPr="002A50C8" w:rsidRDefault="0041084C">
      <w:pPr>
        <w:spacing w:before="99"/>
        <w:ind w:left="586"/>
        <w:rPr>
          <w:noProof w:val="0"/>
          <w:sz w:val="20"/>
        </w:rPr>
      </w:pPr>
      <w:proofErr w:type="spellStart"/>
      <w:r>
        <w:rPr>
          <w:noProof w:val="0"/>
          <w:sz w:val="20"/>
        </w:rPr>
        <w:t>Bln</w:t>
      </w:r>
      <w:proofErr w:type="spellEnd"/>
      <w:r>
        <w:rPr>
          <w:noProof w:val="0"/>
          <w:sz w:val="20"/>
        </w:rPr>
        <w:t xml:space="preserve"> ALL</w:t>
      </w:r>
      <w:r w:rsidR="000B1146" w:rsidRPr="002A50C8">
        <w:rPr>
          <w:noProof w:val="0"/>
          <w:sz w:val="20"/>
        </w:rPr>
        <w:t xml:space="preserve">; </w:t>
      </w:r>
      <w:r>
        <w:rPr>
          <w:noProof w:val="0"/>
          <w:sz w:val="20"/>
        </w:rPr>
        <w:t>end of period</w:t>
      </w:r>
    </w:p>
    <w:p w14:paraId="76F8722B" w14:textId="77777777" w:rsidR="00797C52" w:rsidRPr="002A50C8" w:rsidRDefault="001074FB">
      <w:pPr>
        <w:spacing w:before="180"/>
        <w:ind w:right="9833"/>
        <w:jc w:val="right"/>
        <w:rPr>
          <w:noProof w:val="0"/>
          <w:sz w:val="16"/>
        </w:rPr>
      </w:pPr>
      <w:r>
        <w:rPr>
          <w:noProof w:val="0"/>
          <w:lang w:eastAsia="en-US" w:bidi="ar-SA"/>
        </w:rPr>
        <w:pict w14:anchorId="4C6778C4">
          <v:group id="Group_x0020_550" o:spid="_x0000_s1639" style="position:absolute;left:0;text-align:left;margin-left:108.05pt;margin-top:13.4pt;width:404.4pt;height:129.75pt;z-index:251745280;mso-position-horizontal-relative:page" coordorigin="2161,268" coordsize="8088,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">
            <v:rect id="Rectangle_x0020_569" o:spid="_x0000_s1658" style="position:absolute;left:2330;top:1119;width:322;height:16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BA8IA&#10;AADcAAAADwAAAGRycy9kb3ducmV2LnhtbESPS4vCMBSF98L8h3AH3Gmq+BiqUWRgYLZWF7q7k1zb&#10;Ms1NaWJt/fVGEFwezuPjrLedrURLjS8dK5iMExDE2pmScwXHw8/oC4QPyAYrx6SgJw/bzcdgjalx&#10;N95Tm4VcxBH2KSooQqhTKb0uyKIfu5o4ehfXWAxRNrk0Dd7iuK3kNEkW0mLJkVBgTd8F6f/sahWc&#10;l8dqr8v7Lu9PMx0h/V/W9koNP7vdCkSgLrzDr/avUTBfTu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8EDwgAAANwAAAAPAAAAAAAAAAAAAAAAAJgCAABkcnMvZG93&#10;bnJldi54bWxQSwUGAAAAAAQABAD1AAAAhwMAAAAA&#10;" fillcolor="red" stroked="f"/>
            <v:rect id="Rectangle_x0020_568" o:spid="_x0000_s1657" style="position:absolute;left:2652;top:1667;width:320;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PsUA&#10;AADcAAAADwAAAGRycy9kb3ducmV2LnhtbESPQWvCQBSE70L/w/IKvemmiqZNXSWIhR5EMHrw+Mi+&#10;JqHZtzG7mtRf7wqCx2FmvmHmy97U4kKtqywreB9FIIhzqysuFBz238MPEM4ja6wtk4J/crBcvAzm&#10;mGjb8Y4umS9EgLBLUEHpfZNI6fKSDLqRbYiD92tbgz7ItpC6xS7ATS3HUTSTBisOCyU2tCop/8vO&#10;RsHx87hP9bVLJ+t4G2enarPGzCn19tqnXyA89f4ZfrR/tIJpPIb7mX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hw+xQAAANwAAAAPAAAAAAAAAAAAAAAAAJgCAABkcnMv&#10;ZG93bnJldi54bWxQSwUGAAAAAAQABAD1AAAAigMAAAAA&#10;" fillcolor="#7e7e7e" stroked="f"/>
            <v:rect id="Rectangle_x0020_567" o:spid="_x0000_s1656" style="position:absolute;left:3223;top:860;width:322;height:1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678MA&#10;AADcAAAADwAAAGRycy9kb3ducmV2LnhtbESPS4vCMBSF9wP+h3CF2Y2pj1GpRpEBYbZ2XOjumlzb&#10;YnNTmkxt59dPBMHl4Tw+znrb2Uq01PjSsYLxKAFBrJ0pOVdw/Nl/LEH4gGywckwKevKw3Qze1pga&#10;d+cDtVnIRRxhn6KCIoQ6ldLrgiz6kauJo3d1jcUQZZNL0+A9jttKTpJkLi2WHAkF1vRVkL5lv1bB&#10;eXGsDrr82+X9aaYjpL9kba/U+7DbrUAE6sIr/Gx/GwWfiy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3678MAAADcAAAADwAAAAAAAAAAAAAAAACYAgAAZHJzL2Rv&#10;d25yZXYueG1sUEsFBgAAAAAEAAQA9QAAAIgDAAAAAA==&#10;" fillcolor="red" stroked="f"/>
            <v:rect id="Rectangle_x0020_566" o:spid="_x0000_s1655" style="position:absolute;left:3544;top:1551;width:320;height:1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h0cYA&#10;AADcAAAADwAAAGRycy9kb3ducmV2LnhtbESPQWvCQBSE74X+h+UVvNVNa2s0dZUgFjyIYPTg8ZF9&#10;TUKzb9PsaqK/3hUKHoeZ+YaZLXpTizO1rrKs4G0YgSDOra64UHDYf79OQDiPrLG2TAou5GAxf36a&#10;YaJtxzs6Z74QAcIuQQWl900ipctLMuiGtiEO3o9tDfog20LqFrsAN7V8j6KxNFhxWCixoWVJ+W92&#10;MgqO0+M+1dcuHa3ibZz9VZsVZk6pwUuffoHw1PtH+L+91go+4w+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Mh0cYAAADcAAAADwAAAAAAAAAAAAAAAACYAgAAZHJz&#10;L2Rvd25yZXYueG1sUEsFBgAAAAAEAAQA9QAAAIsDAAAAAA==&#10;" fillcolor="#7e7e7e" stroked="f"/>
            <v:rect id="Rectangle_x0020_565" o:spid="_x0000_s1654" style="position:absolute;left:4116;top:702;width:322;height:2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HAMMA&#10;AADcAAAADwAAAGRycy9kb3ducmV2LnhtbESPzWrDMBCE74G+g9hCb7HcUsfFiRJCodBrHB+S21ba&#10;2KbWyliqY/fpq0Igx2F+Pmazm2wnRhp861jBc5KCINbOtFwrqI4fyzcQPiAb7ByTgpk87LYPiw0W&#10;xl35QGMZahFH2BeooAmhL6T0uiGLPnE9cfQubrAYohxqaQa8xnHbyZc0XUmLLUdCgz29N6S/yx+r&#10;4JxX3UG3v/t6Pr3qCJm/ynFW6ulx2q9BBJrCPXxrfxoFWZ7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jHAMMAAADcAAAADwAAAAAAAAAAAAAAAACYAgAAZHJzL2Rv&#10;d25yZXYueG1sUEsFBgAAAAAEAAQA9QAAAIgDAAAAAA==&#10;" fillcolor="red" stroked="f"/>
            <v:rect id="Rectangle_x0020_564" o:spid="_x0000_s1653" style="position:absolute;left:4437;top:1427;width:320;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aPcYA&#10;AADcAAAADwAAAGRycy9kb3ducmV2LnhtbESPQWvCQBSE74X+h+UVvNWNiqZNs0ooCh6K0NhDjo/s&#10;axLMvo3ZrYn99d2C4HGYmW+YdDOaVlyod41lBbNpBIK4tLrhSsHXcff8AsJ5ZI2tZVJwJQeb9eND&#10;iom2A3/SJfeVCBB2CSqove8SKV1Zk0E3tR1x8L5tb9AH2VdS9zgEuGnlPIpW0mDDYaHGjt5rKk/5&#10;j1FQvBbHTP8O2WIbH+L83HxsMXdKTZ7G7A2Ep9Hfw7f2XitYxi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0aPcYAAADcAAAADwAAAAAAAAAAAAAAAACYAgAAZHJz&#10;L2Rvd25yZXYueG1sUEsFBgAAAAAEAAQA9QAAAIsDAAAAAA==&#10;" fillcolor="#7e7e7e" stroked="f"/>
            <v:rect id="Rectangle_x0020_563" o:spid="_x0000_s1652" style="position:absolute;left:5008;top:654;width:322;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87MMA&#10;AADcAAAADwAAAGRycy9kb3ducmV2LnhtbESPzWrCQBSF94W+w3AL7uqkYhuJmYgUCt0aXdjd7cw1&#10;CWbuhMwYE5/eKQhdHs7Px8k3o23FQL1vHCt4mycgiLUzDVcKDvuv1xUIH5ANto5JwUQeNsXzU46Z&#10;cVfe0VCGSsQR9hkqqEPoMim9rsmin7uOOHon11sMUfaVND1e47ht5SJJPqTFhiOhxo4+a9Ln8mIV&#10;/KSHdqeb27aajksdIdNvOUxKzV7G7RpEoDH8hx/tb6PgPU3h70w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b87MMAAADcAAAADwAAAAAAAAAAAAAAAACYAgAAZHJzL2Rv&#10;d25yZXYueG1sUEsFBgAAAAAEAAQA9QAAAIgDAAAAAA==&#10;" fillcolor="red" stroked="f"/>
            <v:rect id="Rectangle_x0020_562" o:spid="_x0000_s1651" style="position:absolute;left:5330;top:1400;width:320;height:1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1MIA&#10;AADcAAAADwAAAGRycy9kb3ducmV2LnhtbERPTWvCQBC9F/wPywje6kaljUZXCcVCD1IwevA4ZMck&#10;mJ2N2a1J/fXuQfD4eN+rTW9qcaPWVZYVTMYRCOLc6ooLBcfD9/schPPIGmvLpOCfHGzWg7cVJtp2&#10;vKdb5gsRQtglqKD0vkmkdHlJBt3YNsSBO9vWoA+wLaRusQvhppbTKPqUBisODSU29FVSfsn+jILT&#10;4nRI9b1LZ9v4N86u1W6LmVNqNOzTJQhPvX+Jn+4freAjDmvD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ivUwgAAANwAAAAPAAAAAAAAAAAAAAAAAJgCAABkcnMvZG93&#10;bnJldi54bWxQSwUGAAAAAAQABAD1AAAAhwMAAAAA&#10;" fillcolor="#7e7e7e" stroked="f"/>
            <v:rect id="Rectangle_x0020_561" o:spid="_x0000_s1650" style="position:absolute;left:5901;top:606;width:322;height:2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NBcQA&#10;AADcAAAADwAAAGRycy9kb3ducmV2LnhtbESPzWrCQBSF90LfYbgFdzppadWmmYgIBbfGLNrddeY2&#10;Cc3cCZkxJj69Uyh0eTg/HyfbjrYVA/W+cazgaZmAINbONFwpKE8fiw0IH5ANto5JwUQetvnDLMPU&#10;uCsfaShCJeII+xQV1CF0qZRe12TRL11HHL1v11sMUfaVND1e47ht5XOSrKTFhiOhxo72Nemf4mIV&#10;fK3L9qib266aPl90hEznYpiUmj+Ou3cQgcbwH/5rH4yC1/Ub/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zQXEAAAA3AAAAA8AAAAAAAAAAAAAAAAAmAIAAGRycy9k&#10;b3ducmV2LnhtbFBLBQYAAAAABAAEAPUAAACJAwAAAAA=&#10;" fillcolor="red" stroked="f"/>
            <v:rect id="Rectangle_x0020_560" o:spid="_x0000_s1649" style="position:absolute;left:6223;top:1364;width:320;height:1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X9cIA&#10;AADcAAAADwAAAGRycy9kb3ducmV2LnhtbERPy4rCMBTdC/MP4Q6409SR8VGNUkRhFiJMdeHy0lzb&#10;YnPTaaKtfr1ZCLM8nPdy3ZlK3KlxpWUFo2EEgjizuuRcwem4G8xAOI+ssbJMCh7kYL366C0x1rbl&#10;X7qnPhchhF2MCgrv61hKlxVk0A1tTRy4i20M+gCbXOoG2xBuKvkVRRNpsOTQUGBNm4Kya3ozCs7z&#10;8zHRzzYZb6eHafpX7reYOqX6n12yAOGp8//it/tHK/iehfn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Vf1wgAAANwAAAAPAAAAAAAAAAAAAAAAAJgCAABkcnMvZG93&#10;bnJldi54bWxQSwUGAAAAAAQABAD1AAAAhwMAAAAA&#10;" fillcolor="#7e7e7e" stroked="f"/>
            <v:rect id="Rectangle_x0020_559" o:spid="_x0000_s1648" style="position:absolute;left:6796;top:555;width:320;height:2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xJMIA&#10;AADcAAAADwAAAGRycy9kb3ducmV2LnhtbESPzYrCMBSF98K8Q7iCO00VdaRjFBkYmK3Vhe7uJHfa&#10;YnNTmlhbn94IgsvD+fk4621nK9FS40vHCqaTBASxdqbkXMHx8DNegfAB2WDlmBT05GG7+RisMTXu&#10;xntqs5CLOMI+RQVFCHUqpdcFWfQTVxNH7981FkOUTS5Ng7c4bis5S5KltFhyJBRY03dB+pJdrYLz&#10;57Ha6/K+y/vTXEdI/5e1vVKjYbf7AhGoC+/wq/1rFCxWU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rEkwgAAANwAAAAPAAAAAAAAAAAAAAAAAJgCAABkcnMvZG93&#10;bnJldi54bWxQSwUGAAAAAAQABAD1AAAAhwMAAAAA&#10;" fillcolor="red" stroked="f"/>
            <v:rect id="Rectangle_x0020_558" o:spid="_x0000_s1647" style="position:absolute;left:7116;top:1314;width:320;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sGcUA&#10;AADcAAAADwAAAGRycy9kb3ducmV2LnhtbESPQWvCQBSE70L/w/IK3nSjpWqjq4Si0IMIJj14fGSf&#10;STD7Ns1uTdpf7wqCx2FmvmFWm97U4kqtqywrmIwjEMS51RUXCr6z3WgBwnlkjbVlUvBHDjbrl8EK&#10;Y207PtI19YUIEHYxKii9b2IpXV6SQTe2DXHwzrY16INsC6lb7ALc1HIaRTNpsOKwUGJDnyXll/TX&#10;KDh9nLJE/3fJ23Z+mKc/1X6LqVNq+NonSxCeev8MP9pfWsH7Ygr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2wZxQAAANwAAAAPAAAAAAAAAAAAAAAAAJgCAABkcnMv&#10;ZG93bnJldi54bWxQSwUGAAAAAAQABAD1AAAAigMAAAAA&#10;" fillcolor="#7e7e7e" stroked="f"/>
            <v:rect id="Rectangle_x0020_557" o:spid="_x0000_s1646" style="position:absolute;left:7689;top:495;width:320;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KyMMA&#10;AADcAAAADwAAAGRycy9kb3ducmV2LnhtbESPS4vCMBSF9wP+h3CF2Y2pj1GpRpEBYbZ2XOjumlzb&#10;YnNTmkxt59dPBMHl4Tw+znrb2Uq01PjSsYLxKAFBrJ0pOVdw/Nl/LEH4gGywckwKevKw3Qze1pga&#10;d+cDtVnIRRxhn6KCIoQ6ldLrgiz6kauJo3d1jcUQZZNL0+A9jttKTpJkLi2WHAkF1vRVkL5lv1bB&#10;eXGsDrr82+X9aaYjpL9kba/U+7DbrUAE6sIr/Gx/GwWfyy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iKyMMAAADcAAAADwAAAAAAAAAAAAAAAACYAgAAZHJzL2Rv&#10;d25yZXYueG1sUEsFBgAAAAAEAAQA9QAAAIgDAAAAAA==&#10;" fillcolor="red" stroked="f"/>
            <v:rect id="Rectangle_x0020_556" o:spid="_x0000_s1645" style="position:absolute;left:8008;top:1261;width:320;height:1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R9sYA&#10;AADcAAAADwAAAGRycy9kb3ducmV2LnhtbESPQWvCQBSE74X+h+UVvNWNVauN2UgQhR5KobEHj4/s&#10;Mwlm36bZ1UR/fbcg9DjMzDdMsh5MIy7Uudqygsk4AkFcWF1zqeB7v3tegnAeWWNjmRRcycE6fXxI&#10;MNa25y+65L4UAcIuRgWV920spSsqMujGtiUO3tF2Bn2QXSl1h32Am0a+RNGrNFhzWKiwpU1FxSk/&#10;GwWHt8M+07c+m24Xn4v8p/7YYu6UGj0N2QqEp8H/h+/td61gvpzB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ZR9sYAAADcAAAADwAAAAAAAAAAAAAAAACYAgAAZHJz&#10;L2Rvd25yZXYueG1sUEsFBgAAAAAEAAQA9QAAAIsDAAAAAA==&#10;" fillcolor="#7e7e7e" stroked="f"/>
            <v:rect id="Rectangle_x0020_555" o:spid="_x0000_s1644" style="position:absolute;left:8582;top:471;width:320;height:2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3J8MA&#10;AADcAAAADwAAAGRycy9kb3ducmV2LnhtbESPzWrDMBCE74G+g9hCb7GcUqfGjRJCodBrHB+S21ba&#10;2ibWyliqY/fpq0Igx2F+Pmazm2wnRhp861jBKklBEGtnWq4VVMePZQ7CB2SDnWNSMJOH3fZhscHC&#10;uCsfaCxDLeII+wIVNCH0hZReN2TRJ64njt63GyyGKIdamgGvcdx28jlN19Jiy5HQYE/vDelL+WMV&#10;nF+r7qDb3309n150hMxf5Tgr9fQ47d9ABJrCPXxrfxoFWZ7B/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23J8MAAADcAAAADwAAAAAAAAAAAAAAAACYAgAAZHJzL2Rv&#10;d25yZXYueG1sUEsFBgAAAAAEAAQA9QAAAIgDAAAAAA==&#10;" fillcolor="red" stroked="f"/>
            <v:rect id="Rectangle_x0020_554" o:spid="_x0000_s1643" style="position:absolute;left:8901;top:1230;width:320;height:1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qGsYA&#10;AADcAAAADwAAAGRycy9kb3ducmV2LnhtbESPT2vCQBTE74V+h+UVvNWNFf80ukoQCx5EMOnB4yP7&#10;TILZt2l2NWk/fVcQPA4z8xtmue5NLW7UusqygtEwAkGcW11xoeA7+3qfg3AeWWNtmRT8koP16vVl&#10;ibG2HR/plvpCBAi7GBWU3jexlC4vyaAb2oY4eGfbGvRBtoXULXYBbmr5EUVTabDisFBiQ5uS8kt6&#10;NQpOn6cs0X9dMt7ODrP0p9pvMXVKDd76ZAHCU++f4Ud7pxVM5lO4nw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hqGsYAAADcAAAADwAAAAAAAAAAAAAAAACYAgAAZHJz&#10;L2Rvd25yZXYueG1sUEsFBgAAAAAEAAQA9QAAAIsDAAAAAA==&#10;" fillcolor="#7e7e7e" stroked="f"/>
            <v:rect id="Rectangle_x0020_553" o:spid="_x0000_s1642" style="position:absolute;left:9475;top:471;width:320;height:2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y8MA&#10;AADcAAAADwAAAGRycy9kb3ducmV2LnhtbESPy2rDMBBF94H+g5hCdonckibBiRJModCtXS/a3VSa&#10;2ibWyFiqH/n6qFDI8nIfh3s8T7YVA/W+cazgaZ2AINbONFwpKD/eVnsQPiAbbB2Tgpk8nE8PiyOm&#10;xo2c01CESsQR9ikqqEPoUim9rsmiX7uOOHo/rrcYouwraXoc47ht5XOSbKXFhiOhxo5ea9KX4tcq&#10;+NqVba6ba1bNnxsdIfN3McxKLR+n7AAi0BTu4f/2u1Hwst/B35l4BOTp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My8MAAADcAAAADwAAAAAAAAAAAAAAAACYAgAAZHJzL2Rv&#10;d25yZXYueG1sUEsFBgAAAAAEAAQA9QAAAIgDAAAAAA==&#10;" fillcolor="red" stroked="f"/>
            <v:rect id="Rectangle_x0020_552" o:spid="_x0000_s1641" style="position:absolute;left:9794;top:1206;width:320;height:1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b88IA&#10;AADcAAAADwAAAGRycy9kb3ducmV2LnhtbERPy4rCMBTdC/MP4Q6409SR8VGNUkRhFiJMdeHy0lzb&#10;YnPTaaKtfr1ZCLM8nPdy3ZlK3KlxpWUFo2EEgjizuuRcwem4G8xAOI+ssbJMCh7kYL366C0x1rbl&#10;X7qnPhchhF2MCgrv61hKlxVk0A1tTRy4i20M+gCbXOoG2xBuKvkVRRNpsOTQUGBNm4Kya3ozCs7z&#10;8zHRzzYZb6eHafpX7reYOqX6n12yAOGp8//it/tHK/iehbXh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1vzwgAAANwAAAAPAAAAAAAAAAAAAAAAAJgCAABkcnMvZG93&#10;bnJldi54bWxQSwUGAAAAAAQABAD1AAAAhwMAAAAA&#10;" fillcolor="#7e7e7e" stroked="f"/>
            <v:shape id="AutoShape_x0020_551" o:spid="_x0000_s1640" style="position:absolute;left:2161;top:275;width:8080;height:2588;visibility:visible" coordsize="8080,2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gM8QA&#10;AADcAAAADwAAAGRycy9kb3ducmV2LnhtbESPQYvCMBSE78L+h/AWvGmqoGg1irtQFEWWteL50Tzb&#10;YvNSm6j1328WBI/DzHzDzJetqcSdGldaVjDoRyCIM6tLzhUc06Q3AeE8ssbKMil4koPl4qMzx1jb&#10;B//S/eBzESDsYlRQeF/HUrqsIIOub2vi4J1tY9AH2eRSN/gIcFPJYRSNpcGSw0KBNX0XlF0ON6Pg&#10;a5smuyQ9paPyeN2t91f/szpPlep+tqsZCE+tf4df7Y1WMJpM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IDPEAAAA3AAAAA8AAAAAAAAAAAAAAAAAmAIAAGRycy9k&#10;b3ducmV2LnhtbFBLBQYAAAAABAAEAPUAAACJAwAAAAA=&#10;" path="m44,2539l44,0m0,2539l44,2539m0,2285l44,2285m0,2031l44,2031m0,1776l44,1776m0,1524l44,1524m0,1270l44,1270m0,1015l44,1015m0,761l44,761m0,509l44,509m0,255l44,255m0,0l44,0m44,2539l8080,2539m44,2539l44,2588m937,2539l937,2588m1830,2539l1830,2588m2723,2539l2723,2588m3616,2539l3616,2588m4509,2539l4509,2588m5401,2539l5401,2588m6294,2539l6294,2588m7187,2539l7187,2588m8080,2539l8080,2588e" filled="f" strokecolor="#858585">
              <v:path arrowok="t" o:connecttype="custom" o:connectlocs="44,2814;44,275;0,2814;44,2814;0,2560;44,2560;0,2306;44,2306;0,2051;44,2051;0,1799;44,1799;0,1545;44,1545;0,1290;44,1290;0,1036;44,1036;0,784;44,784;0,530;44,530;0,275;44,275;44,2814;8080,2814;44,2814;44,2863;937,2814;937,2863;1830,2814;1830,2863;2723,2814;2723,2863;3616,2814;3616,2863;4509,2814;4509,2863;5401,2814;5401,2863;6294,2814;6294,2863;7187,2814;7187,2863;8080,2814;8080,2863" o:connectangles="0,0,0,0,0,0,0,0,0,0,0,0,0,0,0,0,0,0,0,0,0,0,0,0,0,0,0,0,0,0,0,0,0,0,0,0,0,0,0,0,0,0,0,0,0,0"/>
            </v:shape>
            <w10:wrap anchorx="page"/>
          </v:group>
        </w:pict>
      </w:r>
      <w:r w:rsidR="000B1146" w:rsidRPr="002A50C8">
        <w:rPr>
          <w:noProof w:val="0"/>
          <w:spacing w:val="-1"/>
          <w:sz w:val="16"/>
        </w:rPr>
        <w:t>1000.0</w:t>
      </w:r>
    </w:p>
    <w:p w14:paraId="3440C559" w14:textId="77777777" w:rsidR="00797C52" w:rsidRPr="002A50C8" w:rsidRDefault="000B1146">
      <w:pPr>
        <w:spacing w:before="71"/>
        <w:ind w:right="9834"/>
        <w:jc w:val="right"/>
        <w:rPr>
          <w:noProof w:val="0"/>
          <w:sz w:val="16"/>
        </w:rPr>
      </w:pPr>
      <w:r w:rsidRPr="002A50C8">
        <w:rPr>
          <w:noProof w:val="0"/>
          <w:spacing w:val="-1"/>
          <w:sz w:val="16"/>
        </w:rPr>
        <w:t>900.0</w:t>
      </w:r>
    </w:p>
    <w:p w14:paraId="33DFA633" w14:textId="77777777" w:rsidR="00797C52" w:rsidRPr="002A50C8" w:rsidRDefault="000B1146">
      <w:pPr>
        <w:spacing w:before="70"/>
        <w:ind w:right="9834"/>
        <w:jc w:val="right"/>
        <w:rPr>
          <w:noProof w:val="0"/>
          <w:sz w:val="16"/>
        </w:rPr>
      </w:pPr>
      <w:r w:rsidRPr="002A50C8">
        <w:rPr>
          <w:noProof w:val="0"/>
          <w:spacing w:val="-1"/>
          <w:sz w:val="16"/>
        </w:rPr>
        <w:t>800.0</w:t>
      </w:r>
    </w:p>
    <w:p w14:paraId="25F7B537" w14:textId="77777777" w:rsidR="00797C52" w:rsidRPr="002A50C8" w:rsidRDefault="000B1146">
      <w:pPr>
        <w:spacing w:before="71"/>
        <w:ind w:right="9834"/>
        <w:jc w:val="right"/>
        <w:rPr>
          <w:noProof w:val="0"/>
          <w:sz w:val="16"/>
        </w:rPr>
      </w:pPr>
      <w:r w:rsidRPr="002A50C8">
        <w:rPr>
          <w:noProof w:val="0"/>
          <w:spacing w:val="-1"/>
          <w:sz w:val="16"/>
        </w:rPr>
        <w:t>700.0</w:t>
      </w:r>
    </w:p>
    <w:p w14:paraId="2AEFCBC9" w14:textId="77777777" w:rsidR="00797C52" w:rsidRPr="002A50C8" w:rsidRDefault="000B1146">
      <w:pPr>
        <w:spacing w:before="70"/>
        <w:ind w:right="9834"/>
        <w:jc w:val="right"/>
        <w:rPr>
          <w:noProof w:val="0"/>
          <w:sz w:val="16"/>
        </w:rPr>
      </w:pPr>
      <w:r w:rsidRPr="002A50C8">
        <w:rPr>
          <w:noProof w:val="0"/>
          <w:spacing w:val="-1"/>
          <w:sz w:val="16"/>
        </w:rPr>
        <w:t>600.0</w:t>
      </w:r>
    </w:p>
    <w:p w14:paraId="4C699877" w14:textId="77777777" w:rsidR="00797C52" w:rsidRPr="002A50C8" w:rsidRDefault="000B1146">
      <w:pPr>
        <w:spacing w:before="71"/>
        <w:ind w:right="9834"/>
        <w:jc w:val="right"/>
        <w:rPr>
          <w:noProof w:val="0"/>
          <w:sz w:val="16"/>
        </w:rPr>
      </w:pPr>
      <w:r w:rsidRPr="002A50C8">
        <w:rPr>
          <w:noProof w:val="0"/>
          <w:spacing w:val="-1"/>
          <w:sz w:val="16"/>
        </w:rPr>
        <w:t>500.0</w:t>
      </w:r>
    </w:p>
    <w:p w14:paraId="0A0ADAC9" w14:textId="77777777" w:rsidR="00797C52" w:rsidRPr="002A50C8" w:rsidRDefault="000B1146">
      <w:pPr>
        <w:spacing w:before="71"/>
        <w:ind w:right="9834"/>
        <w:jc w:val="right"/>
        <w:rPr>
          <w:noProof w:val="0"/>
          <w:sz w:val="16"/>
        </w:rPr>
      </w:pPr>
      <w:r w:rsidRPr="002A50C8">
        <w:rPr>
          <w:noProof w:val="0"/>
          <w:spacing w:val="-1"/>
          <w:sz w:val="16"/>
        </w:rPr>
        <w:t>400.0</w:t>
      </w:r>
    </w:p>
    <w:p w14:paraId="5D78046B" w14:textId="77777777" w:rsidR="00797C52" w:rsidRPr="002A50C8" w:rsidRDefault="000B1146">
      <w:pPr>
        <w:spacing w:before="70"/>
        <w:ind w:right="9834"/>
        <w:jc w:val="right"/>
        <w:rPr>
          <w:noProof w:val="0"/>
          <w:sz w:val="16"/>
        </w:rPr>
      </w:pPr>
      <w:r w:rsidRPr="002A50C8">
        <w:rPr>
          <w:noProof w:val="0"/>
          <w:spacing w:val="-1"/>
          <w:sz w:val="16"/>
        </w:rPr>
        <w:t>300.0</w:t>
      </w:r>
    </w:p>
    <w:p w14:paraId="604E6DF0" w14:textId="77777777" w:rsidR="00797C52" w:rsidRPr="002A50C8" w:rsidRDefault="000B1146">
      <w:pPr>
        <w:spacing w:before="70"/>
        <w:ind w:right="9834"/>
        <w:jc w:val="right"/>
        <w:rPr>
          <w:noProof w:val="0"/>
          <w:sz w:val="16"/>
        </w:rPr>
      </w:pPr>
      <w:r w:rsidRPr="002A50C8">
        <w:rPr>
          <w:noProof w:val="0"/>
          <w:spacing w:val="-1"/>
          <w:sz w:val="16"/>
        </w:rPr>
        <w:t>200.0</w:t>
      </w:r>
    </w:p>
    <w:p w14:paraId="3BDC6DB3" w14:textId="77777777" w:rsidR="00797C52" w:rsidRPr="002A50C8" w:rsidRDefault="000B1146">
      <w:pPr>
        <w:spacing w:before="71"/>
        <w:ind w:right="9834"/>
        <w:jc w:val="right"/>
        <w:rPr>
          <w:noProof w:val="0"/>
          <w:sz w:val="16"/>
        </w:rPr>
      </w:pPr>
      <w:r w:rsidRPr="002A50C8">
        <w:rPr>
          <w:noProof w:val="0"/>
          <w:spacing w:val="-1"/>
          <w:sz w:val="16"/>
        </w:rPr>
        <w:t>100.0</w:t>
      </w:r>
    </w:p>
    <w:p w14:paraId="126939E2" w14:textId="77777777" w:rsidR="00797C52" w:rsidRPr="002A50C8" w:rsidRDefault="000B1146">
      <w:pPr>
        <w:spacing w:before="70"/>
        <w:ind w:right="9834"/>
        <w:jc w:val="right"/>
        <w:rPr>
          <w:noProof w:val="0"/>
          <w:sz w:val="16"/>
        </w:rPr>
      </w:pPr>
      <w:r w:rsidRPr="002A50C8">
        <w:rPr>
          <w:noProof w:val="0"/>
          <w:spacing w:val="-1"/>
          <w:sz w:val="16"/>
        </w:rPr>
        <w:t>0.0</w:t>
      </w:r>
    </w:p>
    <w:p w14:paraId="69DE3C03" w14:textId="77777777" w:rsidR="00797C52" w:rsidRPr="002A50C8" w:rsidRDefault="000B1146">
      <w:pPr>
        <w:tabs>
          <w:tab w:val="left" w:pos="2280"/>
          <w:tab w:val="left" w:pos="3172"/>
          <w:tab w:val="left" w:pos="4066"/>
          <w:tab w:val="left" w:pos="4959"/>
          <w:tab w:val="left" w:pos="5852"/>
          <w:tab w:val="left" w:pos="6745"/>
          <w:tab w:val="left" w:pos="7638"/>
          <w:tab w:val="left" w:pos="8531"/>
        </w:tabs>
        <w:spacing w:before="13"/>
        <w:ind w:left="1386"/>
        <w:rPr>
          <w:noProof w:val="0"/>
          <w:sz w:val="18"/>
        </w:rPr>
      </w:pPr>
      <w:r w:rsidRPr="002A50C8">
        <w:rPr>
          <w:noProof w:val="0"/>
          <w:sz w:val="18"/>
        </w:rPr>
        <w:t>2010</w:t>
      </w:r>
      <w:r w:rsidRPr="002A50C8">
        <w:rPr>
          <w:noProof w:val="0"/>
          <w:sz w:val="18"/>
        </w:rPr>
        <w:tab/>
        <w:t>2011</w:t>
      </w:r>
      <w:r w:rsidRPr="002A50C8">
        <w:rPr>
          <w:noProof w:val="0"/>
          <w:sz w:val="18"/>
        </w:rPr>
        <w:tab/>
        <w:t>2012</w:t>
      </w:r>
      <w:r w:rsidRPr="002A50C8">
        <w:rPr>
          <w:noProof w:val="0"/>
          <w:sz w:val="18"/>
        </w:rPr>
        <w:tab/>
        <w:t>2013</w:t>
      </w:r>
      <w:r w:rsidRPr="002A50C8">
        <w:rPr>
          <w:noProof w:val="0"/>
          <w:sz w:val="18"/>
        </w:rPr>
        <w:tab/>
        <w:t>2014</w:t>
      </w:r>
      <w:r w:rsidRPr="002A50C8">
        <w:rPr>
          <w:noProof w:val="0"/>
          <w:sz w:val="18"/>
        </w:rPr>
        <w:tab/>
        <w:t>2015</w:t>
      </w:r>
      <w:r w:rsidRPr="002A50C8">
        <w:rPr>
          <w:noProof w:val="0"/>
          <w:sz w:val="18"/>
        </w:rPr>
        <w:tab/>
        <w:t>2016</w:t>
      </w:r>
      <w:r w:rsidRPr="002A50C8">
        <w:rPr>
          <w:noProof w:val="0"/>
          <w:sz w:val="18"/>
        </w:rPr>
        <w:tab/>
        <w:t>2017</w:t>
      </w:r>
      <w:r w:rsidRPr="002A50C8">
        <w:rPr>
          <w:noProof w:val="0"/>
          <w:sz w:val="18"/>
        </w:rPr>
        <w:tab/>
        <w:t>2018</w:t>
      </w:r>
    </w:p>
    <w:p w14:paraId="0DB11FAD" w14:textId="77777777" w:rsidR="00797C52" w:rsidRPr="002A50C8" w:rsidRDefault="00797C52">
      <w:pPr>
        <w:pStyle w:val="BodyText"/>
        <w:spacing w:before="8"/>
        <w:rPr>
          <w:noProof w:val="0"/>
          <w:sz w:val="15"/>
        </w:rPr>
      </w:pPr>
    </w:p>
    <w:p w14:paraId="5F18E87E" w14:textId="77777777" w:rsidR="00797C52" w:rsidRPr="002A50C8" w:rsidRDefault="001074FB">
      <w:pPr>
        <w:tabs>
          <w:tab w:val="left" w:pos="5396"/>
        </w:tabs>
        <w:ind w:left="2106"/>
        <w:rPr>
          <w:noProof w:val="0"/>
          <w:sz w:val="20"/>
        </w:rPr>
      </w:pPr>
      <w:r>
        <w:rPr>
          <w:noProof w:val="0"/>
          <w:lang w:eastAsia="en-US" w:bidi="ar-SA"/>
        </w:rPr>
        <w:pict w14:anchorId="3890E07A">
          <v:rect id="Rectangle_x0020_549" o:spid="_x0000_s1638" style="position:absolute;left:0;text-align:left;margin-left:152.95pt;margin-top:3.45pt;width:5.15pt;height:5.15pt;z-index:251746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" fillcolor="red" stroked="f">
            <w10:wrap anchorx="page"/>
          </v:rect>
        </w:pict>
      </w:r>
      <w:r>
        <w:rPr>
          <w:noProof w:val="0"/>
          <w:lang w:eastAsia="en-US" w:bidi="ar-SA"/>
        </w:rPr>
        <w:pict w14:anchorId="29008A07">
          <v:rect id="Rectangle_x0020_548" o:spid="_x0000_s1637" style="position:absolute;left:0;text-align:left;margin-left:317.4pt;margin-top:3.45pt;width:5.15pt;height:5.15pt;z-index:-256702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" fillcolor="#7e7e7e" stroked="f">
            <w10:wrap anchorx="page"/>
          </v:rect>
        </w:pict>
      </w:r>
      <w:r w:rsidR="006434E3">
        <w:rPr>
          <w:noProof w:val="0"/>
          <w:sz w:val="20"/>
        </w:rPr>
        <w:t>E</w:t>
      </w:r>
      <w:r w:rsidR="0041084C">
        <w:rPr>
          <w:noProof w:val="0"/>
          <w:sz w:val="20"/>
        </w:rPr>
        <w:t>ligible individual deposits</w:t>
      </w:r>
      <w:r w:rsidR="000B1146" w:rsidRPr="002A50C8">
        <w:rPr>
          <w:noProof w:val="0"/>
          <w:sz w:val="20"/>
        </w:rPr>
        <w:tab/>
      </w:r>
      <w:r w:rsidR="0041084C">
        <w:rPr>
          <w:noProof w:val="0"/>
          <w:sz w:val="20"/>
        </w:rPr>
        <w:t>Insured individual deposits</w:t>
      </w:r>
    </w:p>
    <w:p w14:paraId="599C0FE6" w14:textId="77777777" w:rsidR="00797C52" w:rsidRPr="002A50C8" w:rsidRDefault="00797C52">
      <w:pPr>
        <w:rPr>
          <w:noProof w:val="0"/>
          <w:sz w:val="20"/>
        </w:rPr>
        <w:sectPr w:rsidR="00797C52" w:rsidRPr="002A50C8">
          <w:type w:val="continuous"/>
          <w:pgSz w:w="11910" w:h="16840"/>
          <w:pgMar w:top="1580" w:right="0" w:bottom="280" w:left="1100" w:header="720" w:footer="720" w:gutter="0"/>
          <w:cols w:space="720"/>
        </w:sectPr>
      </w:pPr>
    </w:p>
    <w:p w14:paraId="531ADA7F" w14:textId="77777777" w:rsidR="00797C52" w:rsidRPr="002A50C8" w:rsidRDefault="00797C52">
      <w:pPr>
        <w:pStyle w:val="BodyText"/>
        <w:rPr>
          <w:noProof w:val="0"/>
          <w:sz w:val="20"/>
        </w:rPr>
      </w:pPr>
    </w:p>
    <w:p w14:paraId="483D2236" w14:textId="77777777" w:rsidR="00797C52" w:rsidRPr="002A50C8" w:rsidRDefault="003461C2">
      <w:pPr>
        <w:pStyle w:val="ListParagraph"/>
        <w:numPr>
          <w:ilvl w:val="2"/>
          <w:numId w:val="8"/>
        </w:numPr>
        <w:tabs>
          <w:tab w:val="left" w:pos="982"/>
        </w:tabs>
        <w:spacing w:before="99"/>
        <w:ind w:hanging="642"/>
        <w:rPr>
          <w:noProof w:val="0"/>
          <w:sz w:val="26"/>
        </w:rPr>
      </w:pPr>
      <w:r w:rsidRPr="002A50C8">
        <w:rPr>
          <w:noProof w:val="0"/>
          <w:sz w:val="26"/>
          <w:u w:val="single"/>
        </w:rPr>
        <w:t>Insured individual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s</w:t>
      </w:r>
    </w:p>
    <w:p w14:paraId="6C5656EB" w14:textId="77777777" w:rsidR="00797C52" w:rsidRPr="002A50C8" w:rsidRDefault="003461C2" w:rsidP="00AD4440">
      <w:pPr>
        <w:pStyle w:val="BodyText"/>
        <w:spacing w:before="148"/>
        <w:ind w:left="340"/>
        <w:rPr>
          <w:noProof w:val="0"/>
        </w:rPr>
      </w:pPr>
      <w:r w:rsidRPr="002A50C8">
        <w:rPr>
          <w:noProof w:val="0"/>
        </w:rPr>
        <w:t xml:space="preserve">Insured individual </w:t>
      </w:r>
      <w:r w:rsidR="009A4C70" w:rsidRPr="002A50C8">
        <w:rPr>
          <w:noProof w:val="0"/>
        </w:rPr>
        <w:t xml:space="preserve">deposits for the banking system at the end of December 2018 </w:t>
      </w:r>
      <w:r w:rsidR="00AD4440">
        <w:rPr>
          <w:noProof w:val="0"/>
        </w:rPr>
        <w:t xml:space="preserve">had a </w:t>
      </w:r>
      <w:r w:rsidR="009A4C70" w:rsidRPr="002A50C8">
        <w:rPr>
          <w:noProof w:val="0"/>
        </w:rPr>
        <w:t>value</w:t>
      </w:r>
      <w:r w:rsidR="00AD4440">
        <w:rPr>
          <w:noProof w:val="0"/>
        </w:rPr>
        <w:t xml:space="preserve"> of </w:t>
      </w:r>
      <w:r w:rsidR="00EF399B" w:rsidRPr="002A50C8">
        <w:rPr>
          <w:noProof w:val="0"/>
        </w:rPr>
        <w:t xml:space="preserve">ALL </w:t>
      </w:r>
      <w:r w:rsidR="009A4C70" w:rsidRPr="002A50C8">
        <w:rPr>
          <w:noProof w:val="0"/>
        </w:rPr>
        <w:t>633.2 billion</w:t>
      </w:r>
      <w:r w:rsidR="00AD4440">
        <w:rPr>
          <w:noProof w:val="0"/>
        </w:rPr>
        <w:t>, constituting</w:t>
      </w:r>
      <w:r w:rsidR="009A4C70" w:rsidRPr="002A50C8">
        <w:rPr>
          <w:noProof w:val="0"/>
        </w:rPr>
        <w:t xml:space="preserve"> 68.7% of the value of </w:t>
      </w:r>
      <w:r w:rsidRPr="002A50C8">
        <w:rPr>
          <w:noProof w:val="0"/>
        </w:rPr>
        <w:t xml:space="preserve">eligible individual </w:t>
      </w:r>
      <w:r w:rsidR="009A4C70" w:rsidRPr="002A50C8">
        <w:rPr>
          <w:noProof w:val="0"/>
        </w:rPr>
        <w:t>deposits</w:t>
      </w:r>
      <w:r w:rsidR="000B1146" w:rsidRPr="002A50C8">
        <w:rPr>
          <w:noProof w:val="0"/>
        </w:rPr>
        <w:t>.</w:t>
      </w:r>
    </w:p>
    <w:p w14:paraId="47516564" w14:textId="77777777" w:rsidR="00797C52" w:rsidRPr="002A50C8" w:rsidRDefault="00797C52">
      <w:pPr>
        <w:pStyle w:val="BodyText"/>
        <w:rPr>
          <w:noProof w:val="0"/>
          <w:sz w:val="30"/>
        </w:rPr>
      </w:pPr>
    </w:p>
    <w:p w14:paraId="18AB7616" w14:textId="77777777" w:rsidR="00797C52" w:rsidRPr="002A50C8" w:rsidRDefault="000B32CE">
      <w:pPr>
        <w:spacing w:before="181"/>
        <w:ind w:left="140" w:right="35"/>
        <w:jc w:val="center"/>
        <w:rPr>
          <w:i/>
          <w:noProof w:val="0"/>
        </w:rPr>
      </w:pPr>
      <w:r>
        <w:rPr>
          <w:i/>
          <w:noProof w:val="0"/>
          <w:color w:val="FF0000"/>
        </w:rPr>
        <w:t>Graph</w:t>
      </w:r>
      <w:r w:rsidR="000B1146" w:rsidRPr="002A50C8">
        <w:rPr>
          <w:i/>
          <w:noProof w:val="0"/>
          <w:color w:val="FF0000"/>
        </w:rPr>
        <w:t xml:space="preserve"> 9. </w:t>
      </w:r>
      <w:r w:rsidR="0041084C">
        <w:rPr>
          <w:rFonts w:eastAsia="MS Mincho" w:cs="Calibri"/>
          <w:bCs/>
          <w:i/>
          <w:color w:val="FF0000"/>
        </w:rPr>
        <w:t>Dynamics of insured individual deposits in value and the</w:t>
      </w:r>
      <w:r w:rsidR="00AD4440" w:rsidRPr="00AD4440">
        <w:rPr>
          <w:rFonts w:eastAsia="MS Mincho" w:cs="Calibri"/>
          <w:bCs/>
          <w:i/>
          <w:color w:val="FF0000"/>
        </w:rPr>
        <w:t xml:space="preserve"> </w:t>
      </w:r>
      <w:r w:rsidR="00AD4440">
        <w:rPr>
          <w:rFonts w:eastAsia="MS Mincho" w:cs="Calibri"/>
          <w:bCs/>
          <w:i/>
          <w:color w:val="FF0000"/>
        </w:rPr>
        <w:t>rate</w:t>
      </w:r>
      <w:r w:rsidR="0041084C">
        <w:rPr>
          <w:rFonts w:eastAsia="MS Mincho" w:cs="Calibri"/>
          <w:bCs/>
          <w:i/>
          <w:color w:val="FF0000"/>
        </w:rPr>
        <w:t xml:space="preserve"> </w:t>
      </w:r>
      <w:r w:rsidR="00AD4440">
        <w:rPr>
          <w:rFonts w:eastAsia="MS Mincho" w:cs="Calibri"/>
          <w:bCs/>
          <w:i/>
          <w:color w:val="FF0000"/>
        </w:rPr>
        <w:t xml:space="preserve">of </w:t>
      </w:r>
      <w:r w:rsidR="0041084C">
        <w:rPr>
          <w:rFonts w:eastAsia="MS Mincho" w:cs="Calibri"/>
          <w:bCs/>
          <w:i/>
          <w:color w:val="FF0000"/>
        </w:rPr>
        <w:t xml:space="preserve">annual increase in </w:t>
      </w:r>
      <w:r w:rsidR="000B1146" w:rsidRPr="002A50C8">
        <w:rPr>
          <w:i/>
          <w:noProof w:val="0"/>
          <w:color w:val="FF0000"/>
        </w:rPr>
        <w:t>% 2010 - 2018</w:t>
      </w:r>
    </w:p>
    <w:p w14:paraId="04DDEBC8" w14:textId="77777777" w:rsidR="00797C52" w:rsidRPr="002A50C8" w:rsidRDefault="00797C52">
      <w:pPr>
        <w:pStyle w:val="BodyText"/>
        <w:rPr>
          <w:i/>
          <w:noProof w:val="0"/>
          <w:sz w:val="20"/>
        </w:rPr>
      </w:pPr>
    </w:p>
    <w:p w14:paraId="50AB1D90" w14:textId="77777777" w:rsidR="00797C52" w:rsidRPr="002A50C8" w:rsidRDefault="00797C52">
      <w:pPr>
        <w:pStyle w:val="BodyText"/>
        <w:rPr>
          <w:i/>
          <w:noProof w:val="0"/>
          <w:sz w:val="19"/>
        </w:rPr>
      </w:pPr>
    </w:p>
    <w:p w14:paraId="4F9A0935" w14:textId="77777777" w:rsidR="00797C52" w:rsidRPr="002A50C8" w:rsidRDefault="00797C52">
      <w:pPr>
        <w:rPr>
          <w:noProof w:val="0"/>
          <w:sz w:val="19"/>
        </w:rPr>
        <w:sectPr w:rsidR="00797C52" w:rsidRPr="002A50C8">
          <w:pgSz w:w="11910" w:h="16840"/>
          <w:pgMar w:top="1860" w:right="0" w:bottom="1220" w:left="1100" w:header="814" w:footer="1027" w:gutter="0"/>
          <w:cols w:space="720"/>
        </w:sectPr>
      </w:pPr>
    </w:p>
    <w:p w14:paraId="636025AC" w14:textId="77777777" w:rsidR="00797C52" w:rsidRPr="002A50C8" w:rsidRDefault="00797C52">
      <w:pPr>
        <w:pStyle w:val="BodyText"/>
        <w:spacing w:before="1"/>
        <w:rPr>
          <w:i/>
          <w:noProof w:val="0"/>
          <w:sz w:val="25"/>
        </w:rPr>
      </w:pPr>
    </w:p>
    <w:p w14:paraId="7A921524" w14:textId="77777777" w:rsidR="00797C52" w:rsidRPr="0046592B" w:rsidRDefault="000B1146">
      <w:pPr>
        <w:jc w:val="right"/>
        <w:rPr>
          <w:noProof w:val="0"/>
          <w:sz w:val="18"/>
          <w:lang w:val="fr-FR"/>
        </w:rPr>
      </w:pPr>
      <w:r w:rsidRPr="0046592B">
        <w:rPr>
          <w:noProof w:val="0"/>
          <w:spacing w:val="-1"/>
          <w:sz w:val="18"/>
          <w:lang w:val="fr-FR"/>
        </w:rPr>
        <w:t>700.0</w:t>
      </w:r>
    </w:p>
    <w:p w14:paraId="5142083A" w14:textId="77777777" w:rsidR="00797C52" w:rsidRPr="0046592B" w:rsidRDefault="00797C52">
      <w:pPr>
        <w:pStyle w:val="BodyText"/>
        <w:spacing w:before="5"/>
        <w:rPr>
          <w:noProof w:val="0"/>
          <w:sz w:val="18"/>
          <w:lang w:val="fr-FR"/>
        </w:rPr>
      </w:pPr>
    </w:p>
    <w:p w14:paraId="6D42868A" w14:textId="77777777" w:rsidR="00797C52" w:rsidRPr="0046592B" w:rsidRDefault="000B1146">
      <w:pPr>
        <w:jc w:val="right"/>
        <w:rPr>
          <w:noProof w:val="0"/>
          <w:sz w:val="18"/>
          <w:lang w:val="fr-FR"/>
        </w:rPr>
      </w:pPr>
      <w:r w:rsidRPr="0046592B">
        <w:rPr>
          <w:noProof w:val="0"/>
          <w:spacing w:val="-1"/>
          <w:sz w:val="18"/>
          <w:lang w:val="fr-FR"/>
        </w:rPr>
        <w:t>600.0</w:t>
      </w:r>
    </w:p>
    <w:p w14:paraId="2C30446F" w14:textId="77777777" w:rsidR="00797C52" w:rsidRPr="0046592B" w:rsidRDefault="00797C52">
      <w:pPr>
        <w:pStyle w:val="BodyText"/>
        <w:spacing w:before="5"/>
        <w:rPr>
          <w:noProof w:val="0"/>
          <w:sz w:val="18"/>
          <w:lang w:val="fr-FR"/>
        </w:rPr>
      </w:pPr>
    </w:p>
    <w:p w14:paraId="52BE2A2B" w14:textId="77777777" w:rsidR="00797C52" w:rsidRPr="0046592B" w:rsidRDefault="001074FB">
      <w:pPr>
        <w:jc w:val="right"/>
        <w:rPr>
          <w:noProof w:val="0"/>
          <w:sz w:val="18"/>
          <w:lang w:val="fr-FR"/>
        </w:rPr>
      </w:pPr>
      <w:r>
        <w:rPr>
          <w:noProof w:val="0"/>
          <w:lang w:eastAsia="en-US" w:bidi="ar-SA"/>
        </w:rPr>
        <w:pict w14:anchorId="14BC02FD">
          <v:shape id="Text_x0020_Box_x0020_547" o:spid="_x0000_s1091" type="#_x0000_t202" style="position:absolute;left:0;text-align:left;margin-left:84.2pt;margin-top:-3.65pt;width:11.25pt;height:50.9pt;z-index:251764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" filled="f" stroked="f">
            <v:textbox style="layout-flow:vertical;mso-layout-flow-alt:bottom-to-top;mso-next-textbox:#Text_x0020_Box_x0020_547" inset="0,0,0,0">
              <w:txbxContent>
                <w:p w14:paraId="5EB8E81C" w14:textId="77777777" w:rsidR="001074FB" w:rsidRPr="0041084C" w:rsidRDefault="001074FB">
                  <w:pPr>
                    <w:spacing w:before="20"/>
                    <w:ind w:left="20"/>
                    <w:rPr>
                      <w:sz w:val="16"/>
                      <w:lang w:val="en-US"/>
                    </w:rPr>
                  </w:pPr>
                  <w:r>
                    <w:rPr>
                      <w:sz w:val="16"/>
                      <w:lang w:val="en-US"/>
                    </w:rPr>
                    <w:t>Values in bln All</w:t>
                  </w:r>
                </w:p>
              </w:txbxContent>
            </v:textbox>
            <w10:wrap anchorx="page"/>
          </v:shape>
        </w:pict>
      </w:r>
      <w:r w:rsidR="000B1146" w:rsidRPr="0046592B">
        <w:rPr>
          <w:noProof w:val="0"/>
          <w:spacing w:val="-1"/>
          <w:sz w:val="18"/>
          <w:lang w:val="fr-FR"/>
        </w:rPr>
        <w:t>500.0</w:t>
      </w:r>
    </w:p>
    <w:p w14:paraId="64649746" w14:textId="77777777" w:rsidR="00797C52" w:rsidRPr="0046592B" w:rsidRDefault="00797C52">
      <w:pPr>
        <w:pStyle w:val="BodyText"/>
        <w:spacing w:before="5"/>
        <w:rPr>
          <w:noProof w:val="0"/>
          <w:sz w:val="18"/>
          <w:lang w:val="fr-FR"/>
        </w:rPr>
      </w:pPr>
    </w:p>
    <w:p w14:paraId="020C489A" w14:textId="77777777" w:rsidR="00797C52" w:rsidRPr="0046592B" w:rsidRDefault="000B1146">
      <w:pPr>
        <w:jc w:val="right"/>
        <w:rPr>
          <w:noProof w:val="0"/>
          <w:sz w:val="18"/>
          <w:lang w:val="fr-FR"/>
        </w:rPr>
      </w:pPr>
      <w:r w:rsidRPr="0046592B">
        <w:rPr>
          <w:noProof w:val="0"/>
          <w:spacing w:val="-1"/>
          <w:sz w:val="18"/>
          <w:lang w:val="fr-FR"/>
        </w:rPr>
        <w:t>400.0</w:t>
      </w:r>
    </w:p>
    <w:p w14:paraId="2C49EC33" w14:textId="77777777" w:rsidR="00797C52" w:rsidRPr="0046592B" w:rsidRDefault="00797C52">
      <w:pPr>
        <w:pStyle w:val="BodyText"/>
        <w:spacing w:before="4"/>
        <w:rPr>
          <w:noProof w:val="0"/>
          <w:sz w:val="18"/>
          <w:lang w:val="fr-FR"/>
        </w:rPr>
      </w:pPr>
    </w:p>
    <w:p w14:paraId="2AF73979" w14:textId="77777777" w:rsidR="00797C52" w:rsidRPr="0046592B" w:rsidRDefault="000B1146">
      <w:pPr>
        <w:spacing w:before="1"/>
        <w:jc w:val="right"/>
        <w:rPr>
          <w:noProof w:val="0"/>
          <w:sz w:val="18"/>
          <w:lang w:val="fr-FR"/>
        </w:rPr>
      </w:pPr>
      <w:r w:rsidRPr="0046592B">
        <w:rPr>
          <w:noProof w:val="0"/>
          <w:spacing w:val="-1"/>
          <w:sz w:val="18"/>
          <w:lang w:val="fr-FR"/>
        </w:rPr>
        <w:t>300.0</w:t>
      </w:r>
    </w:p>
    <w:p w14:paraId="6964925F" w14:textId="77777777" w:rsidR="00797C52" w:rsidRPr="0046592B" w:rsidRDefault="00797C52">
      <w:pPr>
        <w:pStyle w:val="BodyText"/>
        <w:spacing w:before="4"/>
        <w:rPr>
          <w:noProof w:val="0"/>
          <w:sz w:val="18"/>
          <w:lang w:val="fr-FR"/>
        </w:rPr>
      </w:pPr>
    </w:p>
    <w:p w14:paraId="52504849" w14:textId="77777777" w:rsidR="00797C52" w:rsidRPr="0046592B" w:rsidRDefault="000B1146">
      <w:pPr>
        <w:spacing w:before="1"/>
        <w:jc w:val="right"/>
        <w:rPr>
          <w:noProof w:val="0"/>
          <w:sz w:val="18"/>
          <w:lang w:val="fr-FR"/>
        </w:rPr>
      </w:pPr>
      <w:r w:rsidRPr="0046592B">
        <w:rPr>
          <w:noProof w:val="0"/>
          <w:spacing w:val="-1"/>
          <w:sz w:val="18"/>
          <w:lang w:val="fr-FR"/>
        </w:rPr>
        <w:t>200.0</w:t>
      </w:r>
    </w:p>
    <w:p w14:paraId="6CF2096F" w14:textId="77777777" w:rsidR="00797C52" w:rsidRPr="0046592B" w:rsidRDefault="00797C52">
      <w:pPr>
        <w:pStyle w:val="BodyText"/>
        <w:spacing w:before="4"/>
        <w:rPr>
          <w:noProof w:val="0"/>
          <w:sz w:val="18"/>
          <w:lang w:val="fr-FR"/>
        </w:rPr>
      </w:pPr>
    </w:p>
    <w:p w14:paraId="1C60DD44" w14:textId="77777777" w:rsidR="00797C52" w:rsidRPr="0046592B" w:rsidRDefault="000B1146">
      <w:pPr>
        <w:spacing w:before="1"/>
        <w:jc w:val="right"/>
        <w:rPr>
          <w:noProof w:val="0"/>
          <w:sz w:val="18"/>
          <w:lang w:val="fr-FR"/>
        </w:rPr>
      </w:pPr>
      <w:r w:rsidRPr="0046592B">
        <w:rPr>
          <w:noProof w:val="0"/>
          <w:spacing w:val="-1"/>
          <w:sz w:val="18"/>
          <w:lang w:val="fr-FR"/>
        </w:rPr>
        <w:t>100.0</w:t>
      </w:r>
    </w:p>
    <w:p w14:paraId="4B152995" w14:textId="77777777" w:rsidR="00797C52" w:rsidRPr="0046592B" w:rsidRDefault="00797C52">
      <w:pPr>
        <w:pStyle w:val="BodyText"/>
        <w:spacing w:before="4"/>
        <w:rPr>
          <w:noProof w:val="0"/>
          <w:sz w:val="18"/>
          <w:lang w:val="fr-FR"/>
        </w:rPr>
      </w:pPr>
    </w:p>
    <w:p w14:paraId="05E91598" w14:textId="77777777" w:rsidR="00797C52" w:rsidRPr="0046592B" w:rsidRDefault="000B1146">
      <w:pPr>
        <w:jc w:val="right"/>
        <w:rPr>
          <w:noProof w:val="0"/>
          <w:sz w:val="18"/>
          <w:lang w:val="fr-FR"/>
        </w:rPr>
      </w:pPr>
      <w:r w:rsidRPr="0046592B">
        <w:rPr>
          <w:noProof w:val="0"/>
          <w:spacing w:val="-1"/>
          <w:sz w:val="18"/>
          <w:lang w:val="fr-FR"/>
        </w:rPr>
        <w:t>0.0</w:t>
      </w:r>
    </w:p>
    <w:p w14:paraId="59EE213D" w14:textId="77777777" w:rsidR="00797C52" w:rsidRPr="0046592B" w:rsidRDefault="000B1146">
      <w:pPr>
        <w:pStyle w:val="BodyText"/>
        <w:rPr>
          <w:noProof w:val="0"/>
          <w:sz w:val="20"/>
          <w:lang w:val="fr-FR"/>
        </w:rPr>
      </w:pPr>
      <w:r w:rsidRPr="0046592B">
        <w:rPr>
          <w:noProof w:val="0"/>
          <w:lang w:val="fr-FR"/>
        </w:rPr>
        <w:br w:type="column"/>
      </w:r>
    </w:p>
    <w:p w14:paraId="1F7E03C5" w14:textId="77777777" w:rsidR="00797C52" w:rsidRPr="0046592B" w:rsidRDefault="00797C52">
      <w:pPr>
        <w:pStyle w:val="BodyText"/>
        <w:rPr>
          <w:noProof w:val="0"/>
          <w:sz w:val="20"/>
          <w:lang w:val="fr-FR"/>
        </w:rPr>
      </w:pPr>
    </w:p>
    <w:p w14:paraId="4063518A" w14:textId="77777777" w:rsidR="00797C52" w:rsidRPr="0046592B" w:rsidRDefault="00797C52">
      <w:pPr>
        <w:pStyle w:val="BodyText"/>
        <w:rPr>
          <w:noProof w:val="0"/>
          <w:sz w:val="20"/>
          <w:lang w:val="fr-FR"/>
        </w:rPr>
      </w:pPr>
    </w:p>
    <w:p w14:paraId="3D3C0515" w14:textId="77777777" w:rsidR="00797C52" w:rsidRPr="0046592B" w:rsidRDefault="00797C52">
      <w:pPr>
        <w:pStyle w:val="BodyText"/>
        <w:rPr>
          <w:noProof w:val="0"/>
          <w:sz w:val="20"/>
          <w:lang w:val="fr-FR"/>
        </w:rPr>
      </w:pPr>
    </w:p>
    <w:p w14:paraId="429BCA53" w14:textId="77777777" w:rsidR="00797C52" w:rsidRPr="0046592B" w:rsidRDefault="00797C52">
      <w:pPr>
        <w:pStyle w:val="BodyText"/>
        <w:rPr>
          <w:noProof w:val="0"/>
          <w:sz w:val="20"/>
          <w:lang w:val="fr-FR"/>
        </w:rPr>
      </w:pPr>
    </w:p>
    <w:p w14:paraId="6DADA7DE" w14:textId="77777777" w:rsidR="00797C52" w:rsidRPr="0046592B" w:rsidRDefault="00797C52">
      <w:pPr>
        <w:pStyle w:val="BodyText"/>
        <w:rPr>
          <w:noProof w:val="0"/>
          <w:sz w:val="20"/>
          <w:lang w:val="fr-FR"/>
        </w:rPr>
      </w:pPr>
    </w:p>
    <w:p w14:paraId="3A0DE80F" w14:textId="77777777" w:rsidR="00797C52" w:rsidRPr="0046592B" w:rsidRDefault="00797C52">
      <w:pPr>
        <w:pStyle w:val="BodyText"/>
        <w:rPr>
          <w:noProof w:val="0"/>
          <w:sz w:val="20"/>
          <w:lang w:val="fr-FR"/>
        </w:rPr>
      </w:pPr>
    </w:p>
    <w:p w14:paraId="428C5D64" w14:textId="77777777" w:rsidR="00797C52" w:rsidRPr="0046592B" w:rsidRDefault="00797C52">
      <w:pPr>
        <w:pStyle w:val="BodyText"/>
        <w:rPr>
          <w:noProof w:val="0"/>
          <w:sz w:val="20"/>
          <w:lang w:val="fr-FR"/>
        </w:rPr>
      </w:pPr>
    </w:p>
    <w:p w14:paraId="1DE7AC48" w14:textId="77777777" w:rsidR="00797C52" w:rsidRPr="0046592B" w:rsidRDefault="00797C52">
      <w:pPr>
        <w:pStyle w:val="BodyText"/>
        <w:rPr>
          <w:noProof w:val="0"/>
          <w:sz w:val="20"/>
          <w:lang w:val="fr-FR"/>
        </w:rPr>
      </w:pPr>
    </w:p>
    <w:p w14:paraId="5BC90FA9" w14:textId="77777777" w:rsidR="00797C52" w:rsidRPr="0046592B" w:rsidRDefault="00797C52">
      <w:pPr>
        <w:pStyle w:val="BodyText"/>
        <w:rPr>
          <w:noProof w:val="0"/>
          <w:sz w:val="20"/>
          <w:lang w:val="fr-FR"/>
        </w:rPr>
      </w:pPr>
    </w:p>
    <w:p w14:paraId="4B6AA780" w14:textId="77777777" w:rsidR="00797C52" w:rsidRPr="0046592B" w:rsidRDefault="00797C52">
      <w:pPr>
        <w:pStyle w:val="BodyText"/>
        <w:rPr>
          <w:noProof w:val="0"/>
          <w:sz w:val="20"/>
          <w:lang w:val="fr-FR"/>
        </w:rPr>
      </w:pPr>
    </w:p>
    <w:p w14:paraId="55A8C2EC" w14:textId="77777777" w:rsidR="00797C52" w:rsidRPr="0046592B" w:rsidRDefault="00797C52">
      <w:pPr>
        <w:pStyle w:val="BodyText"/>
        <w:rPr>
          <w:noProof w:val="0"/>
          <w:sz w:val="20"/>
          <w:lang w:val="fr-FR"/>
        </w:rPr>
      </w:pPr>
    </w:p>
    <w:p w14:paraId="464AC761" w14:textId="77777777" w:rsidR="00797C52" w:rsidRPr="0046592B" w:rsidRDefault="00797C52">
      <w:pPr>
        <w:pStyle w:val="BodyText"/>
        <w:rPr>
          <w:noProof w:val="0"/>
          <w:sz w:val="20"/>
          <w:lang w:val="fr-FR"/>
        </w:rPr>
      </w:pPr>
    </w:p>
    <w:p w14:paraId="3DCFA071" w14:textId="77777777" w:rsidR="00797C52" w:rsidRPr="0046592B" w:rsidRDefault="00797C52">
      <w:pPr>
        <w:pStyle w:val="BodyText"/>
        <w:rPr>
          <w:noProof w:val="0"/>
          <w:sz w:val="20"/>
          <w:lang w:val="fr-FR"/>
        </w:rPr>
      </w:pPr>
    </w:p>
    <w:p w14:paraId="614ADE79" w14:textId="77777777" w:rsidR="00797C52" w:rsidRPr="0046592B" w:rsidRDefault="00797C52">
      <w:pPr>
        <w:pStyle w:val="BodyText"/>
        <w:spacing w:before="3"/>
        <w:rPr>
          <w:noProof w:val="0"/>
          <w:sz w:val="18"/>
          <w:lang w:val="fr-FR"/>
        </w:rPr>
      </w:pPr>
    </w:p>
    <w:p w14:paraId="1045B67B" w14:textId="77777777" w:rsidR="00797C52" w:rsidRPr="0046592B" w:rsidRDefault="0041084C">
      <w:pPr>
        <w:ind w:left="148"/>
        <w:rPr>
          <w:noProof w:val="0"/>
          <w:sz w:val="18"/>
          <w:lang w:val="fr-FR"/>
        </w:rPr>
      </w:pPr>
      <w:proofErr w:type="spellStart"/>
      <w:r w:rsidRPr="0046592B">
        <w:rPr>
          <w:noProof w:val="0"/>
          <w:sz w:val="18"/>
          <w:lang w:val="fr-FR"/>
        </w:rPr>
        <w:t>Dec</w:t>
      </w:r>
      <w:proofErr w:type="spellEnd"/>
      <w:r w:rsidR="000B1146" w:rsidRPr="0046592B">
        <w:rPr>
          <w:noProof w:val="0"/>
          <w:sz w:val="18"/>
          <w:lang w:val="fr-FR"/>
        </w:rPr>
        <w:t xml:space="preserve"> 10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11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12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13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14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15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16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 xml:space="preserve">17 </w:t>
      </w:r>
      <w:proofErr w:type="spellStart"/>
      <w:r w:rsidRPr="0046592B">
        <w:rPr>
          <w:noProof w:val="0"/>
          <w:sz w:val="18"/>
          <w:lang w:val="fr-FR"/>
        </w:rPr>
        <w:t>Dec</w:t>
      </w:r>
      <w:proofErr w:type="spellEnd"/>
      <w:r w:rsidRPr="0046592B">
        <w:rPr>
          <w:noProof w:val="0"/>
          <w:sz w:val="18"/>
          <w:lang w:val="fr-FR"/>
        </w:rPr>
        <w:t xml:space="preserve"> </w:t>
      </w:r>
      <w:r w:rsidR="000B1146" w:rsidRPr="0046592B">
        <w:rPr>
          <w:noProof w:val="0"/>
          <w:sz w:val="18"/>
          <w:lang w:val="fr-FR"/>
        </w:rPr>
        <w:t>18</w:t>
      </w:r>
    </w:p>
    <w:p w14:paraId="5D763D16" w14:textId="77777777" w:rsidR="00797C52" w:rsidRPr="002A50C8" w:rsidRDefault="000B1146">
      <w:pPr>
        <w:spacing w:before="100" w:line="197" w:lineRule="exact"/>
        <w:ind w:right="2122"/>
        <w:jc w:val="right"/>
        <w:rPr>
          <w:b/>
          <w:noProof w:val="0"/>
          <w:sz w:val="18"/>
        </w:rPr>
      </w:pPr>
      <w:r w:rsidRPr="00561940">
        <w:rPr>
          <w:noProof w:val="0"/>
          <w:lang w:val="fr-FR"/>
        </w:rPr>
        <w:br w:type="column"/>
      </w:r>
      <w:r w:rsidR="0041084C">
        <w:rPr>
          <w:b/>
          <w:noProof w:val="0"/>
          <w:sz w:val="18"/>
        </w:rPr>
        <w:lastRenderedPageBreak/>
        <w:t>in</w:t>
      </w:r>
      <w:r w:rsidRPr="002A50C8">
        <w:rPr>
          <w:b/>
          <w:noProof w:val="0"/>
          <w:sz w:val="18"/>
        </w:rPr>
        <w:t xml:space="preserve"> %</w:t>
      </w:r>
    </w:p>
    <w:p w14:paraId="1C125BDF" w14:textId="77777777" w:rsidR="00797C52" w:rsidRPr="002A50C8" w:rsidRDefault="001074FB">
      <w:pPr>
        <w:spacing w:line="197" w:lineRule="exact"/>
        <w:ind w:right="2061"/>
        <w:jc w:val="right"/>
        <w:rPr>
          <w:noProof w:val="0"/>
          <w:sz w:val="18"/>
        </w:rPr>
      </w:pPr>
      <w:r>
        <w:rPr>
          <w:noProof w:val="0"/>
          <w:lang w:eastAsia="en-US" w:bidi="ar-SA"/>
        </w:rPr>
        <w:pict w14:anchorId="0BCB7297">
          <v:group id="Group_x0020_534" o:spid="_x0000_s1092" style="position:absolute;left:0;text-align:left;margin-left:129.75pt;margin-top:-1.45pt;width:342.15pt;height:154.95pt;z-index:251758592;mso-position-horizontal-relative:page" coordorigin="2595,-29" coordsize="6843,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">
            <v:shape id="AutoShape_x0020_546" o:spid="_x0000_s1093" style="position:absolute;left:2815;top:376;width:6404;height:2644;visibility:visible" coordsize="6404,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ePcMA&#10;AADcAAAADwAAAGRycy9kb3ducmV2LnhtbESPQWvCQBSE70L/w/IK3nRTJSLRVUqrEIoXreD1kX0m&#10;0ezbsLtq7K93BaHHYWa+YebLzjTiSs7XlhV8DBMQxIXVNZcK9r/rwRSED8gaG8uk4E4elou33hwz&#10;bW+8pesulCJC2GeooAqhzaT0RUUG/dC2xNE7WmcwROlKqR3eItw0cpQkE2mw5rhQYUtfFRXn3cUo&#10;oPD3U+butLofyO+3uefN92asVP+9+5yBCNSF//CrnWsFaZr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wePcMAAADcAAAADwAAAAAAAAAAAAAAAACYAgAAZHJzL2Rv&#10;d25yZXYueG1sUEsFBgAAAAAEAAQA9QAAAIgDAAAAAA==&#10;" path="m408,761l0,761,,2644,408,2644,408,761m1157,567l749,567,749,2644,1157,2644,1157,567m1906,365l1500,365,1500,2644,1906,2644,1906,365m2655,320l2249,320,2249,2644,2655,2644,2655,320m3406,262l2998,262,2998,2644,3406,2644,3406,262m4155,168l3747,168,3747,2644,4155,2644,4155,168m4903,92l4495,92,4495,2644,4903,2644,4903,92m5652,39l5247,39,5247,2644,5652,2644,5652,39m6403,0l5995,,5995,2644,6403,2644,6403,0e" fillcolor="red" stroked="f">
              <v:path arrowok="t" o:connecttype="custom" o:connectlocs="408,1137;0,1137;0,3020;408,3020;408,1137;1157,943;749,943;749,3020;1157,3020;1157,943;1906,741;1500,741;1500,3020;1906,3020;1906,741;2655,696;2249,696;2249,3020;2655,3020;2655,696;3406,638;2998,638;2998,3020;3406,3020;3406,638;4155,544;3747,544;3747,3020;4155,3020;4155,544;4903,468;4495,468;4495,3020;4903,3020;4903,468;5652,415;5247,415;5247,3020;5652,3020;5652,415;6403,376;5995,376;5995,3020;6403,3020;6403,376" o:connectangles="0,0,0,0,0,0,0,0,0,0,0,0,0,0,0,0,0,0,0,0,0,0,0,0,0,0,0,0,0,0,0,0,0,0,0,0,0,0,0,0,0,0,0,0,0"/>
            </v:shape>
            <v:shape id="AutoShape_x0020_545" o:spid="_x0000_s1094" style="position:absolute;left:2595;top:98;width:6843;height:2971;visibility:visible" coordsize="6843,2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ddsYA&#10;AADcAAAADwAAAGRycy9kb3ducmV2LnhtbESPT2vCQBTE74V+h+UVvNVNA4aSuoZaVEQo+KcHj8/s&#10;axLMvo3ZNUn76btCweMwM79hptlgatFR6yrLCl7GEQji3OqKCwVfh+XzKwjnkTXWlknBDznIZo8P&#10;U0y17XlH3d4XIkDYpaig9L5JpXR5SQbd2DbEwfu2rUEfZFtI3WIf4KaWcRQl0mDFYaHEhj5Kys/7&#10;q1GwOK6wN58dr+PL5rSdV7j4TVCp0dPw/gbC0+Dv4f/2WiuYTBK4nQ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ddsYAAADcAAAADwAAAAAAAAAAAAAAAACYAgAAZHJz&#10;L2Rvd25yZXYueG1sUEsFBgAAAAAEAAQA9QAAAIsDAAAAAA==&#10;" path="m6793,2922l6793,0m6793,2922l6842,2922m6793,2556l6842,2556m6793,2191l6842,2191m6793,1826l6842,1826m6793,1462l6842,1462m6793,1097l6842,1097m6793,730l6842,730m6793,365l6842,365m6793,0l6842,0m49,2922l49,0m0,2922l49,2922m0,2506l49,2506m0,2088l49,2088m0,1670l49,1670m0,1253l49,1253m0,835l49,835m0,418l49,418m0,0l49,0m49,2922l6793,2922m49,2922l49,2971m799,2922l799,2971m1547,2922l1547,2971m2296,2922l2296,2971m3047,2922l3047,2971m3796,2922l3796,2971m4545,2922l4545,2971m5294,2922l5294,2971m6045,2922l6045,2971m6793,2922l6793,2971e" filled="f" strokecolor="#858585">
              <v:path arrowok="t" o:connecttype="custom" o:connectlocs="6793,3020;6793,98;6793,3020;6842,3020;6793,2654;6842,2654;6793,2289;6842,2289;6793,1924;6842,1924;6793,1560;6842,1560;6793,1195;6842,1195;6793,828;6842,828;6793,463;6842,463;6793,98;6842,98;49,3020;49,98;0,3020;49,3020;0,2604;49,2604;0,2186;49,2186;0,1768;49,1768;0,1351;49,1351;0,933;49,933;0,516;49,516;0,98;49,98;49,3020;6793,3020;49,3020;49,3069;799,3020;799,3069;1547,3020;1547,3069;2296,3020;2296,3069;3047,3020;3047,3069;3796,3020;3796,3069;4545,3020;4545,3069;5294,3020;5294,3069;6045,3020;6045,3069;6793,3020;6793,3069" o:connectangles="0,0,0,0,0,0,0,0,0,0,0,0,0,0,0,0,0,0,0,0,0,0,0,0,0,0,0,0,0,0,0,0,0,0,0,0,0,0,0,0,0,0,0,0,0,0,0,0,0,0,0,0,0,0,0,0,0,0,0,0"/>
            </v:shape>
            <v:polyline id="Freeform_x0020_544" o:spid="_x0000_s1095" style="position:absolute;visibility:visible;mso-wrap-style:square;v-text-anchor:top" points="3019,315,3768,1156,4517,1231,5268,2656,6017,2575,6766,2292,7514,2464,8263,2644,9014,2752" coordsize="5995,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Bp8YA&#10;AADcAAAADwAAAGRycy9kb3ducmV2LnhtbESPQWvCQBSE7wX/w/KE3urGQGqJrlKE0h6E2lgEb4/s&#10;MxuafZvubmP677tCweMwM98wq81oOzGQD61jBfNZBoK4drrlRsHn4eXhCUSIyBo7x6TglwJs1pO7&#10;FZbaXfiDhio2IkE4lKjAxNiXUobakMUwcz1x8s7OW4xJ+kZqj5cEt53Ms+xRWmw5LRjsaWuo/qp+&#10;rIJv/5oXrdnvhvc81NWpt4tddlTqfjo+L0FEGuMt/N9+0wqKYgHX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Bp8YAAADcAAAADwAAAAAAAAAAAAAAAACYAgAAZHJz&#10;L2Rvd25yZXYueG1sUEsFBgAAAAAEAAQA9QAAAIsDAAAAAA==&#10;" filled="f" strokecolor="#7e7e7e" strokeweight="2.25pt">
              <v:path arrowok="t" o:connecttype="custom" o:connectlocs="0,315;749,1156;1498,1231;2249,2656;2998,2575;3747,2292;4495,2464;5244,2644;5995,2752" o:connectangles="0,0,0,0,0,0,0,0,0"/>
            </v:polyline>
            <v:shape id="Text_x0020_Box_x0020_543" o:spid="_x0000_s1096" type="#_x0000_t202" style="position:absolute;left:2869;top:-30;width:31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e7cMA&#10;AADcAAAADwAAAGRycy9kb3ducmV2LnhtbERPz2vCMBS+D/wfwhO8zdSB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e7cMAAADcAAAADwAAAAAAAAAAAAAAAACYAgAAZHJzL2Rv&#10;d25yZXYueG1sUEsFBgAAAAAEAAQA9QAAAIgDAAAAAA==&#10;" filled="f" stroked="f">
              <v:textbox style="mso-next-textbox:#Text_x0020_Box_x0020_543" inset="0,0,0,0">
                <w:txbxContent>
                  <w:p w14:paraId="76879A34" w14:textId="77777777" w:rsidR="001074FB" w:rsidRDefault="001074FB">
                    <w:pPr>
                      <w:rPr>
                        <w:sz w:val="18"/>
                      </w:rPr>
                    </w:pPr>
                    <w:r>
                      <w:rPr>
                        <w:sz w:val="18"/>
                      </w:rPr>
                      <w:t>14.8</w:t>
                    </w:r>
                  </w:p>
                </w:txbxContent>
              </v:textbox>
            </v:shape>
            <v:shape id="Text_x0020_Box_x0020_542" o:spid="_x0000_s1097" type="#_x0000_t202" style="position:absolute;left:3619;top:692;width:319;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style="mso-next-textbox:#Text_x0020_Box_x0020_542" inset="0,0,0,0">
                <w:txbxContent>
                  <w:p w14:paraId="1701C079" w14:textId="77777777" w:rsidR="001074FB" w:rsidRDefault="001074FB">
                    <w:pPr>
                      <w:rPr>
                        <w:sz w:val="18"/>
                      </w:rPr>
                    </w:pPr>
                    <w:r>
                      <w:rPr>
                        <w:sz w:val="18"/>
                      </w:rPr>
                      <w:t>10.2</w:t>
                    </w:r>
                  </w:p>
                </w:txbxContent>
              </v:textbox>
            </v:shape>
            <v:shape id="Text_x0020_Box_x0020_541" o:spid="_x0000_s1098" type="#_x0000_t202" style="position:absolute;left:4315;top:741;width:406;height:2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style="mso-next-textbox:#Text_x0020_Box_x0020_541" inset="0,0,0,0">
                <w:txbxContent>
                  <w:p w14:paraId="273C1066" w14:textId="77777777" w:rsidR="001074FB" w:rsidRDefault="001074FB">
                    <w:pPr>
                      <w:spacing w:before="146"/>
                      <w:ind w:left="98"/>
                      <w:rPr>
                        <w:b/>
                        <w:sz w:val="18"/>
                      </w:rPr>
                    </w:pPr>
                    <w:r>
                      <w:rPr>
                        <w:b/>
                        <w:color w:val="FFFFFF"/>
                        <w:sz w:val="18"/>
                      </w:rPr>
                      <w:t>9.8</w:t>
                    </w:r>
                  </w:p>
                </w:txbxContent>
              </v:textbox>
            </v:shape>
            <v:shape id="Text_x0020_Box_x0020_540" o:spid="_x0000_s1099" type="#_x0000_t202" style="position:absolute;left:5064;top:695;width:406;height:2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style="mso-next-textbox:#Text_x0020_Box_x0020_540" inset="0,0,0,0">
                <w:txbxContent>
                  <w:p w14:paraId="350D8827" w14:textId="77777777" w:rsidR="001074FB" w:rsidRDefault="001074FB">
                    <w:pPr>
                      <w:rPr>
                        <w:sz w:val="20"/>
                      </w:rPr>
                    </w:pPr>
                  </w:p>
                  <w:p w14:paraId="632D0CBE" w14:textId="77777777" w:rsidR="001074FB" w:rsidRDefault="001074FB">
                    <w:pPr>
                      <w:rPr>
                        <w:sz w:val="20"/>
                      </w:rPr>
                    </w:pPr>
                  </w:p>
                  <w:p w14:paraId="524EC74A" w14:textId="77777777" w:rsidR="001074FB" w:rsidRDefault="001074FB">
                    <w:pPr>
                      <w:rPr>
                        <w:sz w:val="20"/>
                      </w:rPr>
                    </w:pPr>
                  </w:p>
                  <w:p w14:paraId="33403BCC" w14:textId="77777777" w:rsidR="001074FB" w:rsidRDefault="001074FB">
                    <w:pPr>
                      <w:rPr>
                        <w:sz w:val="20"/>
                      </w:rPr>
                    </w:pPr>
                  </w:p>
                  <w:p w14:paraId="4242D9C0" w14:textId="77777777" w:rsidR="001074FB" w:rsidRDefault="001074FB">
                    <w:pPr>
                      <w:rPr>
                        <w:sz w:val="20"/>
                      </w:rPr>
                    </w:pPr>
                  </w:p>
                  <w:p w14:paraId="19A87005" w14:textId="77777777" w:rsidR="001074FB" w:rsidRDefault="001074FB">
                    <w:pPr>
                      <w:rPr>
                        <w:sz w:val="20"/>
                      </w:rPr>
                    </w:pPr>
                  </w:p>
                  <w:p w14:paraId="6DDE3E6A" w14:textId="77777777" w:rsidR="001074FB" w:rsidRDefault="001074FB">
                    <w:pPr>
                      <w:rPr>
                        <w:sz w:val="21"/>
                      </w:rPr>
                    </w:pPr>
                  </w:p>
                  <w:p w14:paraId="020D571B" w14:textId="77777777" w:rsidR="001074FB" w:rsidRDefault="001074FB">
                    <w:pPr>
                      <w:ind w:left="99"/>
                      <w:rPr>
                        <w:b/>
                        <w:sz w:val="18"/>
                      </w:rPr>
                    </w:pPr>
                    <w:r>
                      <w:rPr>
                        <w:b/>
                        <w:color w:val="FFFFFF"/>
                        <w:sz w:val="18"/>
                      </w:rPr>
                      <w:t>2.0</w:t>
                    </w:r>
                  </w:p>
                </w:txbxContent>
              </v:textbox>
            </v:shape>
            <v:shape id="Text_x0020_Box_x0020_539" o:spid="_x0000_s1100" type="#_x0000_t202" style="position:absolute;left:8810;top:376;width:408;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style="mso-next-textbox:#Text_x0020_Box_x0020_539" inset="0,0,0,0">
                <w:txbxContent>
                  <w:p w14:paraId="4BD0ED78" w14:textId="77777777" w:rsidR="001074FB" w:rsidRDefault="001074FB">
                    <w:pPr>
                      <w:rPr>
                        <w:sz w:val="20"/>
                      </w:rPr>
                    </w:pPr>
                  </w:p>
                  <w:p w14:paraId="2932EE82" w14:textId="77777777" w:rsidR="001074FB" w:rsidRDefault="001074FB">
                    <w:pPr>
                      <w:rPr>
                        <w:sz w:val="20"/>
                      </w:rPr>
                    </w:pPr>
                  </w:p>
                  <w:p w14:paraId="21F4C9DE" w14:textId="77777777" w:rsidR="001074FB" w:rsidRDefault="001074FB">
                    <w:pPr>
                      <w:rPr>
                        <w:sz w:val="20"/>
                      </w:rPr>
                    </w:pPr>
                  </w:p>
                  <w:p w14:paraId="46F11EEB" w14:textId="77777777" w:rsidR="001074FB" w:rsidRDefault="001074FB">
                    <w:pPr>
                      <w:rPr>
                        <w:sz w:val="20"/>
                      </w:rPr>
                    </w:pPr>
                  </w:p>
                  <w:p w14:paraId="2B3BEBF9" w14:textId="77777777" w:rsidR="001074FB" w:rsidRDefault="001074FB">
                    <w:pPr>
                      <w:rPr>
                        <w:sz w:val="20"/>
                      </w:rPr>
                    </w:pPr>
                  </w:p>
                  <w:p w14:paraId="34D877B0" w14:textId="77777777" w:rsidR="001074FB" w:rsidRDefault="001074FB">
                    <w:pPr>
                      <w:rPr>
                        <w:sz w:val="20"/>
                      </w:rPr>
                    </w:pPr>
                  </w:p>
                  <w:p w14:paraId="6F7478AC" w14:textId="77777777" w:rsidR="001074FB" w:rsidRDefault="001074FB">
                    <w:pPr>
                      <w:rPr>
                        <w:sz w:val="20"/>
                      </w:rPr>
                    </w:pPr>
                  </w:p>
                  <w:p w14:paraId="6246413D" w14:textId="77777777" w:rsidR="001074FB" w:rsidRDefault="001074FB">
                    <w:pPr>
                      <w:rPr>
                        <w:sz w:val="20"/>
                      </w:rPr>
                    </w:pPr>
                  </w:p>
                  <w:p w14:paraId="3C41AA96" w14:textId="77777777" w:rsidR="001074FB" w:rsidRDefault="001074FB">
                    <w:pPr>
                      <w:spacing w:before="2"/>
                      <w:rPr>
                        <w:sz w:val="17"/>
                      </w:rPr>
                    </w:pPr>
                  </w:p>
                  <w:p w14:paraId="3E3A05C6" w14:textId="77777777" w:rsidR="001074FB" w:rsidRDefault="001074FB">
                    <w:pPr>
                      <w:spacing w:before="1"/>
                      <w:ind w:left="100"/>
                      <w:rPr>
                        <w:b/>
                        <w:sz w:val="18"/>
                      </w:rPr>
                    </w:pPr>
                    <w:r>
                      <w:rPr>
                        <w:b/>
                        <w:color w:val="FFFFFF"/>
                        <w:sz w:val="18"/>
                      </w:rPr>
                      <w:t>1.5</w:t>
                    </w:r>
                  </w:p>
                </w:txbxContent>
              </v:textbox>
            </v:shape>
            <v:shape id="Text_x0020_Box_x0020_538" o:spid="_x0000_s1101" type="#_x0000_t202" style="position:absolute;left:5812;top:637;width:408;height:2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style="mso-next-textbox:#Text_x0020_Box_x0020_538" inset="0,0,0,0">
                <w:txbxContent>
                  <w:p w14:paraId="338E6CC7" w14:textId="77777777" w:rsidR="001074FB" w:rsidRDefault="001074FB">
                    <w:pPr>
                      <w:rPr>
                        <w:sz w:val="20"/>
                      </w:rPr>
                    </w:pPr>
                  </w:p>
                  <w:p w14:paraId="79EFD672" w14:textId="77777777" w:rsidR="001074FB" w:rsidRDefault="001074FB">
                    <w:pPr>
                      <w:rPr>
                        <w:sz w:val="20"/>
                      </w:rPr>
                    </w:pPr>
                  </w:p>
                  <w:p w14:paraId="0102D08C" w14:textId="77777777" w:rsidR="001074FB" w:rsidRDefault="001074FB">
                    <w:pPr>
                      <w:rPr>
                        <w:sz w:val="20"/>
                      </w:rPr>
                    </w:pPr>
                  </w:p>
                  <w:p w14:paraId="64074B85" w14:textId="77777777" w:rsidR="001074FB" w:rsidRDefault="001074FB">
                    <w:pPr>
                      <w:rPr>
                        <w:sz w:val="20"/>
                      </w:rPr>
                    </w:pPr>
                  </w:p>
                  <w:p w14:paraId="06E92428" w14:textId="77777777" w:rsidR="001074FB" w:rsidRDefault="001074FB">
                    <w:pPr>
                      <w:rPr>
                        <w:sz w:val="20"/>
                      </w:rPr>
                    </w:pPr>
                  </w:p>
                  <w:p w14:paraId="391CD49E" w14:textId="77777777" w:rsidR="001074FB" w:rsidRDefault="001074FB">
                    <w:pPr>
                      <w:rPr>
                        <w:sz w:val="20"/>
                      </w:rPr>
                    </w:pPr>
                  </w:p>
                  <w:p w14:paraId="2215932F" w14:textId="77777777" w:rsidR="001074FB" w:rsidRDefault="001074FB">
                    <w:pPr>
                      <w:spacing w:before="10"/>
                      <w:rPr>
                        <w:sz w:val="18"/>
                      </w:rPr>
                    </w:pPr>
                  </w:p>
                  <w:p w14:paraId="30BC2720" w14:textId="77777777" w:rsidR="001074FB" w:rsidRDefault="001074FB">
                    <w:pPr>
                      <w:spacing w:before="1"/>
                      <w:ind w:left="100"/>
                      <w:rPr>
                        <w:b/>
                        <w:sz w:val="18"/>
                      </w:rPr>
                    </w:pPr>
                    <w:r>
                      <w:rPr>
                        <w:b/>
                        <w:color w:val="FFFFFF"/>
                        <w:sz w:val="18"/>
                      </w:rPr>
                      <w:t>2.4</w:t>
                    </w:r>
                  </w:p>
                </w:txbxContent>
              </v:textbox>
            </v:shape>
            <v:shape id="Text_x0020_Box_x0020_537" o:spid="_x0000_s1102" type="#_x0000_t202" style="position:absolute;left:6561;top:544;width:408;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style="mso-next-textbox:#Text_x0020_Box_x0020_537" inset="0,0,0,0">
                <w:txbxContent>
                  <w:p w14:paraId="5240D149" w14:textId="77777777" w:rsidR="001074FB" w:rsidRDefault="001074FB">
                    <w:pPr>
                      <w:rPr>
                        <w:sz w:val="20"/>
                      </w:rPr>
                    </w:pPr>
                  </w:p>
                  <w:p w14:paraId="1BA9B39D" w14:textId="77777777" w:rsidR="001074FB" w:rsidRDefault="001074FB">
                    <w:pPr>
                      <w:rPr>
                        <w:sz w:val="20"/>
                      </w:rPr>
                    </w:pPr>
                  </w:p>
                  <w:p w14:paraId="585C5C8F" w14:textId="77777777" w:rsidR="001074FB" w:rsidRDefault="001074FB">
                    <w:pPr>
                      <w:rPr>
                        <w:sz w:val="20"/>
                      </w:rPr>
                    </w:pPr>
                  </w:p>
                  <w:p w14:paraId="6A57C193" w14:textId="77777777" w:rsidR="001074FB" w:rsidRDefault="001074FB">
                    <w:pPr>
                      <w:rPr>
                        <w:sz w:val="20"/>
                      </w:rPr>
                    </w:pPr>
                  </w:p>
                  <w:p w14:paraId="43AA0642" w14:textId="77777777" w:rsidR="001074FB" w:rsidRDefault="001074FB">
                    <w:pPr>
                      <w:rPr>
                        <w:sz w:val="20"/>
                      </w:rPr>
                    </w:pPr>
                  </w:p>
                  <w:p w14:paraId="6CBEF45B" w14:textId="77777777" w:rsidR="001074FB" w:rsidRDefault="001074FB">
                    <w:pPr>
                      <w:spacing w:before="4"/>
                    </w:pPr>
                  </w:p>
                  <w:p w14:paraId="74B133DA" w14:textId="77777777" w:rsidR="001074FB" w:rsidRDefault="001074FB">
                    <w:pPr>
                      <w:ind w:left="100"/>
                      <w:rPr>
                        <w:b/>
                        <w:sz w:val="18"/>
                      </w:rPr>
                    </w:pPr>
                    <w:r>
                      <w:rPr>
                        <w:b/>
                        <w:color w:val="FFFFFF"/>
                        <w:sz w:val="18"/>
                      </w:rPr>
                      <w:t>4.0</w:t>
                    </w:r>
                  </w:p>
                </w:txbxContent>
              </v:textbox>
            </v:shape>
            <v:shape id="Text_x0020_Box_x0020_536" o:spid="_x0000_s1103" type="#_x0000_t202" style="position:absolute;left:7310;top:467;width:408;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style="mso-next-textbox:#Text_x0020_Box_x0020_536" inset="0,0,0,0">
                <w:txbxContent>
                  <w:p w14:paraId="3F61D5DF" w14:textId="77777777" w:rsidR="001074FB" w:rsidRDefault="001074FB">
                    <w:pPr>
                      <w:rPr>
                        <w:sz w:val="20"/>
                      </w:rPr>
                    </w:pPr>
                  </w:p>
                  <w:p w14:paraId="2756B344" w14:textId="77777777" w:rsidR="001074FB" w:rsidRDefault="001074FB">
                    <w:pPr>
                      <w:rPr>
                        <w:sz w:val="20"/>
                      </w:rPr>
                    </w:pPr>
                  </w:p>
                  <w:p w14:paraId="4427F6B8" w14:textId="77777777" w:rsidR="001074FB" w:rsidRDefault="001074FB">
                    <w:pPr>
                      <w:rPr>
                        <w:sz w:val="20"/>
                      </w:rPr>
                    </w:pPr>
                  </w:p>
                  <w:p w14:paraId="4C30C177" w14:textId="77777777" w:rsidR="001074FB" w:rsidRDefault="001074FB">
                    <w:pPr>
                      <w:rPr>
                        <w:sz w:val="20"/>
                      </w:rPr>
                    </w:pPr>
                  </w:p>
                  <w:p w14:paraId="057ADD28" w14:textId="77777777" w:rsidR="001074FB" w:rsidRDefault="001074FB">
                    <w:pPr>
                      <w:rPr>
                        <w:sz w:val="20"/>
                      </w:rPr>
                    </w:pPr>
                  </w:p>
                  <w:p w14:paraId="558302B9" w14:textId="77777777" w:rsidR="001074FB" w:rsidRDefault="001074FB">
                    <w:pPr>
                      <w:rPr>
                        <w:sz w:val="20"/>
                      </w:rPr>
                    </w:pPr>
                  </w:p>
                  <w:p w14:paraId="1E0C6015" w14:textId="77777777" w:rsidR="001074FB" w:rsidRDefault="001074FB">
                    <w:pPr>
                      <w:spacing w:before="2"/>
                      <w:rPr>
                        <w:sz w:val="24"/>
                      </w:rPr>
                    </w:pPr>
                  </w:p>
                  <w:p w14:paraId="5BCEB62E" w14:textId="77777777" w:rsidR="001074FB" w:rsidRDefault="001074FB">
                    <w:pPr>
                      <w:ind w:left="101"/>
                      <w:rPr>
                        <w:b/>
                        <w:sz w:val="18"/>
                      </w:rPr>
                    </w:pPr>
                    <w:r>
                      <w:rPr>
                        <w:b/>
                        <w:color w:val="FFFFFF"/>
                        <w:sz w:val="18"/>
                      </w:rPr>
                      <w:t>3.0</w:t>
                    </w:r>
                  </w:p>
                </w:txbxContent>
              </v:textbox>
            </v:shape>
            <v:shape id="Text_x0020_Box_x0020_535" o:spid="_x0000_s1104" type="#_x0000_t202" style="position:absolute;left:8061;top:414;width:406;height:2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style="mso-next-textbox:#Text_x0020_Box_x0020_535" inset="0,0,0,0">
                <w:txbxContent>
                  <w:p w14:paraId="5F37B056" w14:textId="77777777" w:rsidR="001074FB" w:rsidRDefault="001074FB">
                    <w:pPr>
                      <w:rPr>
                        <w:sz w:val="20"/>
                      </w:rPr>
                    </w:pPr>
                  </w:p>
                  <w:p w14:paraId="7674B937" w14:textId="77777777" w:rsidR="001074FB" w:rsidRDefault="001074FB">
                    <w:pPr>
                      <w:rPr>
                        <w:sz w:val="20"/>
                      </w:rPr>
                    </w:pPr>
                  </w:p>
                  <w:p w14:paraId="76F27B59" w14:textId="77777777" w:rsidR="001074FB" w:rsidRDefault="001074FB">
                    <w:pPr>
                      <w:rPr>
                        <w:sz w:val="20"/>
                      </w:rPr>
                    </w:pPr>
                  </w:p>
                  <w:p w14:paraId="4F72F5A6" w14:textId="77777777" w:rsidR="001074FB" w:rsidRDefault="001074FB">
                    <w:pPr>
                      <w:rPr>
                        <w:sz w:val="20"/>
                      </w:rPr>
                    </w:pPr>
                  </w:p>
                  <w:p w14:paraId="0846C5F0" w14:textId="77777777" w:rsidR="001074FB" w:rsidRDefault="001074FB">
                    <w:pPr>
                      <w:rPr>
                        <w:sz w:val="20"/>
                      </w:rPr>
                    </w:pPr>
                  </w:p>
                  <w:p w14:paraId="1E24397E" w14:textId="77777777" w:rsidR="001074FB" w:rsidRDefault="001074FB">
                    <w:pPr>
                      <w:rPr>
                        <w:sz w:val="20"/>
                      </w:rPr>
                    </w:pPr>
                  </w:p>
                  <w:p w14:paraId="6EBE5E2D" w14:textId="77777777" w:rsidR="001074FB" w:rsidRDefault="001074FB">
                    <w:pPr>
                      <w:rPr>
                        <w:sz w:val="20"/>
                      </w:rPr>
                    </w:pPr>
                  </w:p>
                  <w:p w14:paraId="182FE886" w14:textId="77777777" w:rsidR="001074FB" w:rsidRDefault="001074FB">
                    <w:pPr>
                      <w:spacing w:before="5"/>
                      <w:rPr>
                        <w:sz w:val="24"/>
                      </w:rPr>
                    </w:pPr>
                  </w:p>
                  <w:p w14:paraId="00F8200B" w14:textId="77777777" w:rsidR="001074FB" w:rsidRDefault="001074FB">
                    <w:pPr>
                      <w:ind w:left="99"/>
                      <w:rPr>
                        <w:b/>
                        <w:sz w:val="18"/>
                      </w:rPr>
                    </w:pPr>
                    <w:r>
                      <w:rPr>
                        <w:b/>
                        <w:color w:val="FFFFFF"/>
                        <w:sz w:val="18"/>
                      </w:rPr>
                      <w:t>2.1</w:t>
                    </w:r>
                  </w:p>
                </w:txbxContent>
              </v:textbox>
            </v:shape>
            <w10:wrap anchorx="page"/>
          </v:group>
        </w:pict>
      </w:r>
      <w:r w:rsidR="000B1146" w:rsidRPr="002A50C8">
        <w:rPr>
          <w:noProof w:val="0"/>
          <w:sz w:val="18"/>
        </w:rPr>
        <w:t>16.0</w:t>
      </w:r>
    </w:p>
    <w:p w14:paraId="075B3C8D" w14:textId="77777777" w:rsidR="00797C52" w:rsidRPr="002A50C8" w:rsidRDefault="000B1146">
      <w:pPr>
        <w:spacing w:before="159"/>
        <w:ind w:left="148"/>
        <w:rPr>
          <w:noProof w:val="0"/>
          <w:sz w:val="18"/>
        </w:rPr>
      </w:pPr>
      <w:r w:rsidRPr="002A50C8">
        <w:rPr>
          <w:noProof w:val="0"/>
          <w:sz w:val="18"/>
        </w:rPr>
        <w:t>14.0</w:t>
      </w:r>
    </w:p>
    <w:p w14:paraId="522EAC16" w14:textId="77777777" w:rsidR="00797C52" w:rsidRPr="002A50C8" w:rsidRDefault="000B1146">
      <w:pPr>
        <w:spacing w:before="159"/>
        <w:ind w:left="148"/>
        <w:rPr>
          <w:noProof w:val="0"/>
          <w:sz w:val="18"/>
        </w:rPr>
      </w:pPr>
      <w:r w:rsidRPr="002A50C8">
        <w:rPr>
          <w:noProof w:val="0"/>
          <w:sz w:val="18"/>
        </w:rPr>
        <w:t>12.0</w:t>
      </w:r>
    </w:p>
    <w:p w14:paraId="638CB10A" w14:textId="77777777" w:rsidR="00797C52" w:rsidRPr="002A50C8" w:rsidRDefault="000B1146">
      <w:pPr>
        <w:spacing w:before="159"/>
        <w:ind w:left="148"/>
        <w:rPr>
          <w:noProof w:val="0"/>
          <w:sz w:val="18"/>
        </w:rPr>
      </w:pPr>
      <w:r w:rsidRPr="002A50C8">
        <w:rPr>
          <w:noProof w:val="0"/>
          <w:sz w:val="18"/>
        </w:rPr>
        <w:t>10.0</w:t>
      </w:r>
    </w:p>
    <w:p w14:paraId="2770BFCD" w14:textId="77777777" w:rsidR="00797C52" w:rsidRPr="002A50C8" w:rsidRDefault="000B1146">
      <w:pPr>
        <w:spacing w:before="159"/>
        <w:ind w:left="148"/>
        <w:rPr>
          <w:noProof w:val="0"/>
          <w:sz w:val="18"/>
        </w:rPr>
      </w:pPr>
      <w:r w:rsidRPr="002A50C8">
        <w:rPr>
          <w:noProof w:val="0"/>
          <w:sz w:val="18"/>
        </w:rPr>
        <w:t>8.0</w:t>
      </w:r>
    </w:p>
    <w:p w14:paraId="2B7AD5EB" w14:textId="77777777" w:rsidR="00797C52" w:rsidRPr="002A50C8" w:rsidRDefault="000B1146">
      <w:pPr>
        <w:spacing w:before="159"/>
        <w:ind w:left="148"/>
        <w:rPr>
          <w:noProof w:val="0"/>
          <w:sz w:val="18"/>
        </w:rPr>
      </w:pPr>
      <w:r w:rsidRPr="002A50C8">
        <w:rPr>
          <w:noProof w:val="0"/>
          <w:sz w:val="18"/>
        </w:rPr>
        <w:t>6.0</w:t>
      </w:r>
    </w:p>
    <w:p w14:paraId="226D65ED" w14:textId="77777777" w:rsidR="00797C52" w:rsidRPr="002A50C8" w:rsidRDefault="000B1146">
      <w:pPr>
        <w:spacing w:before="159"/>
        <w:ind w:left="148"/>
        <w:rPr>
          <w:noProof w:val="0"/>
          <w:sz w:val="18"/>
        </w:rPr>
      </w:pPr>
      <w:r w:rsidRPr="002A50C8">
        <w:rPr>
          <w:noProof w:val="0"/>
          <w:sz w:val="18"/>
        </w:rPr>
        <w:t>4.0</w:t>
      </w:r>
    </w:p>
    <w:p w14:paraId="59EBE87F" w14:textId="77777777" w:rsidR="00797C52" w:rsidRPr="002A50C8" w:rsidRDefault="000B1146">
      <w:pPr>
        <w:spacing w:before="159"/>
        <w:ind w:left="148"/>
        <w:rPr>
          <w:noProof w:val="0"/>
          <w:sz w:val="18"/>
        </w:rPr>
      </w:pPr>
      <w:r w:rsidRPr="002A50C8">
        <w:rPr>
          <w:noProof w:val="0"/>
          <w:sz w:val="18"/>
        </w:rPr>
        <w:t>2.0</w:t>
      </w:r>
    </w:p>
    <w:p w14:paraId="4A434134" w14:textId="77777777" w:rsidR="00797C52" w:rsidRPr="002A50C8" w:rsidRDefault="000B1146">
      <w:pPr>
        <w:spacing w:before="158"/>
        <w:ind w:left="148"/>
        <w:rPr>
          <w:noProof w:val="0"/>
          <w:sz w:val="18"/>
        </w:rPr>
      </w:pPr>
      <w:r w:rsidRPr="002A50C8">
        <w:rPr>
          <w:noProof w:val="0"/>
          <w:sz w:val="18"/>
        </w:rPr>
        <w:t>0.0</w:t>
      </w:r>
    </w:p>
    <w:p w14:paraId="11294568" w14:textId="77777777" w:rsidR="00797C52" w:rsidRPr="002A50C8" w:rsidRDefault="00797C52">
      <w:pPr>
        <w:rPr>
          <w:noProof w:val="0"/>
          <w:sz w:val="18"/>
        </w:rPr>
        <w:sectPr w:rsidR="00797C52" w:rsidRPr="002A50C8">
          <w:type w:val="continuous"/>
          <w:pgSz w:w="11910" w:h="16840"/>
          <w:pgMar w:top="1580" w:right="0" w:bottom="280" w:left="1100" w:header="720" w:footer="720" w:gutter="0"/>
          <w:cols w:num="3" w:space="720" w:equalWidth="0">
            <w:col w:w="1393" w:space="40"/>
            <w:col w:w="6822" w:space="39"/>
            <w:col w:w="2516"/>
          </w:cols>
        </w:sectPr>
      </w:pPr>
    </w:p>
    <w:p w14:paraId="77584E44" w14:textId="77777777" w:rsidR="00797C52" w:rsidRPr="002A50C8" w:rsidRDefault="001074FB">
      <w:pPr>
        <w:tabs>
          <w:tab w:val="left" w:pos="4618"/>
        </w:tabs>
        <w:spacing w:before="139"/>
        <w:ind w:left="1660"/>
        <w:rPr>
          <w:noProof w:val="0"/>
          <w:sz w:val="18"/>
        </w:rPr>
      </w:pPr>
      <w:r>
        <w:rPr>
          <w:noProof w:val="0"/>
          <w:lang w:eastAsia="en-US" w:bidi="ar-SA"/>
        </w:rPr>
        <w:lastRenderedPageBreak/>
        <w:pict w14:anchorId="16F7B3B2">
          <v:line id="Line_x0020_533" o:spid="_x0000_s1636" style="position:absolute;left:0;text-align:left;z-index:251759616;visibility:visible;mso-position-horizontal-relative:page" from="114.75pt,12.3pt" to="133.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" strokecolor="red" strokeweight="1.6375mm">
            <w10:wrap anchorx="page"/>
          </v:line>
        </w:pict>
      </w:r>
      <w:r>
        <w:rPr>
          <w:noProof w:val="0"/>
          <w:lang w:eastAsia="en-US" w:bidi="ar-SA"/>
        </w:rPr>
        <w:pict w14:anchorId="37B566EA">
          <v:line id="Line_x0020_532" o:spid="_x0000_s1635" style="position:absolute;left:0;text-align:left;z-index:-256689152;visibility:visible;mso-position-horizontal-relative:page" from="264.65pt,12.3pt" to="283.8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" strokecolor="#7e7e7e" strokeweight="2.25pt">
            <w10:wrap anchorx="page"/>
          </v:line>
        </w:pict>
      </w:r>
      <w:r w:rsidR="0041084C">
        <w:rPr>
          <w:noProof w:val="0"/>
          <w:sz w:val="18"/>
        </w:rPr>
        <w:t>Insured individual deposits</w:t>
      </w:r>
      <w:r w:rsidR="000B1146" w:rsidRPr="002A50C8">
        <w:rPr>
          <w:noProof w:val="0"/>
          <w:sz w:val="18"/>
        </w:rPr>
        <w:tab/>
        <w:t>R</w:t>
      </w:r>
      <w:r w:rsidR="0041084C">
        <w:rPr>
          <w:noProof w:val="0"/>
          <w:sz w:val="18"/>
        </w:rPr>
        <w:t xml:space="preserve">ate of annual increase of </w:t>
      </w:r>
      <w:r w:rsidR="00EF399B">
        <w:rPr>
          <w:noProof w:val="0"/>
          <w:sz w:val="18"/>
        </w:rPr>
        <w:t xml:space="preserve">insured </w:t>
      </w:r>
      <w:r w:rsidR="0041084C">
        <w:rPr>
          <w:noProof w:val="0"/>
          <w:sz w:val="18"/>
        </w:rPr>
        <w:t xml:space="preserve">individual deposits </w:t>
      </w:r>
    </w:p>
    <w:p w14:paraId="11BF7C58" w14:textId="77777777" w:rsidR="00797C52" w:rsidRPr="002A50C8" w:rsidRDefault="00797C52">
      <w:pPr>
        <w:pStyle w:val="BodyText"/>
        <w:rPr>
          <w:noProof w:val="0"/>
          <w:sz w:val="20"/>
        </w:rPr>
      </w:pPr>
    </w:p>
    <w:p w14:paraId="7A11F656" w14:textId="77777777" w:rsidR="00797C52" w:rsidRPr="002A50C8" w:rsidRDefault="00797C52">
      <w:pPr>
        <w:pStyle w:val="BodyText"/>
        <w:rPr>
          <w:noProof w:val="0"/>
          <w:sz w:val="20"/>
        </w:rPr>
      </w:pPr>
    </w:p>
    <w:p w14:paraId="1E242E31" w14:textId="77777777" w:rsidR="00797C52" w:rsidRPr="002A50C8" w:rsidRDefault="00797C52">
      <w:pPr>
        <w:pStyle w:val="BodyText"/>
        <w:spacing w:before="8"/>
        <w:rPr>
          <w:noProof w:val="0"/>
          <w:sz w:val="23"/>
        </w:rPr>
      </w:pPr>
    </w:p>
    <w:p w14:paraId="6D0CC578" w14:textId="77777777" w:rsidR="00797C52" w:rsidRPr="002A50C8" w:rsidRDefault="000B32CE">
      <w:pPr>
        <w:ind w:left="3468"/>
        <w:rPr>
          <w:i/>
          <w:noProof w:val="0"/>
        </w:rPr>
      </w:pPr>
      <w:r>
        <w:rPr>
          <w:i/>
          <w:noProof w:val="0"/>
          <w:color w:val="FF0000"/>
        </w:rPr>
        <w:t>Graph</w:t>
      </w:r>
      <w:r w:rsidR="000B1146" w:rsidRPr="002A50C8">
        <w:rPr>
          <w:i/>
          <w:noProof w:val="0"/>
          <w:color w:val="FF0000"/>
        </w:rPr>
        <w:t xml:space="preserve"> 10. </w:t>
      </w:r>
      <w:r w:rsidR="0041084C">
        <w:rPr>
          <w:i/>
          <w:noProof w:val="0"/>
          <w:color w:val="FF0000"/>
        </w:rPr>
        <w:t>Dynamics of</w:t>
      </w:r>
      <w:r w:rsidR="00EF399B" w:rsidRPr="00EF399B">
        <w:rPr>
          <w:i/>
          <w:noProof w:val="0"/>
          <w:color w:val="FF0000"/>
        </w:rPr>
        <w:t xml:space="preserve"> </w:t>
      </w:r>
      <w:r w:rsidR="00EF399B">
        <w:rPr>
          <w:i/>
          <w:noProof w:val="0"/>
          <w:color w:val="FF0000"/>
        </w:rPr>
        <w:t>insured</w:t>
      </w:r>
      <w:r w:rsidR="0041084C">
        <w:rPr>
          <w:i/>
          <w:noProof w:val="0"/>
          <w:color w:val="FF0000"/>
        </w:rPr>
        <w:t xml:space="preserve"> individual deposits in values in </w:t>
      </w:r>
      <w:r w:rsidR="000B1146" w:rsidRPr="002A50C8">
        <w:rPr>
          <w:i/>
          <w:noProof w:val="0"/>
          <w:color w:val="FF0000"/>
        </w:rPr>
        <w:t>2018</w:t>
      </w:r>
    </w:p>
    <w:p w14:paraId="1E008B3A" w14:textId="77777777" w:rsidR="00797C52" w:rsidRPr="002A50C8" w:rsidRDefault="00797C52">
      <w:pPr>
        <w:pStyle w:val="BodyText"/>
        <w:rPr>
          <w:i/>
          <w:noProof w:val="0"/>
          <w:sz w:val="20"/>
        </w:rPr>
      </w:pPr>
    </w:p>
    <w:p w14:paraId="15E9E2A6" w14:textId="77777777" w:rsidR="00797C52" w:rsidRPr="002A50C8" w:rsidRDefault="00797C52">
      <w:pPr>
        <w:pStyle w:val="BodyText"/>
        <w:rPr>
          <w:i/>
          <w:noProof w:val="0"/>
          <w:sz w:val="20"/>
        </w:rPr>
      </w:pPr>
    </w:p>
    <w:p w14:paraId="48A8C515" w14:textId="77777777" w:rsidR="00797C52" w:rsidRPr="002A50C8" w:rsidRDefault="00797C52">
      <w:pPr>
        <w:pStyle w:val="BodyText"/>
        <w:spacing w:before="8"/>
        <w:rPr>
          <w:i/>
          <w:noProof w:val="0"/>
          <w:sz w:val="15"/>
        </w:rPr>
      </w:pPr>
    </w:p>
    <w:p w14:paraId="0D9D9B1C" w14:textId="77777777" w:rsidR="00797C52" w:rsidRPr="002A50C8" w:rsidRDefault="001074FB">
      <w:pPr>
        <w:spacing w:before="100"/>
        <w:ind w:left="1036"/>
        <w:rPr>
          <w:noProof w:val="0"/>
          <w:sz w:val="18"/>
        </w:rPr>
      </w:pPr>
      <w:r>
        <w:rPr>
          <w:noProof w:val="0"/>
          <w:lang w:eastAsia="en-US" w:bidi="ar-SA"/>
        </w:rPr>
        <w:pict w14:anchorId="453A0223">
          <v:group id="Group_x0020_517" o:spid="_x0000_s1620" style="position:absolute;left:0;text-align:left;margin-left:131.1pt;margin-top:9.95pt;width:380.1pt;height:120.3pt;z-index:251761664;mso-position-horizontal-relative:page" coordorigin="2622,199" coordsize="7602,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">
            <v:shape id="AutoShape_x0020_531" o:spid="_x0000_s1634" style="position:absolute;left:2621;top:206;width:7595;height:2399;visibility:visible" coordsize="7595,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JD8IA&#10;AADcAAAADwAAAGRycy9kb3ducmV2LnhtbERPy2rCQBTdC/7DcIVupJmkxSIxo5RAwVIQTe3+krl5&#10;aOZOyIwx/XtnUejycN7ZbjKdGGlwrWUFSRSDIC6tbrlWcP7+eF6DcB5ZY2eZFPySg912Pssw1fbO&#10;JxoLX4sQwi5FBY33fSqlKxsy6CLbEweusoNBH+BQSz3gPYSbTr7E8Zs02HJoaLCnvKHyWtyMguK4&#10;/jx05+tP/sV5clkmFZ7GSqmnxfS+AeFp8v/iP/deK1i9hrX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MkPwgAAANwAAAAPAAAAAAAAAAAAAAAAAJgCAABkcnMvZG93&#10;bnJldi54bWxQSwUGAAAAAAQABAD1AAAAhwMAAAAA&#10;" path="m49,2354l49,0m0,2354l49,2354m0,1884l49,1884m0,1414l49,1414m0,941l49,941m0,471l49,471m0,0l49,0m49,2354l7594,2354m49,2354l49,2398m678,2354l678,2398m1307,2354l1307,2398m1936,2354l1936,2398m2564,2354l2564,2398m3193,2354l3193,2398m3822,2354l3822,2398m4451,2354l4451,2398m5080,2354l5080,2398m5708,2354l5708,2398m6337,2354l6337,2398m6966,2354l6966,2398m7594,2354l7594,2398e" filled="f" strokecolor="#858585">
              <v:path arrowok="t" o:connecttype="custom" o:connectlocs="49,2561;49,207;0,2561;49,2561;0,2091;49,2091;0,1621;49,1621;0,1148;49,1148;0,678;49,678;0,207;49,207;49,2561;7594,2561;49,2561;49,2605;678,2561;678,2605;1307,2561;1307,2605;1936,2561;1936,2605;2564,2561;2564,2605;3193,2561;3193,2605;3822,2561;3822,2605;4451,2561;4451,2605;5080,2561;5080,2605;5708,2561;5708,2605;6337,2561;6337,2605;6966,2561;6966,2605;7594,2561;7594,2605" o:connectangles="0,0,0,0,0,0,0,0,0,0,0,0,0,0,0,0,0,0,0,0,0,0,0,0,0,0,0,0,0,0,0,0,0,0,0,0,0,0,0,0,0,0"/>
            </v:shape>
            <v:polyline id="Freeform_x0020_530" o:spid="_x0000_s1633" style="position:absolute;visibility:visible;mso-wrap-style:square;v-text-anchor:top" points="2985,1232,3614,1074,4243,1326,4872,1506,5501,1797,6130,1686,6758,1498,7387,994,8016,656,8645,769,9274,699,9902,377" coordsize="691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L8cA&#10;AADcAAAADwAAAGRycy9kb3ducmV2LnhtbESPQWvCQBSE74L/YXmFXqRuqrRodJVWkNqDB9OCeHtm&#10;Xzcx2bchu9X4791CweMwM98w82Vna3Gm1peOFTwPExDEudMlGwXfX+unCQgfkDXWjknBlTwsF/3e&#10;HFPtLryjcxaMiBD2KSooQmhSKX1ekEU/dA1x9H5cazFE2RqpW7xEuK3lKElepcWS40KBDa0Kyqvs&#10;1yowh2q7G+Ek+6zWp4+BWe3fj81eqceH7m0GIlAX7uH/9kYreBlP4e9M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fgC/HAAAA3AAAAA8AAAAAAAAAAAAAAAAAmAIAAGRy&#10;cy9kb3ducmV2LnhtbFBLBQYAAAAABAAEAPUAAACMAwAAAAA=&#10;" filled="f" strokecolor="red" strokeweight="2.25pt">
              <v:path arrowok="t" o:connecttype="custom" o:connectlocs="0,1232;629,1074;1258,1326;1887,1506;2516,1797;3145,1686;3773,1498;4402,994;5031,656;5660,769;6289,699;6917,377" o:connectangles="0,0,0,0,0,0,0,0,0,0,0,0"/>
            </v:polyline>
            <v:shape id="Picture_x0020_529" o:spid="_x0000_s1632" type="#_x0000_t75" style="position:absolute;left:2909;top:1154;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bVLDAAAA3AAAAA8AAABkcnMvZG93bnJldi54bWxET89rwjAUvg/8H8ITdpupYw5XjUUrA09D&#10;O8Hro3lrOpuX0sS27q9fDoMdP77f62y0jeip87VjBfNZAoK4dLrmSsH58/1pCcIHZI2NY1JwJw/Z&#10;ZvKwxlS7gU/UF6ESMYR9igpMCG0qpS8NWfQz1xJH7st1FkOEXSV1h0MMt418TpJXabHm2GCwpdxQ&#10;eS1uVsGt+miH86H/ebv0u/34nR/D3hyVepyO2xWIQGP4F/+5D1rB4iXOj2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ttUsMAAADcAAAADwAAAAAAAAAAAAAAAACf&#10;AgAAZHJzL2Rvd25yZXYueG1sUEsFBgAAAAAEAAQA9wAAAI8DAAAAAA==&#10;">
              <v:imagedata r:id="rId16" o:title=""/>
            </v:shape>
            <v:shape id="Picture_x0020_528" o:spid="_x0000_s1631" type="#_x0000_t75" style="position:absolute;left:3538;top:996;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HyMnFAAAA3AAAAA8AAABkcnMvZG93bnJldi54bWxEj0FrwkAUhO9C/8PyCr3VjVLFRlepSsGT&#10;qBW8PrLPbGz2bciuSeqvd4WCx2FmvmFmi86WoqHaF44VDPoJCOLM6YJzBcef7/cJCB+QNZaOScEf&#10;eVjMX3ozTLVreU/NIeQiQtinqMCEUKVS+syQRd93FXH0zq62GKKsc6lrbCPclnKYJGNpseC4YLCi&#10;laHs93C1Cq75tmqPm+b2eWqW6+6y2oW12Sn19tp9TUEE6sIz/N/eaAWjjwE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R8jJxQAAANwAAAAPAAAAAAAAAAAAAAAA&#10;AJ8CAABkcnMvZG93bnJldi54bWxQSwUGAAAAAAQABAD3AAAAkQMAAAAA&#10;">
              <v:imagedata r:id="rId16" o:title=""/>
            </v:shape>
            <v:shape id="Picture_x0020_527" o:spid="_x0000_s1630" type="#_x0000_t75" style="position:absolute;left:4167;top:124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HMDFAAAA3AAAAA8AAABkcnMvZG93bnJldi54bWxEj0FrAjEUhO+F/ofwCl5KzVbU1q1RiiAI&#10;elDb3p+b527o5mVJorv7741Q6HGYmW+Y+bKztbiSD8axgtdhBoK4cNpwqeD7a/3yDiJEZI21Y1LQ&#10;U4Dl4vFhjrl2LR/oeoylSBAOOSqoYmxyKUNRkcUwdA1x8s7OW4xJ+lJqj22C21qOsmwqLRpOCxU2&#10;tKqo+D1erIJtv99NevlT6nb2fHk7sTl7s1Jq8NR9foCI1MX/8F97oxVMxiO4n0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xzAxQAAANwAAAAPAAAAAAAAAAAAAAAA&#10;AJ8CAABkcnMvZG93bnJldi54bWxQSwUGAAAAAAQABAD3AAAAkQMAAAAA&#10;">
              <v:imagedata r:id="rId17" o:title=""/>
            </v:shape>
            <v:shape id="Picture_x0020_526" o:spid="_x0000_s1629" type="#_x0000_t75" style="position:absolute;left:4796;top:142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LG5XHAAAA3AAAAA8AAABkcnMvZG93bnJldi54bWxEj91qwkAUhO+FvsNyCt6UuvGnIqmrVEWR&#10;QqGN2uuT7GkSzJ4N2VXj27tCwcthZr5hpvPWVOJMjSstK+j3IhDEmdUl5wr2u/XrBITzyBory6Tg&#10;Sg7ms6fOFGNtL/xD58TnIkDYxaig8L6OpXRZQQZdz9bEwfuzjUEfZJNL3eAlwE0lB1E0lgZLDgsF&#10;1rQsKDsmJ6NgcvTJYLx6qdLf76/NQX62+zRdKNV9bj/eQXhq/SP8395qBW+jIdzPh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LG5XHAAAA3AAAAA8AAAAAAAAAAAAA&#10;AAAAnwIAAGRycy9kb3ducmV2LnhtbFBLBQYAAAAABAAEAPcAAACTAwAAAAA=&#10;">
              <v:imagedata r:id="rId18" o:title=""/>
            </v:shape>
            <v:shape id="Picture_x0020_525" o:spid="_x0000_s1628" type="#_x0000_t75" style="position:absolute;left:5424;top:171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D+DDAAAA3AAAAA8AAABkcnMvZG93bnJldi54bWxEj0FrAjEUhO8F/0N4Qm81q7VVVqOIoPRW&#10;tOL5sXluVjcvSxLX3X9vCoUeh5n5hlmuO1uLlnyoHCsYjzIQxIXTFZcKTj+7tzmIEJE11o5JQU8B&#10;1qvByxJz7R58oPYYS5EgHHJUYGJscilDYchiGLmGOHkX5y3GJH0ptcdHgttaTrLsU1qsOC0YbGhr&#10;qLgd71bB7N00+/GZZ4dJ70P33Vb6Ou+Veh12mwWISF38D/+1v7SCj+kUfs+k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IP4MMAAADcAAAADwAAAAAAAAAAAAAAAACf&#10;AgAAZHJzL2Rvd25yZXYueG1sUEsFBgAAAAAEAAQA9wAAAI8DAAAAAA==&#10;">
              <v:imagedata r:id="rId19" o:title=""/>
            </v:shape>
            <v:shape id="Picture_x0020_524" o:spid="_x0000_s1627" type="#_x0000_t75" style="position:absolute;left:6053;top:160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JnrGAAAA3AAAAA8AAABkcnMvZG93bnJldi54bWxEj91qwkAUhO+FvsNyCt6IbpQqkrpKq1hE&#10;KGj8uT7JnibB7NmQXTW+fbcg9HKYmW+Y2aI1lbhR40rLCoaDCARxZnXJuYLjYd2fgnAeWWNlmRQ8&#10;yMFi/tKZYaztnfd0S3wuAoRdjAoK7+tYSpcVZNANbE0cvB/bGPRBNrnUDd4D3FRyFEUTabDksFBg&#10;TcuCsktyNQqmF5+MJqtelZ53318nuW2PafqpVPe1/XgH4an1/+Fne6MVjN/G8HcmHA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4mesYAAADcAAAADwAAAAAAAAAAAAAA&#10;AACfAgAAZHJzL2Rvd25yZXYueG1sUEsFBgAAAAAEAAQA9wAAAJIDAAAAAA==&#10;">
              <v:imagedata r:id="rId18" o:title=""/>
            </v:shape>
            <v:shape id="Picture_x0020_523" o:spid="_x0000_s1626" type="#_x0000_t75" style="position:absolute;left:6682;top:1421;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4GsPFAAAA3AAAAA8AAABkcnMvZG93bnJldi54bWxEj09rAjEUxO8Fv0N4Qi+lZi3V6mqUIhQK&#10;7cG/9+fmuRvcvCxJdHe/fVMo9DjMzG+Y5bqztbiTD8axgvEoA0FcOG24VHA8fDzPQISIrLF2TAp6&#10;CrBeDR6WmGvX8o7u+1iKBOGQo4IqxiaXMhQVWQwj1xAn7+K8xZikL6X22Ca4reVLlk2lRcNpocKG&#10;NhUV1/3NKvjqt9+TXp5K3c6fbm9nNhdvNko9Drv3BYhIXfwP/7U/tYLJ6xR+z6Qj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BrDxQAAANwAAAAPAAAAAAAAAAAAAAAA&#10;AJ8CAABkcnMvZG93bnJldi54bWxQSwUGAAAAAAQABAD3AAAAkQMAAAAA&#10;">
              <v:imagedata r:id="rId17" o:title=""/>
            </v:shape>
            <v:shape id="Picture_x0020_522" o:spid="_x0000_s1625" type="#_x0000_t75" style="position:absolute;left:7311;top:917;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0v1jFAAAA3AAAAA8AAABkcnMvZG93bnJldi54bWxEj09rAjEUxO8Fv0N4Qi9Fs5aqdTVKEQqF&#10;9uDf++vmuRvcvCxJdHe/fVMo9DjMzG+Y1aaztbiTD8axgsk4A0FcOG24VHA6vo9eQYSIrLF2TAp6&#10;CrBZDx5WmGvX8p7uh1iKBOGQo4IqxiaXMhQVWQxj1xAn7+K8xZikL6X22Ca4reVzls2kRcNpocKG&#10;thUV18PNKvjsd1/TXp5L3S6ebvNvNhdvtko9Dru3JYhIXfwP/7U/tILpyx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9L9YxQAAANwAAAAPAAAAAAAAAAAAAAAA&#10;AJ8CAABkcnMvZG93bnJldi54bWxQSwUGAAAAAAQABAD3AAAAkQMAAAAA&#10;">
              <v:imagedata r:id="rId17" o:title=""/>
            </v:shape>
            <v:shape id="Picture_x0020_521" o:spid="_x0000_s1624" type="#_x0000_t75" style="position:absolute;left:7940;top:57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9YVTDAAAA3AAAAA8AAABkcnMvZG93bnJldi54bWxET89rwjAUvg/8H8ITdpupYw5XjUUrA09D&#10;O8Hro3lrOpuX0sS27q9fDoMdP77f62y0jeip87VjBfNZAoK4dLrmSsH58/1pCcIHZI2NY1JwJw/Z&#10;ZvKwxlS7gU/UF6ESMYR9igpMCG0qpS8NWfQz1xJH7st1FkOEXSV1h0MMt418TpJXabHm2GCwpdxQ&#10;eS1uVsGt+miH86H/ebv0u/34nR/D3hyVepyO2xWIQGP4F/+5D1rB4iWujWfi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1hVMMAAADcAAAADwAAAAAAAAAAAAAAAACf&#10;AgAAZHJzL2Rvd25yZXYueG1sUEsFBgAAAAAEAAQA9wAAAI8DAAAAAA==&#10;">
              <v:imagedata r:id="rId16" o:title=""/>
            </v:shape>
            <v:shape id="Picture_x0020_520" o:spid="_x0000_s1623" type="#_x0000_t75" style="position:absolute;left:8568;top:691;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xM/FAAAA3AAAAA8AAABkcnMvZG93bnJldi54bWxEj09rwkAUxO9Cv8PyCr3VTaWKRlepSsGT&#10;+A+8PrLPbNrs25Bdk9RP7woFj8PM/IaZLTpbioZqXzhW8NFPQBBnThecKzgdv9/HIHxA1lg6JgV/&#10;5GExf+nNMNWu5T01h5CLCGGfogITQpVK6TNDFn3fVcTRu7jaYoiyzqWusY1wW8pBkoykxYLjgsGK&#10;Voay38PVKrjm26o9bZrb5Nws193PahfWZqfU22v3NQURqAvP8H97oxUMPyfwOB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cTPxQAAANwAAAAPAAAAAAAAAAAAAAAA&#10;AJ8CAABkcnMvZG93bnJldi54bWxQSwUGAAAAAAQABAD3AAAAkQMAAAAA&#10;">
              <v:imagedata r:id="rId16" o:title=""/>
            </v:shape>
            <v:shape id="Picture_x0020_519" o:spid="_x0000_s1622" type="#_x0000_t75" style="position:absolute;left:9197;top:622;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gnz7BAAAA3AAAAA8AAABkcnMvZG93bnJldi54bWxET89rwjAUvgv7H8Ib7KapHU6pxjKEjd1G&#10;u+H50TybuualJLG2//1yGOz48f0+lJPtxUg+dI4VrFcZCOLG6Y5bBd9fb8sdiBCRNfaOScFMAcrj&#10;w+KAhXZ3rmisYytSCIcCFZgYh0LK0BiyGFZuIE7cxXmLMUHfSu3xnsJtL/Mse5EWO04NBgc6GWp+&#10;6ptVsH02w/v6zNsqn32YPsdOX3ezUk+P0+seRKQp/ov/3B9awWaT5qcz6QjI4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gnz7BAAAA3AAAAA8AAAAAAAAAAAAAAAAAnwIA&#10;AGRycy9kb3ducmV2LnhtbFBLBQYAAAAABAAEAPcAAACNAwAAAAA=&#10;">
              <v:imagedata r:id="rId19" o:title=""/>
            </v:shape>
            <v:shape id="Picture_x0020_518" o:spid="_x0000_s1621" type="#_x0000_t75" style="position:absolute;left:9826;top:300;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OqXDAAAA3AAAAA8AAABkcnMvZG93bnJldi54bWxEj09rAjEUxO9Cv0N4hd40uxarrEYRoaW3&#10;4h88PzbPzermZUnSdffbN4LQ4zAzv2FWm942oiMfascK8kkGgrh0uuZKwen4OV6ACBFZY+OYFAwU&#10;YLN+Ga2w0O7Oe+oOsRIJwqFABSbGtpAylIYsholriZN3cd5iTNJXUnu8J7ht5DTLPqTFmtOCwZZ2&#10;hsrb4dcqmL+b9is/83w/HXzof7paXxeDUm+v/XYJIlIf/8PP9rdWMJvl8DiTj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w6pcMAAADcAAAADwAAAAAAAAAAAAAAAACf&#10;AgAAZHJzL2Rvd25yZXYueG1sUEsFBgAAAAAEAAQA9wAAAI8DAAAAAA==&#10;">
              <v:imagedata r:id="rId19" o:title=""/>
            </v:shape>
            <w10:wrap anchorx="page"/>
          </v:group>
        </w:pict>
      </w:r>
      <w:r w:rsidR="000B1146" w:rsidRPr="002A50C8">
        <w:rPr>
          <w:noProof w:val="0"/>
          <w:sz w:val="18"/>
        </w:rPr>
        <w:t>635.0</w:t>
      </w:r>
    </w:p>
    <w:p w14:paraId="72544AE6" w14:textId="77777777" w:rsidR="00797C52" w:rsidRPr="002A50C8" w:rsidRDefault="00797C52">
      <w:pPr>
        <w:pStyle w:val="BodyText"/>
        <w:spacing w:before="4"/>
        <w:rPr>
          <w:noProof w:val="0"/>
          <w:sz w:val="14"/>
        </w:rPr>
      </w:pPr>
    </w:p>
    <w:p w14:paraId="26CA4F92" w14:textId="77777777" w:rsidR="00797C52" w:rsidRPr="002A50C8" w:rsidRDefault="001074FB">
      <w:pPr>
        <w:spacing w:before="100"/>
        <w:ind w:left="1036"/>
        <w:rPr>
          <w:noProof w:val="0"/>
          <w:sz w:val="18"/>
        </w:rPr>
      </w:pPr>
      <w:r>
        <w:rPr>
          <w:noProof w:val="0"/>
          <w:lang w:eastAsia="en-US" w:bidi="ar-SA"/>
        </w:rPr>
        <w:pict w14:anchorId="5D70DE77">
          <v:shape id="Text_x0020_Box_x0020_516" o:spid="_x0000_s1105" type="#_x0000_t202" style="position:absolute;left:0;text-align:left;margin-left:83.4pt;margin-top:14.55pt;width:11.25pt;height:50.9pt;z-index:251763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" filled="f" stroked="f">
            <v:textbox style="layout-flow:vertical;mso-layout-flow-alt:bottom-to-top;mso-next-textbox:#Text_x0020_Box_x0020_516" inset="0,0,0,0">
              <w:txbxContent>
                <w:p w14:paraId="64AE751A" w14:textId="77777777" w:rsidR="001074FB" w:rsidRPr="001B2F1F" w:rsidRDefault="001074FB">
                  <w:pPr>
                    <w:spacing w:before="20"/>
                    <w:ind w:left="20"/>
                    <w:rPr>
                      <w:sz w:val="16"/>
                      <w:lang w:val="en-US"/>
                    </w:rPr>
                  </w:pPr>
                  <w:r>
                    <w:rPr>
                      <w:sz w:val="16"/>
                      <w:lang w:val="en-US"/>
                    </w:rPr>
                    <w:t>Values in bln All</w:t>
                  </w:r>
                </w:p>
              </w:txbxContent>
            </v:textbox>
            <w10:wrap anchorx="page"/>
          </v:shape>
        </w:pict>
      </w:r>
      <w:r w:rsidR="000B1146" w:rsidRPr="002A50C8">
        <w:rPr>
          <w:noProof w:val="0"/>
          <w:sz w:val="18"/>
        </w:rPr>
        <w:t>630.0</w:t>
      </w:r>
    </w:p>
    <w:p w14:paraId="3A5B4AD0" w14:textId="77777777" w:rsidR="00797C52" w:rsidRPr="002A50C8" w:rsidRDefault="00797C52">
      <w:pPr>
        <w:pStyle w:val="BodyText"/>
        <w:spacing w:before="5"/>
        <w:rPr>
          <w:noProof w:val="0"/>
          <w:sz w:val="14"/>
        </w:rPr>
      </w:pPr>
    </w:p>
    <w:p w14:paraId="5B51DEEF" w14:textId="77777777" w:rsidR="00797C52" w:rsidRPr="002A50C8" w:rsidRDefault="000B1146">
      <w:pPr>
        <w:spacing w:before="100"/>
        <w:ind w:left="1036"/>
        <w:rPr>
          <w:noProof w:val="0"/>
          <w:sz w:val="18"/>
        </w:rPr>
      </w:pPr>
      <w:r w:rsidRPr="002A50C8">
        <w:rPr>
          <w:noProof w:val="0"/>
          <w:sz w:val="18"/>
        </w:rPr>
        <w:t>625.0</w:t>
      </w:r>
    </w:p>
    <w:p w14:paraId="6EE25AB3" w14:textId="77777777" w:rsidR="00797C52" w:rsidRPr="002A50C8" w:rsidRDefault="00797C52">
      <w:pPr>
        <w:pStyle w:val="BodyText"/>
        <w:spacing w:before="4"/>
        <w:rPr>
          <w:noProof w:val="0"/>
          <w:sz w:val="14"/>
        </w:rPr>
      </w:pPr>
    </w:p>
    <w:p w14:paraId="7CBE8A19" w14:textId="77777777" w:rsidR="00797C52" w:rsidRPr="002A50C8" w:rsidRDefault="000B1146">
      <w:pPr>
        <w:spacing w:before="100"/>
        <w:ind w:left="1036"/>
        <w:rPr>
          <w:noProof w:val="0"/>
          <w:sz w:val="18"/>
        </w:rPr>
      </w:pPr>
      <w:r w:rsidRPr="002A50C8">
        <w:rPr>
          <w:noProof w:val="0"/>
          <w:sz w:val="18"/>
        </w:rPr>
        <w:t>620.0</w:t>
      </w:r>
    </w:p>
    <w:p w14:paraId="34C4D1B3" w14:textId="77777777" w:rsidR="00797C52" w:rsidRPr="002A50C8" w:rsidRDefault="00797C52">
      <w:pPr>
        <w:pStyle w:val="BodyText"/>
        <w:spacing w:before="4"/>
        <w:rPr>
          <w:noProof w:val="0"/>
          <w:sz w:val="14"/>
        </w:rPr>
      </w:pPr>
    </w:p>
    <w:p w14:paraId="7DAD9A2A" w14:textId="77777777" w:rsidR="00797C52" w:rsidRPr="002A50C8" w:rsidRDefault="000B1146">
      <w:pPr>
        <w:spacing w:before="100"/>
        <w:ind w:left="1036"/>
        <w:rPr>
          <w:noProof w:val="0"/>
          <w:sz w:val="18"/>
        </w:rPr>
      </w:pPr>
      <w:r w:rsidRPr="002A50C8">
        <w:rPr>
          <w:noProof w:val="0"/>
          <w:sz w:val="18"/>
        </w:rPr>
        <w:t>615.0</w:t>
      </w:r>
    </w:p>
    <w:p w14:paraId="08002ACF" w14:textId="77777777" w:rsidR="00797C52" w:rsidRPr="002A50C8" w:rsidRDefault="00797C52">
      <w:pPr>
        <w:pStyle w:val="BodyText"/>
        <w:spacing w:before="4"/>
        <w:rPr>
          <w:noProof w:val="0"/>
          <w:sz w:val="14"/>
        </w:rPr>
      </w:pPr>
    </w:p>
    <w:p w14:paraId="0976E9E5" w14:textId="77777777" w:rsidR="00797C52" w:rsidRPr="002A50C8" w:rsidRDefault="00797C52">
      <w:pPr>
        <w:rPr>
          <w:noProof w:val="0"/>
          <w:sz w:val="14"/>
        </w:rPr>
        <w:sectPr w:rsidR="00797C52" w:rsidRPr="002A50C8">
          <w:type w:val="continuous"/>
          <w:pgSz w:w="11910" w:h="16840"/>
          <w:pgMar w:top="1580" w:right="0" w:bottom="280" w:left="1100" w:header="720" w:footer="720" w:gutter="0"/>
          <w:cols w:space="720"/>
        </w:sectPr>
      </w:pPr>
    </w:p>
    <w:p w14:paraId="31F7AD7D" w14:textId="77777777" w:rsidR="00797C52" w:rsidRPr="002A50C8" w:rsidRDefault="000B1146">
      <w:pPr>
        <w:spacing w:before="101"/>
        <w:jc w:val="right"/>
        <w:rPr>
          <w:noProof w:val="0"/>
          <w:sz w:val="18"/>
        </w:rPr>
      </w:pPr>
      <w:r w:rsidRPr="002A50C8">
        <w:rPr>
          <w:noProof w:val="0"/>
          <w:sz w:val="18"/>
        </w:rPr>
        <w:lastRenderedPageBreak/>
        <w:t>610.0</w:t>
      </w:r>
    </w:p>
    <w:p w14:paraId="05C77034" w14:textId="77777777" w:rsidR="00797C52" w:rsidRPr="002A50C8" w:rsidRDefault="000B1146">
      <w:pPr>
        <w:pStyle w:val="BodyText"/>
        <w:spacing w:before="11"/>
        <w:rPr>
          <w:noProof w:val="0"/>
          <w:sz w:val="25"/>
        </w:rPr>
      </w:pPr>
      <w:r w:rsidRPr="002A50C8">
        <w:rPr>
          <w:noProof w:val="0"/>
        </w:rPr>
        <w:br w:type="column"/>
      </w:r>
    </w:p>
    <w:p w14:paraId="4F281B8F" w14:textId="77777777" w:rsidR="00797C52" w:rsidRPr="002A50C8" w:rsidRDefault="001B2F1F">
      <w:pPr>
        <w:tabs>
          <w:tab w:val="left" w:pos="2749"/>
        </w:tabs>
        <w:spacing w:line="183" w:lineRule="exact"/>
        <w:ind w:left="216"/>
        <w:rPr>
          <w:noProof w:val="0"/>
          <w:sz w:val="16"/>
        </w:rPr>
      </w:pPr>
      <w:r>
        <w:rPr>
          <w:noProof w:val="0"/>
          <w:sz w:val="16"/>
        </w:rPr>
        <w:t>Jan</w:t>
      </w:r>
      <w:r w:rsidR="000B1146" w:rsidRPr="002A50C8">
        <w:rPr>
          <w:noProof w:val="0"/>
          <w:sz w:val="16"/>
        </w:rPr>
        <w:t xml:space="preserve">'18    </w:t>
      </w:r>
      <w:r>
        <w:rPr>
          <w:noProof w:val="0"/>
          <w:sz w:val="16"/>
        </w:rPr>
        <w:t>Feb</w:t>
      </w:r>
      <w:r w:rsidR="000B1146" w:rsidRPr="002A50C8">
        <w:rPr>
          <w:noProof w:val="0"/>
          <w:sz w:val="16"/>
        </w:rPr>
        <w:t>'</w:t>
      </w:r>
      <w:proofErr w:type="gramStart"/>
      <w:r w:rsidR="000B1146" w:rsidRPr="002A50C8">
        <w:rPr>
          <w:noProof w:val="0"/>
          <w:sz w:val="16"/>
        </w:rPr>
        <w:t xml:space="preserve">18 </w:t>
      </w:r>
      <w:r w:rsidR="000B1146" w:rsidRPr="002A50C8">
        <w:rPr>
          <w:noProof w:val="0"/>
          <w:spacing w:val="17"/>
          <w:sz w:val="16"/>
        </w:rPr>
        <w:t xml:space="preserve"> </w:t>
      </w:r>
      <w:r>
        <w:rPr>
          <w:noProof w:val="0"/>
          <w:sz w:val="16"/>
        </w:rPr>
        <w:t>M</w:t>
      </w:r>
      <w:r w:rsidR="000B1146" w:rsidRPr="002A50C8">
        <w:rPr>
          <w:noProof w:val="0"/>
          <w:sz w:val="16"/>
        </w:rPr>
        <w:t>ar</w:t>
      </w:r>
      <w:r>
        <w:rPr>
          <w:noProof w:val="0"/>
          <w:sz w:val="16"/>
        </w:rPr>
        <w:t>ch</w:t>
      </w:r>
      <w:proofErr w:type="gramEnd"/>
      <w:r w:rsidR="000B1146" w:rsidRPr="002A50C8">
        <w:rPr>
          <w:noProof w:val="0"/>
          <w:sz w:val="16"/>
        </w:rPr>
        <w:t xml:space="preserve">'18    </w:t>
      </w:r>
      <w:r w:rsidR="000B1146" w:rsidRPr="002A50C8">
        <w:rPr>
          <w:noProof w:val="0"/>
          <w:spacing w:val="7"/>
          <w:sz w:val="16"/>
        </w:rPr>
        <w:t xml:space="preserve"> </w:t>
      </w:r>
      <w:r>
        <w:rPr>
          <w:noProof w:val="0"/>
          <w:spacing w:val="7"/>
          <w:sz w:val="16"/>
        </w:rPr>
        <w:t>A</w:t>
      </w:r>
      <w:r w:rsidR="000B1146" w:rsidRPr="002A50C8">
        <w:rPr>
          <w:noProof w:val="0"/>
          <w:sz w:val="16"/>
        </w:rPr>
        <w:t>pril'18</w:t>
      </w:r>
      <w:r w:rsidR="000B1146" w:rsidRPr="002A50C8">
        <w:rPr>
          <w:noProof w:val="0"/>
          <w:sz w:val="16"/>
        </w:rPr>
        <w:tab/>
      </w:r>
      <w:r>
        <w:rPr>
          <w:noProof w:val="0"/>
          <w:sz w:val="16"/>
        </w:rPr>
        <w:t>M</w:t>
      </w:r>
      <w:r w:rsidR="000B1146" w:rsidRPr="002A50C8">
        <w:rPr>
          <w:noProof w:val="0"/>
          <w:sz w:val="16"/>
        </w:rPr>
        <w:t>a</w:t>
      </w:r>
      <w:r>
        <w:rPr>
          <w:noProof w:val="0"/>
          <w:sz w:val="16"/>
        </w:rPr>
        <w:t>y</w:t>
      </w:r>
      <w:r w:rsidR="000B1146" w:rsidRPr="002A50C8">
        <w:rPr>
          <w:noProof w:val="0"/>
          <w:sz w:val="16"/>
        </w:rPr>
        <w:t xml:space="preserve">'18 </w:t>
      </w:r>
      <w:r>
        <w:rPr>
          <w:noProof w:val="0"/>
          <w:sz w:val="16"/>
        </w:rPr>
        <w:t>June</w:t>
      </w:r>
      <w:r w:rsidR="000B1146" w:rsidRPr="002A50C8">
        <w:rPr>
          <w:noProof w:val="0"/>
          <w:sz w:val="16"/>
        </w:rPr>
        <w:t xml:space="preserve">'18 </w:t>
      </w:r>
      <w:r>
        <w:rPr>
          <w:noProof w:val="0"/>
          <w:sz w:val="16"/>
        </w:rPr>
        <w:t>July</w:t>
      </w:r>
      <w:r w:rsidR="000B1146" w:rsidRPr="002A50C8">
        <w:rPr>
          <w:noProof w:val="0"/>
          <w:sz w:val="16"/>
        </w:rPr>
        <w:t xml:space="preserve">'18 </w:t>
      </w:r>
      <w:r>
        <w:rPr>
          <w:noProof w:val="0"/>
          <w:sz w:val="16"/>
        </w:rPr>
        <w:t>Aug</w:t>
      </w:r>
      <w:r w:rsidR="000B1146" w:rsidRPr="002A50C8">
        <w:rPr>
          <w:noProof w:val="0"/>
          <w:sz w:val="16"/>
        </w:rPr>
        <w:t xml:space="preserve">'18 </w:t>
      </w:r>
      <w:r>
        <w:rPr>
          <w:noProof w:val="0"/>
          <w:sz w:val="16"/>
        </w:rPr>
        <w:t>Sept</w:t>
      </w:r>
      <w:r w:rsidR="000B1146" w:rsidRPr="002A50C8">
        <w:rPr>
          <w:noProof w:val="0"/>
          <w:sz w:val="16"/>
        </w:rPr>
        <w:t xml:space="preserve">'18 </w:t>
      </w:r>
      <w:r>
        <w:rPr>
          <w:noProof w:val="0"/>
          <w:sz w:val="16"/>
        </w:rPr>
        <w:t>Oct</w:t>
      </w:r>
      <w:r w:rsidR="000B1146" w:rsidRPr="002A50C8">
        <w:rPr>
          <w:noProof w:val="0"/>
          <w:sz w:val="16"/>
        </w:rPr>
        <w:t xml:space="preserve"> ' 18 </w:t>
      </w:r>
      <w:r>
        <w:rPr>
          <w:noProof w:val="0"/>
          <w:sz w:val="16"/>
        </w:rPr>
        <w:t>Nov</w:t>
      </w:r>
      <w:r w:rsidR="000B1146" w:rsidRPr="002A50C8">
        <w:rPr>
          <w:noProof w:val="0"/>
          <w:spacing w:val="4"/>
          <w:sz w:val="16"/>
        </w:rPr>
        <w:t xml:space="preserve"> </w:t>
      </w:r>
      <w:r w:rsidR="000B1146" w:rsidRPr="002A50C8">
        <w:rPr>
          <w:noProof w:val="0"/>
          <w:sz w:val="16"/>
        </w:rPr>
        <w:t>'</w:t>
      </w:r>
    </w:p>
    <w:p w14:paraId="50B61E48" w14:textId="77777777" w:rsidR="00797C52" w:rsidRPr="002A50C8" w:rsidRDefault="000B1146">
      <w:pPr>
        <w:pStyle w:val="BodyText"/>
        <w:spacing w:before="11"/>
        <w:rPr>
          <w:noProof w:val="0"/>
          <w:sz w:val="25"/>
        </w:rPr>
      </w:pPr>
      <w:r w:rsidRPr="002A50C8">
        <w:rPr>
          <w:noProof w:val="0"/>
        </w:rPr>
        <w:br w:type="column"/>
      </w:r>
    </w:p>
    <w:p w14:paraId="75B4881E" w14:textId="77777777" w:rsidR="00797C52" w:rsidRPr="002A50C8" w:rsidRDefault="001B2F1F">
      <w:pPr>
        <w:spacing w:line="183" w:lineRule="exact"/>
        <w:ind w:left="120"/>
        <w:rPr>
          <w:noProof w:val="0"/>
          <w:sz w:val="16"/>
        </w:rPr>
      </w:pPr>
      <w:r>
        <w:rPr>
          <w:noProof w:val="0"/>
          <w:sz w:val="16"/>
        </w:rPr>
        <w:t xml:space="preserve">Dec </w:t>
      </w:r>
      <w:r w:rsidR="000B1146" w:rsidRPr="002A50C8">
        <w:rPr>
          <w:noProof w:val="0"/>
          <w:sz w:val="16"/>
        </w:rPr>
        <w:t>'</w:t>
      </w:r>
    </w:p>
    <w:p w14:paraId="29D6F08B" w14:textId="77777777" w:rsidR="00797C52" w:rsidRPr="002A50C8" w:rsidRDefault="00797C52">
      <w:pPr>
        <w:spacing w:line="183" w:lineRule="exact"/>
        <w:rPr>
          <w:noProof w:val="0"/>
          <w:sz w:val="16"/>
        </w:rPr>
        <w:sectPr w:rsidR="00797C52" w:rsidRPr="002A50C8">
          <w:type w:val="continuous"/>
          <w:pgSz w:w="11910" w:h="16840"/>
          <w:pgMar w:top="1580" w:right="0" w:bottom="280" w:left="1100" w:header="720" w:footer="720" w:gutter="0"/>
          <w:cols w:num="3" w:space="720" w:equalWidth="0">
            <w:col w:w="1419" w:space="40"/>
            <w:col w:w="6942" w:space="39"/>
            <w:col w:w="2370"/>
          </w:cols>
        </w:sectPr>
      </w:pPr>
    </w:p>
    <w:p w14:paraId="35D6D1E6" w14:textId="77777777" w:rsidR="00797C52" w:rsidRPr="002A50C8" w:rsidRDefault="00EF399B">
      <w:pPr>
        <w:spacing w:before="91"/>
        <w:ind w:left="3985"/>
        <w:rPr>
          <w:noProof w:val="0"/>
          <w:sz w:val="18"/>
        </w:rPr>
      </w:pPr>
      <w:r>
        <w:rPr>
          <w:noProof w:val="0"/>
          <w:sz w:val="18"/>
        </w:rPr>
        <w:lastRenderedPageBreak/>
        <w:t>Insured</w:t>
      </w:r>
      <w:r w:rsidRPr="002A50C8">
        <w:rPr>
          <w:lang w:val="en-US" w:eastAsia="en-US" w:bidi="ar-SA"/>
        </w:rPr>
        <w:t xml:space="preserve"> </w:t>
      </w:r>
      <w:r w:rsidR="000B1146" w:rsidRPr="002A50C8">
        <w:rPr>
          <w:lang w:val="en-US" w:eastAsia="en-US" w:bidi="ar-SA"/>
        </w:rPr>
        <w:drawing>
          <wp:anchor distT="0" distB="0" distL="0" distR="0" simplePos="0" relativeHeight="251762688" behindDoc="0" locked="0" layoutInCell="1" allowOverlap="1" wp14:anchorId="4E136EB2" wp14:editId="5A8A78FB">
            <wp:simplePos x="0" y="0"/>
            <wp:positionH relativeFrom="page">
              <wp:posOffset>2933319</wp:posOffset>
            </wp:positionH>
            <wp:positionV relativeFrom="paragraph">
              <wp:posOffset>87482</wp:posOffset>
            </wp:positionV>
            <wp:extent cx="243839" cy="73152"/>
            <wp:effectExtent l="0" t="0" r="0" b="0"/>
            <wp:wrapNone/>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0" cstate="print"/>
                    <a:stretch>
                      <a:fillRect/>
                    </a:stretch>
                  </pic:blipFill>
                  <pic:spPr>
                    <a:xfrm>
                      <a:off x="0" y="0"/>
                      <a:ext cx="243839" cy="73152"/>
                    </a:xfrm>
                    <a:prstGeom prst="rect">
                      <a:avLst/>
                    </a:prstGeom>
                  </pic:spPr>
                </pic:pic>
              </a:graphicData>
            </a:graphic>
          </wp:anchor>
        </w:drawing>
      </w:r>
      <w:r>
        <w:rPr>
          <w:noProof w:val="0"/>
          <w:sz w:val="18"/>
        </w:rPr>
        <w:t>i</w:t>
      </w:r>
      <w:r w:rsidR="001B2F1F">
        <w:rPr>
          <w:noProof w:val="0"/>
          <w:sz w:val="18"/>
        </w:rPr>
        <w:t xml:space="preserve">ndividual deposits </w:t>
      </w:r>
    </w:p>
    <w:p w14:paraId="0D3F3063" w14:textId="77777777" w:rsidR="00797C52" w:rsidRPr="002A50C8" w:rsidRDefault="000B1146">
      <w:pPr>
        <w:tabs>
          <w:tab w:val="left" w:pos="628"/>
        </w:tabs>
        <w:ind w:right="141"/>
        <w:jc w:val="center"/>
        <w:rPr>
          <w:noProof w:val="0"/>
          <w:sz w:val="16"/>
        </w:rPr>
      </w:pPr>
      <w:r w:rsidRPr="002A50C8">
        <w:rPr>
          <w:noProof w:val="0"/>
        </w:rPr>
        <w:br w:type="column"/>
      </w:r>
      <w:r w:rsidRPr="002A50C8">
        <w:rPr>
          <w:noProof w:val="0"/>
          <w:sz w:val="16"/>
        </w:rPr>
        <w:lastRenderedPageBreak/>
        <w:t>18</w:t>
      </w:r>
      <w:r w:rsidRPr="002A50C8">
        <w:rPr>
          <w:noProof w:val="0"/>
          <w:sz w:val="16"/>
        </w:rPr>
        <w:tab/>
        <w:t>18</w:t>
      </w:r>
    </w:p>
    <w:p w14:paraId="4C2FF28C" w14:textId="77777777" w:rsidR="00797C52" w:rsidRPr="002A50C8" w:rsidRDefault="00797C52">
      <w:pPr>
        <w:jc w:val="center"/>
        <w:rPr>
          <w:noProof w:val="0"/>
          <w:sz w:val="16"/>
        </w:rPr>
        <w:sectPr w:rsidR="00797C52" w:rsidRPr="002A50C8">
          <w:type w:val="continuous"/>
          <w:pgSz w:w="11910" w:h="16840"/>
          <w:pgMar w:top="1580" w:right="0" w:bottom="280" w:left="1100" w:header="720" w:footer="720" w:gutter="0"/>
          <w:cols w:num="2" w:space="720" w:equalWidth="0">
            <w:col w:w="6280" w:space="40"/>
            <w:col w:w="4490"/>
          </w:cols>
        </w:sectPr>
      </w:pPr>
    </w:p>
    <w:p w14:paraId="6678C19E" w14:textId="77777777" w:rsidR="00797C52" w:rsidRPr="002A50C8" w:rsidRDefault="00797C52">
      <w:pPr>
        <w:pStyle w:val="BodyText"/>
        <w:rPr>
          <w:noProof w:val="0"/>
          <w:sz w:val="20"/>
        </w:rPr>
      </w:pPr>
    </w:p>
    <w:p w14:paraId="41A8C5A8" w14:textId="77777777" w:rsidR="00797C52" w:rsidRPr="002A50C8" w:rsidRDefault="00797C52">
      <w:pPr>
        <w:pStyle w:val="BodyText"/>
        <w:rPr>
          <w:noProof w:val="0"/>
          <w:sz w:val="20"/>
        </w:rPr>
      </w:pPr>
    </w:p>
    <w:p w14:paraId="02B39028" w14:textId="77777777" w:rsidR="00797C52" w:rsidRPr="002A50C8" w:rsidRDefault="00797C52">
      <w:pPr>
        <w:pStyle w:val="BodyText"/>
        <w:spacing w:before="6"/>
        <w:rPr>
          <w:noProof w:val="0"/>
          <w:sz w:val="25"/>
        </w:rPr>
      </w:pPr>
    </w:p>
    <w:p w14:paraId="3DAE0501" w14:textId="77777777" w:rsidR="00797C52" w:rsidRPr="002A50C8" w:rsidRDefault="009A4C70">
      <w:pPr>
        <w:pStyle w:val="BodyText"/>
        <w:spacing w:before="100" w:line="357" w:lineRule="auto"/>
        <w:ind w:left="340" w:right="1427"/>
        <w:rPr>
          <w:noProof w:val="0"/>
        </w:rPr>
      </w:pPr>
      <w:r w:rsidRPr="002A50C8">
        <w:rPr>
          <w:noProof w:val="0"/>
        </w:rPr>
        <w:t xml:space="preserve">For the period 2010-2018, the share of </w:t>
      </w:r>
      <w:r w:rsidR="003461C2" w:rsidRPr="002A50C8">
        <w:rPr>
          <w:noProof w:val="0"/>
        </w:rPr>
        <w:t xml:space="preserve">individual </w:t>
      </w:r>
      <w:r w:rsidRPr="002A50C8">
        <w:rPr>
          <w:noProof w:val="0"/>
        </w:rPr>
        <w:t xml:space="preserve">deposits up to ALL 2.5 million varies from 40% to 44% of </w:t>
      </w:r>
      <w:r w:rsidR="00EF399B">
        <w:rPr>
          <w:noProof w:val="0"/>
        </w:rPr>
        <w:t xml:space="preserve">the </w:t>
      </w:r>
      <w:r w:rsidRPr="002A50C8">
        <w:rPr>
          <w:noProof w:val="0"/>
        </w:rPr>
        <w:t xml:space="preserve">total </w:t>
      </w:r>
      <w:r w:rsidR="003461C2" w:rsidRPr="002A50C8">
        <w:rPr>
          <w:noProof w:val="0"/>
        </w:rPr>
        <w:t xml:space="preserve">eligible </w:t>
      </w:r>
      <w:r w:rsidRPr="002A50C8">
        <w:rPr>
          <w:noProof w:val="0"/>
        </w:rPr>
        <w:t>deposits</w:t>
      </w:r>
      <w:r w:rsidR="000B1146" w:rsidRPr="002A50C8">
        <w:rPr>
          <w:noProof w:val="0"/>
        </w:rPr>
        <w:t>.</w:t>
      </w:r>
    </w:p>
    <w:p w14:paraId="5802D33A" w14:textId="77777777" w:rsidR="00797C52" w:rsidRPr="002A50C8" w:rsidRDefault="00797C52">
      <w:pPr>
        <w:spacing w:line="357" w:lineRule="auto"/>
        <w:rPr>
          <w:noProof w:val="0"/>
        </w:rPr>
        <w:sectPr w:rsidR="00797C52" w:rsidRPr="002A50C8">
          <w:type w:val="continuous"/>
          <w:pgSz w:w="11910" w:h="16840"/>
          <w:pgMar w:top="1580" w:right="0" w:bottom="280" w:left="1100" w:header="720" w:footer="720" w:gutter="0"/>
          <w:cols w:space="720"/>
        </w:sectPr>
      </w:pPr>
    </w:p>
    <w:p w14:paraId="7F6E3D12" w14:textId="77777777" w:rsidR="00797C52" w:rsidRPr="002A50C8" w:rsidRDefault="00797C52">
      <w:pPr>
        <w:pStyle w:val="BodyText"/>
        <w:rPr>
          <w:noProof w:val="0"/>
          <w:sz w:val="20"/>
        </w:rPr>
      </w:pPr>
    </w:p>
    <w:p w14:paraId="4329D60C" w14:textId="77777777" w:rsidR="00797C52" w:rsidRPr="002A50C8" w:rsidRDefault="00797C52">
      <w:pPr>
        <w:pStyle w:val="BodyText"/>
        <w:spacing w:before="1"/>
        <w:rPr>
          <w:noProof w:val="0"/>
          <w:sz w:val="23"/>
        </w:rPr>
      </w:pPr>
    </w:p>
    <w:p w14:paraId="3705639A" w14:textId="77777777" w:rsidR="00797C52" w:rsidRPr="002A50C8" w:rsidRDefault="000B32CE">
      <w:pPr>
        <w:ind w:left="2405"/>
        <w:rPr>
          <w:i/>
          <w:noProof w:val="0"/>
        </w:rPr>
      </w:pPr>
      <w:r>
        <w:rPr>
          <w:i/>
          <w:noProof w:val="0"/>
          <w:color w:val="FF0000"/>
        </w:rPr>
        <w:t>Graph</w:t>
      </w:r>
      <w:r w:rsidR="000B1146" w:rsidRPr="002A50C8">
        <w:rPr>
          <w:i/>
          <w:noProof w:val="0"/>
          <w:color w:val="FF0000"/>
        </w:rPr>
        <w:t xml:space="preserve"> 11. </w:t>
      </w:r>
      <w:r w:rsidR="001B2F1F">
        <w:rPr>
          <w:i/>
          <w:noProof w:val="0"/>
          <w:color w:val="FF0000"/>
        </w:rPr>
        <w:t>Dynamics of individual deposits c</w:t>
      </w:r>
      <w:r w:rsidR="000B1146" w:rsidRPr="002A50C8">
        <w:rPr>
          <w:i/>
          <w:noProof w:val="0"/>
          <w:color w:val="FF0000"/>
        </w:rPr>
        <w:t>la</w:t>
      </w:r>
      <w:r w:rsidR="001B2F1F">
        <w:rPr>
          <w:i/>
          <w:noProof w:val="0"/>
          <w:color w:val="FF0000"/>
        </w:rPr>
        <w:t>s</w:t>
      </w:r>
      <w:r w:rsidR="000B1146" w:rsidRPr="002A50C8">
        <w:rPr>
          <w:i/>
          <w:noProof w:val="0"/>
          <w:color w:val="FF0000"/>
        </w:rPr>
        <w:t>sifi</w:t>
      </w:r>
      <w:r w:rsidR="001B2F1F">
        <w:rPr>
          <w:i/>
          <w:noProof w:val="0"/>
          <w:color w:val="FF0000"/>
        </w:rPr>
        <w:t xml:space="preserve">ed </w:t>
      </w:r>
      <w:r w:rsidR="006D0C66">
        <w:rPr>
          <w:i/>
          <w:noProof w:val="0"/>
          <w:color w:val="FF0000"/>
        </w:rPr>
        <w:t xml:space="preserve">by </w:t>
      </w:r>
      <w:r w:rsidR="001B2F1F">
        <w:rPr>
          <w:i/>
          <w:noProof w:val="0"/>
          <w:color w:val="FF0000"/>
        </w:rPr>
        <w:t>coverage level</w:t>
      </w:r>
      <w:r w:rsidR="000B1146" w:rsidRPr="002A50C8">
        <w:rPr>
          <w:i/>
          <w:noProof w:val="0"/>
          <w:color w:val="FF0000"/>
        </w:rPr>
        <w:t xml:space="preserve"> 2010-2018</w:t>
      </w:r>
    </w:p>
    <w:p w14:paraId="64CACB3B" w14:textId="77777777" w:rsidR="00797C52" w:rsidRPr="002A50C8" w:rsidRDefault="00797C52">
      <w:pPr>
        <w:pStyle w:val="BodyText"/>
        <w:rPr>
          <w:i/>
          <w:noProof w:val="0"/>
          <w:sz w:val="20"/>
        </w:rPr>
      </w:pPr>
    </w:p>
    <w:p w14:paraId="52E390CA" w14:textId="77777777" w:rsidR="00797C52" w:rsidRPr="002A50C8" w:rsidRDefault="00797C52">
      <w:pPr>
        <w:pStyle w:val="BodyText"/>
        <w:spacing w:before="3"/>
        <w:rPr>
          <w:i/>
          <w:noProof w:val="0"/>
          <w:sz w:val="19"/>
        </w:rPr>
      </w:pPr>
    </w:p>
    <w:p w14:paraId="7F3686F8" w14:textId="77777777" w:rsidR="00797C52" w:rsidRPr="002A50C8" w:rsidRDefault="001B2F1F">
      <w:pPr>
        <w:ind w:left="1111"/>
        <w:rPr>
          <w:b/>
          <w:noProof w:val="0"/>
          <w:sz w:val="16"/>
        </w:rPr>
      </w:pPr>
      <w:r>
        <w:rPr>
          <w:b/>
          <w:noProof w:val="0"/>
          <w:sz w:val="16"/>
        </w:rPr>
        <w:t>in</w:t>
      </w:r>
      <w:r w:rsidR="000B1146" w:rsidRPr="002A50C8">
        <w:rPr>
          <w:b/>
          <w:noProof w:val="0"/>
          <w:sz w:val="16"/>
        </w:rPr>
        <w:t xml:space="preserve"> %; </w:t>
      </w:r>
      <w:r>
        <w:rPr>
          <w:b/>
          <w:noProof w:val="0"/>
          <w:sz w:val="16"/>
        </w:rPr>
        <w:t>end of period</w:t>
      </w:r>
    </w:p>
    <w:p w14:paraId="69E4E661" w14:textId="77777777" w:rsidR="00797C52" w:rsidRPr="002A50C8" w:rsidRDefault="001074FB">
      <w:pPr>
        <w:spacing w:before="82"/>
        <w:ind w:left="1482"/>
        <w:rPr>
          <w:noProof w:val="0"/>
          <w:sz w:val="16"/>
        </w:rPr>
      </w:pPr>
      <w:r>
        <w:rPr>
          <w:noProof w:val="0"/>
          <w:lang w:eastAsia="en-US" w:bidi="ar-SA"/>
        </w:rPr>
        <w:pict w14:anchorId="0D50189E">
          <v:group id="Group_x0020_478" o:spid="_x0000_s1106" style="position:absolute;left:0;text-align:left;margin-left:144.65pt;margin-top:8.55pt;width:320.65pt;height:116.55pt;z-index:251784192;mso-position-horizontal-relative:page" coordorigin="2893,171" coordsize="6413,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">
            <v:rect id="Rectangle_x0020_515" o:spid="_x0000_s1107" style="position:absolute;left:3091;top:1660;width:399;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kYsIA&#10;AADcAAAADwAAAGRycy9kb3ducmV2LnhtbESPzYrCMBSF9wO+Q7iCuzFVZEarUUQQ3FpdzOyuybUt&#10;NjelibX16c2AMMvD+fk4q01nK9FS40vHCibjBASxdqbkXMH5tP+cg/AB2WDlmBT05GGzHnysMDXu&#10;wUdqs5CLOMI+RQVFCHUqpdcFWfRjVxNH7+oaiyHKJpemwUcct5WcJsmXtFhyJBRY064gfcvuVsHv&#10;97k66vK5zfufmY6Q/pK1vVKjYbddggjUhf/wu30wCmaLB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CRiwgAAANwAAAAPAAAAAAAAAAAAAAAAAJgCAABkcnMvZG93&#10;bnJldi54bWxQSwUGAAAAAAQABAD1AAAAhwMAAAAA&#10;" fillcolor="red" stroked="f"/>
            <v:rect id="Rectangle_x0020_514" o:spid="_x0000_s1108" style="position:absolute;left:3091;top:556;width:399;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Ur8IA&#10;AADcAAAADwAAAGRycy9kb3ducmV2LnhtbERPy4rCMBTdC/MP4Q6401TFVzVKGRRcDMLUWbi8NNe2&#10;2NzUJmOrX28WAy4P573edqYSd2pcaVnBaBiBIM6sLjlX8HvaDxYgnEfWWFkmBQ9ysN189NYYa9vy&#10;D91Tn4sQwi5GBYX3dSylywoy6Ia2Jg7cxTYGfYBNLnWDbQg3lRxH0UwaLDk0FFjTV0HZNf0zCs7L&#10;8ynRzzaZ7ObHeXorv3eYOqX6n12yAuGp82/xv/ugFUyjMD+cC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lSvwgAAANwAAAAPAAAAAAAAAAAAAAAAAJgCAABkcnMvZG93&#10;bnJldi54bWxQSwUGAAAAAAQABAD1AAAAhwMAAAAA&#10;" fillcolor="#7e7e7e" stroked="f"/>
            <v:rect id="Rectangle_x0020_513" o:spid="_x0000_s1109" style="position:absolute;left:3796;top:1665;width:401;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yfsMA&#10;AADcAAAADwAAAGRycy9kb3ducmV2LnhtbESPy2rDMBBF94H+g5hCd7Gc0KTFsRJCodCt3SzS3VSa&#10;2KbWyFiKH/36KlDI8nIfh5sfJtuKgXrfOFawSlIQxNqZhisFp8/35SsIH5ANto5JwUweDvuHRY6Z&#10;cSMXNJShEnGEfYYK6hC6TEqva7LoE9cRR+/ieoshyr6SpscxjttWrtN0Ky02HAk1dvRWk/4pr1bB&#10;18upLXTze6zm87OOkPm7HGalnh6n4w5EoCncw//tD6Ngk67gdi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WyfsMAAADcAAAADwAAAAAAAAAAAAAAAACYAgAAZHJzL2Rv&#10;d25yZXYueG1sUEsFBgAAAAAEAAQA9QAAAIgDAAAAAA==&#10;" fillcolor="red" stroked="f"/>
            <v:rect id="Rectangle_x0020_512" o:spid="_x0000_s1110" style="position:absolute;left:3796;top:556;width:401;height:1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vQ8UA&#10;AADcAAAADwAAAGRycy9kb3ducmV2LnhtbESPQWvCQBSE7wX/w/IEb3Wj0qrRVYIoeCgFowePj+wz&#10;CWbfxuxqYn99t1DwOMzMN8xy3ZlKPKhxpWUFo2EEgjizuuRcwem4e5+BcB5ZY2WZFDzJwXrVe1ti&#10;rG3LB3qkPhcBwi5GBYX3dSylywoy6Ia2Jg7exTYGfZBNLnWDbYCbSo6j6FMaLDksFFjTpqDsmt6N&#10;gvP8fEz0T5tMttPvaXorv7aYOqUG/S5ZgPDU+Vf4v73XCj6i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G9DxQAAANwAAAAPAAAAAAAAAAAAAAAAAJgCAABkcnMv&#10;ZG93bnJldi54bWxQSwUGAAAAAAQABAD1AAAAigMAAAAA&#10;" fillcolor="#7e7e7e" stroked="f"/>
            <v:rect id="Rectangle_x0020_511" o:spid="_x0000_s1111" style="position:absolute;left:4504;top:1681;width:399;height: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JksMA&#10;AADcAAAADwAAAGRycy9kb3ducmV2LnhtbESPS2vCQBSF90L/w3CF7nRiWx9EJ0EKhW6NLnR3nbkm&#10;wcydkJnGpL++Uyh0eTiPj7PLB9uInjpfO1awmCcgiLUzNZcKTseP2QaED8gGG8ekYCQPefY02WFq&#10;3IMP1BehFHGEfYoKqhDaVEqvK7Lo564ljt7NdRZDlF0pTYePOG4b+ZIkK2mx5kiosKX3ivS9+LIK&#10;LutTc9D1974cz286QsZr0Y9KPU+H/RZEoCH8h//an0bBMnmF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JksMAAADcAAAADwAAAAAAAAAAAAAAAACYAgAAZHJzL2Rv&#10;d25yZXYueG1sUEsFBgAAAAAEAAQA9QAAAIgDAAAAAA==&#10;" fillcolor="red" stroked="f"/>
            <v:rect id="Rectangle_x0020_510" o:spid="_x0000_s1112" style="position:absolute;left:4504;top:556;width:399;height:1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SrMYA&#10;AADcAAAADwAAAGRycy9kb3ducmV2LnhtbESPT2vCQBTE7wW/w/KE3upG2/onukooFjwUwejB4yP7&#10;TILZtzG7NdFP7xYKHoeZ+Q2zWHWmEldqXGlZwXAQgSDOrC45V3DYf79NQTiPrLGyTApu5GC17L0s&#10;MNa25R1dU5+LAGEXo4LC+zqW0mUFGXQDWxMH72Qbgz7IJpe6wTbATSVHUTSWBksOCwXW9FVQdk5/&#10;jYLj7LhP9L1N3teT7SS9lD9rTJ1Sr/0umYPw1Pln+L+90Qo+ow/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SrMYAAADcAAAADwAAAAAAAAAAAAAAAACYAgAAZHJz&#10;L2Rvd25yZXYueG1sUEsFBgAAAAAEAAQA9QAAAIsDAAAAAA==&#10;" fillcolor="#7e7e7e" stroked="f"/>
            <v:rect id="Rectangle_x0020_509" o:spid="_x0000_s1113" style="position:absolute;left:5210;top:1691;width:401;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0fcIA&#10;AADcAAAADwAAAGRycy9kb3ducmV2LnhtbESPzYrCMBSF9wO+Q7jC7MZU0VGqUUQQ3Fpd6O6aXNti&#10;c1OaWNt5+smAMMvD+fk4q01nK9FS40vHCsajBASxdqbkXMH5tP9agPAB2WDlmBT05GGzHnysMDXu&#10;xUdqs5CLOMI+RQVFCHUqpdcFWfQjVxNH7+4aiyHKJpemwVcct5WcJMm3tFhyJBRY064g/cieVsF1&#10;fq6OuvzZ5v1lqiOkv2Vtr9TnsNsuQQTqwn/43T4YBbNkBn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rR9wgAAANwAAAAPAAAAAAAAAAAAAAAAAJgCAABkcnMvZG93&#10;bnJldi54bWxQSwUGAAAAAAQABAD1AAAAhwMAAAAA&#10;" fillcolor="red" stroked="f"/>
            <v:rect id="Rectangle_x0020_508" o:spid="_x0000_s1114" style="position:absolute;left:5210;top:556;width:401;height:1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pQMYA&#10;AADcAAAADwAAAGRycy9kb3ducmV2LnhtbESPQWvCQBSE70L/w/IKvemmLWobs5EgFjyI0KQHj4/s&#10;MwnNvk2zq0n767uC4HGYmW+YZD2aVlyod41lBc+zCARxaXXDlYKv4mP6BsJ5ZI2tZVLwSw7W6cMk&#10;wVjbgT/pkvtKBAi7GBXU3nexlK6syaCb2Y44eCfbG/RB9pXUPQ4Bblr5EkULabDhsFBjR5uayu/8&#10;bBQc349Fpv+G7HW7PCzzn2a/xdwp9fQ4ZisQnkZ/D9/aO61gHi3g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tpQMYAAADcAAAADwAAAAAAAAAAAAAAAACYAgAAZHJz&#10;L2Rvd25yZXYueG1sUEsFBgAAAAAEAAQA9QAAAIsDAAAAAA==&#10;" fillcolor="#7e7e7e" stroked="f"/>
            <v:rect id="Rectangle_x0020_507" o:spid="_x0000_s1115" style="position:absolute;left:5918;top:1689;width:399;height: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PkcIA&#10;AADcAAAADwAAAGRycy9kb3ducmV2LnhtbESPzYrCMBSF9wO+Q7iCuzF1cEapRhFBcGt1obtrcm2L&#10;zU1pMrX16c2AMMvD+fk4y3VnK9FS40vHCibjBASxdqbkXMHpuPucg/AB2WDlmBT05GG9GnwsMTXu&#10;wQdqs5CLOMI+RQVFCHUqpdcFWfRjVxNH7+YaiyHKJpemwUcct5X8SpIfabHkSCiwpm1B+p79WgWX&#10;2ak66PK5yfvzVEdIf83aXqnRsNssQATqwn/43d4bBd/JD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I+RwgAAANwAAAAPAAAAAAAAAAAAAAAAAJgCAABkcnMvZG93&#10;bnJldi54bWxQSwUGAAAAAAQABAD1AAAAhwMAAAAA&#10;" fillcolor="red" stroked="f"/>
            <v:rect id="Rectangle_x0020_506" o:spid="_x0000_s1116" style="position:absolute;left:5918;top:556;width:399;height:1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YqcIA&#10;AADcAAAADwAAAGRycy9kb3ducmV2LnhtbERPy4rCMBTdC/MP4Q6401TFVzVKGRRcDMLUWbi8NNe2&#10;2NzUJmOrX28WAy4P573edqYSd2pcaVnBaBiBIM6sLjlX8HvaDxYgnEfWWFkmBQ9ysN189NYYa9vy&#10;D91Tn4sQwi5GBYX3dSylywoy6Ia2Jg7cxTYGfYBNLnWDbQg3lRxH0UwaLDk0FFjTV0HZNf0zCs7L&#10;8ynRzzaZ7ObHeXorv3eYOqX6n12yAuGp82/xv/ugFUyjsDacC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FipwgAAANwAAAAPAAAAAAAAAAAAAAAAAJgCAABkcnMvZG93&#10;bnJldi54bWxQSwUGAAAAAAQABAD1AAAAhwMAAAAA&#10;" fillcolor="#7e7e7e" stroked="f"/>
            <v:rect id="Rectangle_x0020_505" o:spid="_x0000_s1117" style="position:absolute;left:6624;top:1665;width:401;height: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MMA&#10;AADcAAAADwAAAGRycy9kb3ducmV2LnhtbESPS2vCQBSF90L/w3CF7nRiaX1EJ0EKhW6NLnR3nbkm&#10;wcydkJnGpL++Uyh0eTiPj7PLB9uInjpfO1awmCcgiLUzNZcKTseP2RqED8gGG8ekYCQPefY02WFq&#10;3IMP1BehFHGEfYoKqhDaVEqvK7Lo564ljt7NdRZDlF0pTYePOG4b+ZIkS2mx5kiosKX3ivS9+LIK&#10;LqtTc9D1974cz686QsZr0Y9KPU+H/RZEoCH8h//an0bBW7KB3zPxCM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eMMAAADcAAAADwAAAAAAAAAAAAAAAACYAgAAZHJzL2Rv&#10;d25yZXYueG1sUEsFBgAAAAAEAAQA9QAAAIgDAAAAAA==&#10;" fillcolor="red" stroked="f"/>
            <v:rect id="Rectangle_x0020_504" o:spid="_x0000_s1118" style="position:absolute;left:6624;top:556;width:401;height:1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CcsQA&#10;AADcAAAADwAAAGRycy9kb3ducmV2LnhtbERPTWvCQBC9C/0PyxS86UalpkbXEEoKPRShsQePQ3ZM&#10;gtnZmN0maX9991Do8fG+D+lkWjFQ7xrLClbLCARxaXXDlYLP8+viGYTzyBpby6Tgmxykx4fZARNt&#10;R/6gofCVCCHsElRQe98lUrqyJoNuaTviwF1tb9AH2FdS9ziGcNPKdRRtpcGGQ0ONHb3UVN6KL6Pg&#10;srucM/0zZps8PsXFvXnPsXBKzR+nbA/C0+T/xX/uN63gaRXmhzPh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wnLEAAAA3AAAAA8AAAAAAAAAAAAAAAAAmAIAAGRycy9k&#10;b3ducmV2LnhtbFBLBQYAAAAABAAEAPUAAACJAwAAAAA=&#10;" fillcolor="#7e7e7e" stroked="f"/>
            <v:rect id="Rectangle_x0020_503" o:spid="_x0000_s1119" style="position:absolute;left:7332;top:1660;width:399;height: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wko8MA&#10;AADcAAAADwAAAGRycy9kb3ducmV2LnhtbESPzWrDMBCE74G+g9hCbrHskqTFtRxCodBr3BzS21ba&#10;2qbWyliqY+fpo0Ahx2F+PqbYTbYTIw2+dawgS1IQxNqZlmsFx8/31QsIH5ANdo5JwUweduXDosDc&#10;uDMfaKxCLeII+xwVNCH0uZReN2TRJ64njt6PGyyGKIdamgHPcdx28ilNt9Jiy5HQYE9vDenf6s8q&#10;+Ho+dgfdXvb1fFrrCJm/q3FWavk47V9BBJrCPfzf/jAKNlkGtzPxCM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wko8MAAADcAAAADwAAAAAAAAAAAAAAAACYAgAAZHJzL2Rv&#10;d25yZXYueG1sUEsFBgAAAAAEAAQA9QAAAIgDAAAAAA==&#10;" fillcolor="red" stroked="f"/>
            <v:rect id="Rectangle_x0020_502" o:spid="_x0000_s1120" style="position:absolute;left:7332;top:556;width:399;height:1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5nsUA&#10;AADcAAAADwAAAGRycy9kb3ducmV2LnhtbESPQWvCQBSE74L/YXmCN91oadXoKkEUPEih0YPHR/aZ&#10;BLNvY3ZrYn+9Wyj0OMzMN8xq05lKPKhxpWUFk3EEgjizuuRcwfm0H81BOI+ssbJMCp7kYLPu91YY&#10;a9vyFz1Sn4sAYRejgsL7OpbSZQUZdGNbEwfvahuDPsgml7rBNsBNJadR9CENlhwWCqxpW1B2S7+N&#10;gsvickr0T5u87Wafs/ReHneYOqWGgy5ZgvDU+f/wX/ugFbxPpvB7Jh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fmexQAAANwAAAAPAAAAAAAAAAAAAAAAAJgCAABkcnMv&#10;ZG93bnJldi54bWxQSwUGAAAAAAQABAD1AAAAigMAAAAA&#10;" fillcolor="#7e7e7e" stroked="f"/>
            <v:rect id="Rectangle_x0020_501" o:spid="_x0000_s1121" style="position:absolute;left:8037;top:1648;width:401;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fT8MA&#10;AADcAAAADwAAAGRycy9kb3ducmV2LnhtbESPS4vCMBSF9wP+h3CF2Y2pj1GpRpEBYbZ2XOjumlzb&#10;YnNTmkxt59dPBMHl4Tw+znrb2Uq01PjSsYLxKAFBrJ0pOVdw/Nl/LEH4gGywckwKevKw3Qze1pga&#10;d+cDtVnIRRxhn6KCIoQ6ldLrgiz6kauJo3d1jcUQZZNL0+A9jttKTpJkLi2WHAkF1vRVkL5lv1bB&#10;eXGsDrr82+X9aaYjpL9kba/U+7DbrUAE6sIr/Gx/GwWf4y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IfT8MAAADcAAAADwAAAAAAAAAAAAAAAACYAgAAZHJzL2Rv&#10;d25yZXYueG1sUEsFBgAAAAAEAAQA9QAAAIgDAAAAAA==&#10;" fillcolor="red" stroked="f"/>
            <v:rect id="Rectangle_x0020_500" o:spid="_x0000_s1122" style="position:absolute;left:8037;top:556;width:401;height:1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EccYA&#10;AADcAAAADwAAAGRycy9kb3ducmV2LnhtbESPQWvCQBSE74X+h+UVvNVNWq0a3UgoCj2UQqMHj4/s&#10;Mwlm36bZ1UR/fbcg9DjMzDfMaj2YRlyoc7VlBfE4AkFcWF1zqWC/2z7PQTiPrLGxTAqu5GCdPj6s&#10;MNG252+65L4UAcIuQQWV920ipSsqMujGtiUO3tF2Bn2QXSl1h32Am0a+RNGbNFhzWKiwpfeKilN+&#10;NgoOi8Mu07c+e93Mvmb5T/25wdwpNXoasiUIT4P/D9/bH1rBNJ7A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EccYAAADcAAAADwAAAAAAAAAAAAAAAACYAgAAZHJz&#10;L2Rvd25yZXYueG1sUEsFBgAAAAAEAAQA9QAAAIsDAAAAAA==&#10;" fillcolor="#7e7e7e" stroked="f"/>
            <v:rect id="Rectangle_x0020_499" o:spid="_x0000_s1123" style="position:absolute;left:8745;top:1619;width:399;height:8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ioMMA&#10;AADcAAAADwAAAGRycy9kb3ducmV2LnhtbESPy2rDMBBF94X+g5hCd7Wc0jTBsRJCIdCt3Sza3USa&#10;2CbWyFiKH/36KFDo8nIfh5vvJtuKgXrfOFawSFIQxNqZhisFx6/DyxqED8gGW8ekYCYPu+3jQ46Z&#10;cSMXNJShEnGEfYYK6hC6TEqva7LoE9cRR+/seoshyr6SpscxjttWvqbpu7TYcCTU2NFHTfpSXq2C&#10;n9WxLXTzu6/m7zcdIfOpHGalnp+m/QZEoCn8h//an0bBcrGE+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cioMMAAADcAAAADwAAAAAAAAAAAAAAAACYAgAAZHJzL2Rv&#10;d25yZXYueG1sUEsFBgAAAAAEAAQA9QAAAIgDAAAAAA==&#10;" fillcolor="red" stroked="f"/>
            <v:rect id="Rectangle_x0020_498" o:spid="_x0000_s1124" style="position:absolute;left:8745;top:556;width:399;height:1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ncYA&#10;AADcAAAADwAAAGRycy9kb3ducmV2LnhtbESPT2vCQBTE7wW/w/KE3urGFv9FVwnFggcpmHjw+Mg+&#10;k2D2bZrdmtRP7woFj8PM/IZZbXpTiyu1rrKsYDyKQBDnVldcKDhmX29zEM4ja6wtk4I/crBZD15W&#10;GGvb8YGuqS9EgLCLUUHpfRNL6fKSDLqRbYiDd7atQR9kW0jdYhfgppbvUTSVBisOCyU29FlSfkl/&#10;jYLT4pQl+tYlH9vZ9yz9qfZbTJ1Sr8M+WYLw1Ptn+L+90wom4yk8zo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ncYAAADcAAAADwAAAAAAAAAAAAAAAACYAgAAZHJz&#10;L2Rvd25yZXYueG1sUEsFBgAAAAAEAAQA9QAAAIsDAAAAAA==&#10;" fillcolor="#7e7e7e" stroked="f"/>
            <v:shape id="AutoShape_x0020_497" o:spid="_x0000_s1125" style="position:absolute;left:2893;top:178;width:6405;height:2324;visibility:visible" coordsize="6405,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b2scA&#10;AADcAAAADwAAAGRycy9kb3ducmV2LnhtbESPT2vCQBTE70K/w/IKvekmUqumrhIVpSA91H/nR/Y1&#10;SZt9G7KrRj+9KxR6HGbmN8xk1ppKnKlxpWUFcS8CQZxZXXKuYL9bdUcgnEfWWFkmBVdyMJs+dSaY&#10;aHvhLzpvfS4ChF2CCgrv60RKlxVk0PVsTRy8b9sY9EE2udQNXgLcVLIfRW/SYMlhocCaFgVlv9uT&#10;UXBIR/PPdBDvh4fl67i//rltouNOqZfnNn0H4an1/+G/9odWMIiH8DgTj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W9rHAAAA3AAAAA8AAAAAAAAAAAAAAAAAmAIAAGRy&#10;cy9kb3ducmV2LnhtbFBLBQYAAAAABAAEAPUAAACMAwAAAAA=&#10;" path="m44,2274l44,0m0,2274l44,2274m0,1895l44,1895m0,1516l44,1516m0,1137l44,1137m0,758l44,758m0,378l44,378m0,0l44,0m44,2274l6405,2274m44,2274l44,2324m750,2274l750,2324m1458,2274l1458,2324m2164,2274l2164,2324m2872,2274l2872,2324m3577,2274l3577,2324m4285,2274l4285,2324m4991,2274l4991,2324m5699,2274l5699,2324m6405,2274l6405,2324e" filled="f" strokecolor="#858585">
              <v:path arrowok="t" o:connecttype="custom" o:connectlocs="44,2452;44,178;0,2452;44,2452;0,2073;44,2073;0,1694;44,1694;0,1315;44,1315;0,936;44,936;0,556;44,556;0,178;44,178;44,2452;6405,2452;44,2452;44,2502;750,2452;750,2502;1458,2452;1458,2502;2164,2452;2164,2502;2872,2452;2872,2502;3577,2452;3577,2502;4285,2452;4285,2502;4991,2452;4991,2502;5699,2452;5699,2502;6405,2452;6405,2502" o:connectangles="0,0,0,0,0,0,0,0,0,0,0,0,0,0,0,0,0,0,0,0,0,0,0,0,0,0,0,0,0,0,0,0,0,0,0,0,0,0"/>
            </v:shape>
            <v:shape id="Text_x0020_Box_x0020_496" o:spid="_x0000_s1126" type="#_x0000_t202" style="position:absolute;left:3210;top:1006;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style="mso-next-textbox:#Text_x0020_Box_x0020_496" inset="0,0,0,0">
                <w:txbxContent>
                  <w:p w14:paraId="1143BDCC" w14:textId="77777777" w:rsidR="001074FB" w:rsidRDefault="001074FB">
                    <w:pPr>
                      <w:rPr>
                        <w:b/>
                        <w:sz w:val="18"/>
                      </w:rPr>
                    </w:pPr>
                    <w:r>
                      <w:rPr>
                        <w:b/>
                        <w:color w:val="FFFFFF"/>
                        <w:sz w:val="18"/>
                      </w:rPr>
                      <w:t>58</w:t>
                    </w:r>
                  </w:p>
                </w:txbxContent>
              </v:textbox>
            </v:shape>
            <v:shape id="Text_x0020_Box_x0020_495" o:spid="_x0000_s1127" type="#_x0000_t202" style="position:absolute;left:3917;top:1009;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style="mso-next-textbox:#Text_x0020_Box_x0020_495" inset="0,0,0,0">
                <w:txbxContent>
                  <w:p w14:paraId="7BC02BEB" w14:textId="77777777" w:rsidR="001074FB" w:rsidRDefault="001074FB">
                    <w:pPr>
                      <w:rPr>
                        <w:b/>
                        <w:sz w:val="18"/>
                      </w:rPr>
                    </w:pPr>
                    <w:r>
                      <w:rPr>
                        <w:b/>
                        <w:color w:val="FFFFFF"/>
                        <w:sz w:val="18"/>
                      </w:rPr>
                      <w:t>58</w:t>
                    </w:r>
                  </w:p>
                </w:txbxContent>
              </v:textbox>
            </v:shape>
            <v:shape id="Text_x0020_Box_x0020_494" o:spid="_x0000_s1128" type="#_x0000_t202" style="position:absolute;left:4624;top:1018;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style="mso-next-textbox:#Text_x0020_Box_x0020_494" inset="0,0,0,0">
                <w:txbxContent>
                  <w:p w14:paraId="3FA8B739" w14:textId="77777777" w:rsidR="001074FB" w:rsidRDefault="001074FB">
                    <w:pPr>
                      <w:rPr>
                        <w:b/>
                        <w:sz w:val="18"/>
                      </w:rPr>
                    </w:pPr>
                    <w:r>
                      <w:rPr>
                        <w:b/>
                        <w:color w:val="FFFFFF"/>
                        <w:sz w:val="18"/>
                      </w:rPr>
                      <w:t>59</w:t>
                    </w:r>
                  </w:p>
                </w:txbxContent>
              </v:textbox>
            </v:shape>
            <v:shape id="Text_x0020_Box_x0020_493" o:spid="_x0000_s1129" type="#_x0000_t202" style="position:absolute;left:5330;top:1022;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style="mso-next-textbox:#Text_x0020_Box_x0020_493" inset="0,0,0,0">
                <w:txbxContent>
                  <w:p w14:paraId="313AFC14" w14:textId="77777777" w:rsidR="001074FB" w:rsidRDefault="001074FB">
                    <w:pPr>
                      <w:rPr>
                        <w:b/>
                        <w:sz w:val="18"/>
                      </w:rPr>
                    </w:pPr>
                    <w:r>
                      <w:rPr>
                        <w:b/>
                        <w:color w:val="FFFFFF"/>
                        <w:sz w:val="18"/>
                      </w:rPr>
                      <w:t>60</w:t>
                    </w:r>
                  </w:p>
                </w:txbxContent>
              </v:textbox>
            </v:shape>
            <v:shape id="Text_x0020_Box_x0020_492" o:spid="_x0000_s1130" type="#_x0000_t202" style="position:absolute;left:6038;top:1021;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style="mso-next-textbox:#Text_x0020_Box_x0020_492" inset="0,0,0,0">
                <w:txbxContent>
                  <w:p w14:paraId="7DFD95AA" w14:textId="77777777" w:rsidR="001074FB" w:rsidRDefault="001074FB">
                    <w:pPr>
                      <w:rPr>
                        <w:b/>
                        <w:sz w:val="18"/>
                      </w:rPr>
                    </w:pPr>
                    <w:r>
                      <w:rPr>
                        <w:b/>
                        <w:color w:val="FFFFFF"/>
                        <w:sz w:val="18"/>
                      </w:rPr>
                      <w:t>60</w:t>
                    </w:r>
                  </w:p>
                </w:txbxContent>
              </v:textbox>
            </v:shape>
            <v:shape id="Text_x0020_Box_x0020_491" o:spid="_x0000_s1131" type="#_x0000_t202" style="position:absolute;left:6745;top:1010;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style="mso-next-textbox:#Text_x0020_Box_x0020_491" inset="0,0,0,0">
                <w:txbxContent>
                  <w:p w14:paraId="79935FD6" w14:textId="77777777" w:rsidR="001074FB" w:rsidRDefault="001074FB">
                    <w:pPr>
                      <w:rPr>
                        <w:b/>
                        <w:sz w:val="18"/>
                      </w:rPr>
                    </w:pPr>
                    <w:r>
                      <w:rPr>
                        <w:b/>
                        <w:color w:val="FFFFFF"/>
                        <w:sz w:val="18"/>
                      </w:rPr>
                      <w:t>58</w:t>
                    </w:r>
                  </w:p>
                </w:txbxContent>
              </v:textbox>
            </v:shape>
            <v:shape id="Text_x0020_Box_x0020_490" o:spid="_x0000_s1132" type="#_x0000_t202" style="position:absolute;left:7452;top:1007;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style="mso-next-textbox:#Text_x0020_Box_x0020_490" inset="0,0,0,0">
                <w:txbxContent>
                  <w:p w14:paraId="4CD80648" w14:textId="77777777" w:rsidR="001074FB" w:rsidRDefault="001074FB">
                    <w:pPr>
                      <w:rPr>
                        <w:b/>
                        <w:sz w:val="18"/>
                      </w:rPr>
                    </w:pPr>
                    <w:r>
                      <w:rPr>
                        <w:b/>
                        <w:color w:val="FFFFFF"/>
                        <w:sz w:val="18"/>
                      </w:rPr>
                      <w:t>58</w:t>
                    </w:r>
                  </w:p>
                </w:txbxContent>
              </v:textbox>
            </v:shape>
            <v:shape id="Text_x0020_Box_x0020_489" o:spid="_x0000_s1133" type="#_x0000_t202" style="position:absolute;left:8158;top:1001;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style="mso-next-textbox:#Text_x0020_Box_x0020_489" inset="0,0,0,0">
                <w:txbxContent>
                  <w:p w14:paraId="3FB5A471" w14:textId="77777777" w:rsidR="001074FB" w:rsidRDefault="001074FB">
                    <w:pPr>
                      <w:rPr>
                        <w:b/>
                        <w:sz w:val="18"/>
                      </w:rPr>
                    </w:pPr>
                    <w:r>
                      <w:rPr>
                        <w:b/>
                        <w:color w:val="FFFFFF"/>
                        <w:sz w:val="18"/>
                      </w:rPr>
                      <w:t>58</w:t>
                    </w:r>
                  </w:p>
                </w:txbxContent>
              </v:textbox>
            </v:shape>
            <v:shape id="Text_x0020_Box_x0020_488" o:spid="_x0000_s1134" type="#_x0000_t202" style="position:absolute;left:8865;top:986;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style="mso-next-textbox:#Text_x0020_Box_x0020_488" inset="0,0,0,0">
                <w:txbxContent>
                  <w:p w14:paraId="59D5E5DB" w14:textId="77777777" w:rsidR="001074FB" w:rsidRDefault="001074FB">
                    <w:pPr>
                      <w:rPr>
                        <w:b/>
                        <w:sz w:val="18"/>
                      </w:rPr>
                    </w:pPr>
                    <w:r>
                      <w:rPr>
                        <w:b/>
                        <w:color w:val="FFFFFF"/>
                        <w:sz w:val="18"/>
                      </w:rPr>
                      <w:t>56</w:t>
                    </w:r>
                  </w:p>
                </w:txbxContent>
              </v:textbox>
            </v:shape>
            <v:shape id="Text_x0020_Box_x0020_487" o:spid="_x0000_s1135" type="#_x0000_t202" style="position:absolute;left:3210;top:1954;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style="mso-next-textbox:#Text_x0020_Box_x0020_487" inset="0,0,0,0">
                <w:txbxContent>
                  <w:p w14:paraId="123C0E07" w14:textId="77777777" w:rsidR="001074FB" w:rsidRDefault="001074FB">
                    <w:pPr>
                      <w:rPr>
                        <w:b/>
                        <w:sz w:val="18"/>
                      </w:rPr>
                    </w:pPr>
                    <w:r>
                      <w:rPr>
                        <w:b/>
                        <w:color w:val="FFFFFF"/>
                        <w:sz w:val="18"/>
                      </w:rPr>
                      <w:t>42</w:t>
                    </w:r>
                  </w:p>
                </w:txbxContent>
              </v:textbox>
            </v:shape>
            <v:shape id="Text_x0020_Box_x0020_486" o:spid="_x0000_s1136" type="#_x0000_t202" style="position:absolute;left:3917;top:1957;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style="mso-next-textbox:#Text_x0020_Box_x0020_486" inset="0,0,0,0">
                <w:txbxContent>
                  <w:p w14:paraId="15C0F032" w14:textId="77777777" w:rsidR="001074FB" w:rsidRDefault="001074FB">
                    <w:pPr>
                      <w:rPr>
                        <w:b/>
                        <w:sz w:val="18"/>
                      </w:rPr>
                    </w:pPr>
                    <w:r>
                      <w:rPr>
                        <w:b/>
                        <w:color w:val="FFFFFF"/>
                        <w:sz w:val="18"/>
                      </w:rPr>
                      <w:t>42</w:t>
                    </w:r>
                  </w:p>
                </w:txbxContent>
              </v:textbox>
            </v:shape>
            <v:shape id="Text_x0020_Box_x0020_485" o:spid="_x0000_s1137" type="#_x0000_t202" style="position:absolute;left:4624;top:1965;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style="mso-next-textbox:#Text_x0020_Box_x0020_485" inset="0,0,0,0">
                <w:txbxContent>
                  <w:p w14:paraId="066222C5" w14:textId="77777777" w:rsidR="001074FB" w:rsidRDefault="001074FB">
                    <w:pPr>
                      <w:rPr>
                        <w:b/>
                        <w:sz w:val="18"/>
                      </w:rPr>
                    </w:pPr>
                    <w:r>
                      <w:rPr>
                        <w:b/>
                        <w:color w:val="FFFFFF"/>
                        <w:sz w:val="18"/>
                      </w:rPr>
                      <w:t>41</w:t>
                    </w:r>
                  </w:p>
                </w:txbxContent>
              </v:textbox>
            </v:shape>
            <v:shape id="Text_x0020_Box_x0020_484" o:spid="_x0000_s1138" type="#_x0000_t202" style="position:absolute;left:5330;top:1970;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style="mso-next-textbox:#Text_x0020_Box_x0020_484" inset="0,0,0,0">
                <w:txbxContent>
                  <w:p w14:paraId="146902FF" w14:textId="77777777" w:rsidR="001074FB" w:rsidRDefault="001074FB">
                    <w:pPr>
                      <w:rPr>
                        <w:b/>
                        <w:sz w:val="18"/>
                      </w:rPr>
                    </w:pPr>
                    <w:r>
                      <w:rPr>
                        <w:b/>
                        <w:color w:val="FFFFFF"/>
                        <w:sz w:val="18"/>
                      </w:rPr>
                      <w:t>40</w:t>
                    </w:r>
                  </w:p>
                </w:txbxContent>
              </v:textbox>
            </v:shape>
            <v:shape id="Text_x0020_Box_x0020_483" o:spid="_x0000_s1139" type="#_x0000_t202" style="position:absolute;left:6038;top:1969;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style="mso-next-textbox:#Text_x0020_Box_x0020_483" inset="0,0,0,0">
                <w:txbxContent>
                  <w:p w14:paraId="1638BE36" w14:textId="77777777" w:rsidR="001074FB" w:rsidRDefault="001074FB">
                    <w:pPr>
                      <w:rPr>
                        <w:b/>
                        <w:sz w:val="18"/>
                      </w:rPr>
                    </w:pPr>
                    <w:r>
                      <w:rPr>
                        <w:b/>
                        <w:color w:val="FFFFFF"/>
                        <w:sz w:val="18"/>
                      </w:rPr>
                      <w:t>40</w:t>
                    </w:r>
                  </w:p>
                </w:txbxContent>
              </v:textbox>
            </v:shape>
            <v:shape id="Text_x0020_Box_x0020_482" o:spid="_x0000_s1140" type="#_x0000_t202" style="position:absolute;left:6745;top:1957;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style="mso-next-textbox:#Text_x0020_Box_x0020_482" inset="0,0,0,0">
                <w:txbxContent>
                  <w:p w14:paraId="2082182B" w14:textId="77777777" w:rsidR="001074FB" w:rsidRDefault="001074FB">
                    <w:pPr>
                      <w:rPr>
                        <w:b/>
                        <w:sz w:val="18"/>
                      </w:rPr>
                    </w:pPr>
                    <w:r>
                      <w:rPr>
                        <w:b/>
                        <w:color w:val="FFFFFF"/>
                        <w:sz w:val="18"/>
                      </w:rPr>
                      <w:t>42</w:t>
                    </w:r>
                  </w:p>
                </w:txbxContent>
              </v:textbox>
            </v:shape>
            <v:shape id="Text_x0020_Box_x0020_481" o:spid="_x0000_s1141" type="#_x0000_t202" style="position:absolute;left:7452;top:1955;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style="mso-next-textbox:#Text_x0020_Box_x0020_481" inset="0,0,0,0">
                <w:txbxContent>
                  <w:p w14:paraId="46032FDA" w14:textId="77777777" w:rsidR="001074FB" w:rsidRDefault="001074FB">
                    <w:pPr>
                      <w:rPr>
                        <w:b/>
                        <w:sz w:val="18"/>
                      </w:rPr>
                    </w:pPr>
                    <w:r>
                      <w:rPr>
                        <w:b/>
                        <w:color w:val="FFFFFF"/>
                        <w:sz w:val="18"/>
                      </w:rPr>
                      <w:t>42</w:t>
                    </w:r>
                  </w:p>
                </w:txbxContent>
              </v:textbox>
            </v:shape>
            <v:shape id="Text_x0020_Box_x0020_480" o:spid="_x0000_s1142" type="#_x0000_t202" style="position:absolute;left:8158;top:1948;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style="mso-next-textbox:#Text_x0020_Box_x0020_480" inset="0,0,0,0">
                <w:txbxContent>
                  <w:p w14:paraId="209696C9" w14:textId="77777777" w:rsidR="001074FB" w:rsidRDefault="001074FB">
                    <w:pPr>
                      <w:rPr>
                        <w:b/>
                        <w:sz w:val="18"/>
                      </w:rPr>
                    </w:pPr>
                    <w:r>
                      <w:rPr>
                        <w:b/>
                        <w:color w:val="FFFFFF"/>
                        <w:sz w:val="18"/>
                      </w:rPr>
                      <w:t>42</w:t>
                    </w:r>
                  </w:p>
                </w:txbxContent>
              </v:textbox>
            </v:shape>
            <v:shape id="Text_x0020_Box_x0020_479" o:spid="_x0000_s1143" type="#_x0000_t202" style="position:absolute;left:8865;top:1934;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style="mso-next-textbox:#Text_x0020_Box_x0020_479" inset="0,0,0,0">
                <w:txbxContent>
                  <w:p w14:paraId="06F2C5D8" w14:textId="77777777" w:rsidR="001074FB" w:rsidRDefault="001074FB">
                    <w:pPr>
                      <w:rPr>
                        <w:b/>
                        <w:sz w:val="18"/>
                      </w:rPr>
                    </w:pPr>
                    <w:r>
                      <w:rPr>
                        <w:b/>
                        <w:color w:val="FFFFFF"/>
                        <w:sz w:val="18"/>
                      </w:rPr>
                      <w:t>44</w:t>
                    </w:r>
                  </w:p>
                </w:txbxContent>
              </v:textbox>
            </v:shape>
            <w10:wrap anchorx="page"/>
          </v:group>
        </w:pict>
      </w:r>
      <w:r w:rsidR="000B1146" w:rsidRPr="002A50C8">
        <w:rPr>
          <w:noProof w:val="0"/>
          <w:sz w:val="16"/>
        </w:rPr>
        <w:t>120</w:t>
      </w:r>
    </w:p>
    <w:p w14:paraId="0D67150C" w14:textId="77777777" w:rsidR="00797C52" w:rsidRPr="002A50C8" w:rsidRDefault="00797C52">
      <w:pPr>
        <w:pStyle w:val="BodyText"/>
        <w:spacing w:before="1"/>
        <w:rPr>
          <w:noProof w:val="0"/>
          <w:sz w:val="17"/>
        </w:rPr>
      </w:pPr>
    </w:p>
    <w:p w14:paraId="469F1FDC" w14:textId="77777777" w:rsidR="00797C52" w:rsidRPr="002A50C8" w:rsidRDefault="000B1146">
      <w:pPr>
        <w:ind w:left="1482"/>
        <w:rPr>
          <w:noProof w:val="0"/>
          <w:sz w:val="16"/>
        </w:rPr>
      </w:pPr>
      <w:r w:rsidRPr="002A50C8">
        <w:rPr>
          <w:noProof w:val="0"/>
          <w:sz w:val="16"/>
        </w:rPr>
        <w:t>100</w:t>
      </w:r>
    </w:p>
    <w:p w14:paraId="61962518" w14:textId="77777777" w:rsidR="00797C52" w:rsidRPr="002A50C8" w:rsidRDefault="00797C52">
      <w:pPr>
        <w:pStyle w:val="BodyText"/>
        <w:spacing w:before="1"/>
        <w:rPr>
          <w:noProof w:val="0"/>
          <w:sz w:val="17"/>
        </w:rPr>
      </w:pPr>
    </w:p>
    <w:p w14:paraId="5819F251" w14:textId="77777777" w:rsidR="00797C52" w:rsidRPr="002A50C8" w:rsidRDefault="000B1146">
      <w:pPr>
        <w:ind w:left="1555"/>
        <w:rPr>
          <w:noProof w:val="0"/>
          <w:sz w:val="16"/>
        </w:rPr>
      </w:pPr>
      <w:r w:rsidRPr="002A50C8">
        <w:rPr>
          <w:noProof w:val="0"/>
          <w:sz w:val="16"/>
        </w:rPr>
        <w:t>80</w:t>
      </w:r>
    </w:p>
    <w:p w14:paraId="7671FD24" w14:textId="77777777" w:rsidR="00797C52" w:rsidRPr="002A50C8" w:rsidRDefault="00797C52">
      <w:pPr>
        <w:pStyle w:val="BodyText"/>
        <w:spacing w:before="1"/>
        <w:rPr>
          <w:noProof w:val="0"/>
          <w:sz w:val="17"/>
        </w:rPr>
      </w:pPr>
    </w:p>
    <w:p w14:paraId="0E09479D" w14:textId="77777777" w:rsidR="00797C52" w:rsidRPr="002A50C8" w:rsidRDefault="000B1146">
      <w:pPr>
        <w:ind w:left="1555"/>
        <w:rPr>
          <w:noProof w:val="0"/>
          <w:sz w:val="16"/>
        </w:rPr>
      </w:pPr>
      <w:r w:rsidRPr="002A50C8">
        <w:rPr>
          <w:noProof w:val="0"/>
          <w:sz w:val="16"/>
        </w:rPr>
        <w:t>60</w:t>
      </w:r>
    </w:p>
    <w:p w14:paraId="150D1D7E" w14:textId="77777777" w:rsidR="00797C52" w:rsidRPr="002A50C8" w:rsidRDefault="00797C52">
      <w:pPr>
        <w:rPr>
          <w:noProof w:val="0"/>
          <w:sz w:val="16"/>
        </w:rPr>
        <w:sectPr w:rsidR="00797C52" w:rsidRPr="002A50C8">
          <w:pgSz w:w="11910" w:h="16840"/>
          <w:pgMar w:top="1860" w:right="0" w:bottom="1220" w:left="1100" w:header="814" w:footer="1027" w:gutter="0"/>
          <w:cols w:space="720"/>
        </w:sectPr>
      </w:pPr>
    </w:p>
    <w:p w14:paraId="33311AE1" w14:textId="77777777" w:rsidR="00797C52" w:rsidRPr="002A50C8" w:rsidRDefault="00797C52">
      <w:pPr>
        <w:pStyle w:val="BodyText"/>
        <w:spacing w:before="1"/>
        <w:rPr>
          <w:noProof w:val="0"/>
          <w:sz w:val="17"/>
        </w:rPr>
      </w:pPr>
    </w:p>
    <w:p w14:paraId="7DE0F4BD" w14:textId="77777777" w:rsidR="00797C52" w:rsidRPr="002A50C8" w:rsidRDefault="000B1146">
      <w:pPr>
        <w:ind w:left="1555"/>
        <w:rPr>
          <w:noProof w:val="0"/>
          <w:sz w:val="16"/>
        </w:rPr>
      </w:pPr>
      <w:r w:rsidRPr="002A50C8">
        <w:rPr>
          <w:noProof w:val="0"/>
          <w:sz w:val="16"/>
        </w:rPr>
        <w:t>40</w:t>
      </w:r>
    </w:p>
    <w:p w14:paraId="3A19F00B" w14:textId="77777777" w:rsidR="00797C52" w:rsidRPr="002A50C8" w:rsidRDefault="00797C52">
      <w:pPr>
        <w:pStyle w:val="BodyText"/>
        <w:spacing w:before="1"/>
        <w:rPr>
          <w:noProof w:val="0"/>
          <w:sz w:val="17"/>
        </w:rPr>
      </w:pPr>
    </w:p>
    <w:p w14:paraId="101AB9BB" w14:textId="77777777" w:rsidR="00797C52" w:rsidRPr="002A50C8" w:rsidRDefault="000B1146">
      <w:pPr>
        <w:ind w:left="1555"/>
        <w:rPr>
          <w:noProof w:val="0"/>
          <w:sz w:val="16"/>
        </w:rPr>
      </w:pPr>
      <w:r w:rsidRPr="002A50C8">
        <w:rPr>
          <w:noProof w:val="0"/>
          <w:sz w:val="16"/>
        </w:rPr>
        <w:t>20</w:t>
      </w:r>
    </w:p>
    <w:p w14:paraId="6C53E557" w14:textId="77777777" w:rsidR="00797C52" w:rsidRPr="002A50C8" w:rsidRDefault="00797C52">
      <w:pPr>
        <w:pStyle w:val="BodyText"/>
        <w:rPr>
          <w:noProof w:val="0"/>
          <w:sz w:val="17"/>
        </w:rPr>
      </w:pPr>
    </w:p>
    <w:p w14:paraId="69923376" w14:textId="77777777" w:rsidR="00797C52" w:rsidRPr="002A50C8" w:rsidRDefault="000B1146">
      <w:pPr>
        <w:ind w:left="1629"/>
        <w:rPr>
          <w:noProof w:val="0"/>
          <w:sz w:val="16"/>
        </w:rPr>
      </w:pPr>
      <w:r w:rsidRPr="002A50C8">
        <w:rPr>
          <w:noProof w:val="0"/>
          <w:sz w:val="16"/>
        </w:rPr>
        <w:t>0</w:t>
      </w:r>
    </w:p>
    <w:p w14:paraId="28CD359F" w14:textId="77777777" w:rsidR="00797C52" w:rsidRPr="002A50C8" w:rsidRDefault="000B1146">
      <w:pPr>
        <w:spacing w:before="14"/>
        <w:ind w:left="2026"/>
        <w:rPr>
          <w:noProof w:val="0"/>
          <w:sz w:val="18"/>
        </w:rPr>
      </w:pPr>
      <w:r w:rsidRPr="002A50C8">
        <w:rPr>
          <w:noProof w:val="0"/>
          <w:sz w:val="18"/>
        </w:rPr>
        <w:t>2010</w:t>
      </w:r>
    </w:p>
    <w:p w14:paraId="638EE2FC" w14:textId="77777777" w:rsidR="00797C52" w:rsidRPr="002A50C8" w:rsidRDefault="000B1146">
      <w:pPr>
        <w:pStyle w:val="BodyText"/>
        <w:rPr>
          <w:noProof w:val="0"/>
          <w:sz w:val="20"/>
        </w:rPr>
      </w:pPr>
      <w:r w:rsidRPr="002A50C8">
        <w:rPr>
          <w:noProof w:val="0"/>
        </w:rPr>
        <w:br w:type="column"/>
      </w:r>
    </w:p>
    <w:p w14:paraId="7BA6CFA9" w14:textId="77777777" w:rsidR="00797C52" w:rsidRPr="002A50C8" w:rsidRDefault="00797C52">
      <w:pPr>
        <w:pStyle w:val="BodyText"/>
        <w:rPr>
          <w:noProof w:val="0"/>
          <w:sz w:val="20"/>
        </w:rPr>
      </w:pPr>
    </w:p>
    <w:p w14:paraId="497978BC" w14:textId="77777777" w:rsidR="00797C52" w:rsidRPr="002A50C8" w:rsidRDefault="00797C52">
      <w:pPr>
        <w:pStyle w:val="BodyText"/>
        <w:rPr>
          <w:noProof w:val="0"/>
          <w:sz w:val="20"/>
        </w:rPr>
      </w:pPr>
    </w:p>
    <w:p w14:paraId="5419A554" w14:textId="77777777" w:rsidR="00797C52" w:rsidRPr="002A50C8" w:rsidRDefault="00797C52">
      <w:pPr>
        <w:pStyle w:val="BodyText"/>
        <w:rPr>
          <w:noProof w:val="0"/>
          <w:sz w:val="20"/>
        </w:rPr>
      </w:pPr>
    </w:p>
    <w:p w14:paraId="76E869F8" w14:textId="77777777" w:rsidR="00797C52" w:rsidRPr="002A50C8" w:rsidRDefault="00797C52">
      <w:pPr>
        <w:pStyle w:val="BodyText"/>
        <w:spacing w:before="4"/>
        <w:rPr>
          <w:noProof w:val="0"/>
          <w:sz w:val="20"/>
        </w:rPr>
      </w:pPr>
    </w:p>
    <w:p w14:paraId="4D3642DC" w14:textId="77777777" w:rsidR="00797C52" w:rsidRPr="002A50C8" w:rsidRDefault="000B1146">
      <w:pPr>
        <w:ind w:left="336"/>
        <w:rPr>
          <w:noProof w:val="0"/>
          <w:sz w:val="18"/>
        </w:rPr>
      </w:pPr>
      <w:r w:rsidRPr="002A50C8">
        <w:rPr>
          <w:noProof w:val="0"/>
          <w:sz w:val="18"/>
        </w:rPr>
        <w:t>2011</w:t>
      </w:r>
    </w:p>
    <w:p w14:paraId="35AFBDD3" w14:textId="77777777" w:rsidR="00797C52" w:rsidRPr="002A50C8" w:rsidRDefault="000B1146">
      <w:pPr>
        <w:pStyle w:val="BodyText"/>
        <w:rPr>
          <w:noProof w:val="0"/>
          <w:sz w:val="20"/>
        </w:rPr>
      </w:pPr>
      <w:r w:rsidRPr="002A50C8">
        <w:rPr>
          <w:noProof w:val="0"/>
        </w:rPr>
        <w:br w:type="column"/>
      </w:r>
    </w:p>
    <w:p w14:paraId="32122191" w14:textId="77777777" w:rsidR="00797C52" w:rsidRPr="002A50C8" w:rsidRDefault="00797C52">
      <w:pPr>
        <w:pStyle w:val="BodyText"/>
        <w:rPr>
          <w:noProof w:val="0"/>
          <w:sz w:val="20"/>
        </w:rPr>
      </w:pPr>
    </w:p>
    <w:p w14:paraId="7C9E9050" w14:textId="77777777" w:rsidR="00797C52" w:rsidRPr="002A50C8" w:rsidRDefault="00797C52">
      <w:pPr>
        <w:pStyle w:val="BodyText"/>
        <w:rPr>
          <w:noProof w:val="0"/>
          <w:sz w:val="20"/>
        </w:rPr>
      </w:pPr>
    </w:p>
    <w:p w14:paraId="6A1348B1" w14:textId="77777777" w:rsidR="00797C52" w:rsidRPr="002A50C8" w:rsidRDefault="00797C52">
      <w:pPr>
        <w:pStyle w:val="BodyText"/>
        <w:rPr>
          <w:noProof w:val="0"/>
          <w:sz w:val="20"/>
        </w:rPr>
      </w:pPr>
    </w:p>
    <w:p w14:paraId="00D8A36B" w14:textId="77777777" w:rsidR="00797C52" w:rsidRPr="002A50C8" w:rsidRDefault="00797C52">
      <w:pPr>
        <w:pStyle w:val="BodyText"/>
        <w:spacing w:before="4"/>
        <w:rPr>
          <w:noProof w:val="0"/>
          <w:sz w:val="20"/>
        </w:rPr>
      </w:pPr>
    </w:p>
    <w:p w14:paraId="1201EFAE" w14:textId="77777777" w:rsidR="00797C52" w:rsidRPr="002A50C8" w:rsidRDefault="000B1146">
      <w:pPr>
        <w:ind w:left="337"/>
        <w:rPr>
          <w:noProof w:val="0"/>
          <w:sz w:val="18"/>
        </w:rPr>
      </w:pPr>
      <w:r w:rsidRPr="002A50C8">
        <w:rPr>
          <w:noProof w:val="0"/>
          <w:sz w:val="18"/>
        </w:rPr>
        <w:t>2012</w:t>
      </w:r>
    </w:p>
    <w:p w14:paraId="6F549557" w14:textId="77777777" w:rsidR="00797C52" w:rsidRPr="002A50C8" w:rsidRDefault="000B1146">
      <w:pPr>
        <w:pStyle w:val="BodyText"/>
        <w:rPr>
          <w:noProof w:val="0"/>
          <w:sz w:val="20"/>
        </w:rPr>
      </w:pPr>
      <w:r w:rsidRPr="002A50C8">
        <w:rPr>
          <w:noProof w:val="0"/>
        </w:rPr>
        <w:br w:type="column"/>
      </w:r>
    </w:p>
    <w:p w14:paraId="1AF2199D" w14:textId="77777777" w:rsidR="00797C52" w:rsidRPr="002A50C8" w:rsidRDefault="00797C52">
      <w:pPr>
        <w:pStyle w:val="BodyText"/>
        <w:rPr>
          <w:noProof w:val="0"/>
          <w:sz w:val="20"/>
        </w:rPr>
      </w:pPr>
    </w:p>
    <w:p w14:paraId="54CD6696" w14:textId="77777777" w:rsidR="00797C52" w:rsidRPr="002A50C8" w:rsidRDefault="00797C52">
      <w:pPr>
        <w:pStyle w:val="BodyText"/>
        <w:rPr>
          <w:noProof w:val="0"/>
          <w:sz w:val="20"/>
        </w:rPr>
      </w:pPr>
    </w:p>
    <w:p w14:paraId="66E57E6D" w14:textId="77777777" w:rsidR="00797C52" w:rsidRPr="002A50C8" w:rsidRDefault="00797C52">
      <w:pPr>
        <w:pStyle w:val="BodyText"/>
        <w:rPr>
          <w:noProof w:val="0"/>
          <w:sz w:val="20"/>
        </w:rPr>
      </w:pPr>
    </w:p>
    <w:p w14:paraId="0D30180F" w14:textId="77777777" w:rsidR="00797C52" w:rsidRPr="002A50C8" w:rsidRDefault="00797C52">
      <w:pPr>
        <w:pStyle w:val="BodyText"/>
        <w:spacing w:before="4"/>
        <w:rPr>
          <w:noProof w:val="0"/>
          <w:sz w:val="20"/>
        </w:rPr>
      </w:pPr>
    </w:p>
    <w:p w14:paraId="09179F9D" w14:textId="77777777" w:rsidR="00797C52" w:rsidRPr="002A50C8" w:rsidRDefault="000B1146">
      <w:pPr>
        <w:ind w:left="337"/>
        <w:rPr>
          <w:noProof w:val="0"/>
          <w:sz w:val="18"/>
        </w:rPr>
      </w:pPr>
      <w:r w:rsidRPr="002A50C8">
        <w:rPr>
          <w:noProof w:val="0"/>
          <w:sz w:val="18"/>
        </w:rPr>
        <w:t>2013</w:t>
      </w:r>
    </w:p>
    <w:p w14:paraId="6A530B4C" w14:textId="77777777" w:rsidR="00797C52" w:rsidRPr="002A50C8" w:rsidRDefault="000B1146">
      <w:pPr>
        <w:pStyle w:val="BodyText"/>
        <w:rPr>
          <w:noProof w:val="0"/>
          <w:sz w:val="20"/>
        </w:rPr>
      </w:pPr>
      <w:r w:rsidRPr="002A50C8">
        <w:rPr>
          <w:noProof w:val="0"/>
        </w:rPr>
        <w:br w:type="column"/>
      </w:r>
    </w:p>
    <w:p w14:paraId="0EE54478" w14:textId="77777777" w:rsidR="00797C52" w:rsidRPr="002A50C8" w:rsidRDefault="00797C52">
      <w:pPr>
        <w:pStyle w:val="BodyText"/>
        <w:rPr>
          <w:noProof w:val="0"/>
          <w:sz w:val="20"/>
        </w:rPr>
      </w:pPr>
    </w:p>
    <w:p w14:paraId="0C806B9D" w14:textId="77777777" w:rsidR="00797C52" w:rsidRPr="002A50C8" w:rsidRDefault="00797C52">
      <w:pPr>
        <w:pStyle w:val="BodyText"/>
        <w:rPr>
          <w:noProof w:val="0"/>
          <w:sz w:val="20"/>
        </w:rPr>
      </w:pPr>
    </w:p>
    <w:p w14:paraId="35AD2C78" w14:textId="77777777" w:rsidR="00797C52" w:rsidRPr="002A50C8" w:rsidRDefault="00797C52">
      <w:pPr>
        <w:pStyle w:val="BodyText"/>
        <w:rPr>
          <w:noProof w:val="0"/>
          <w:sz w:val="20"/>
        </w:rPr>
      </w:pPr>
    </w:p>
    <w:p w14:paraId="4F8FC78B" w14:textId="77777777" w:rsidR="00797C52" w:rsidRPr="002A50C8" w:rsidRDefault="00797C52">
      <w:pPr>
        <w:pStyle w:val="BodyText"/>
        <w:spacing w:before="4"/>
        <w:rPr>
          <w:noProof w:val="0"/>
          <w:sz w:val="20"/>
        </w:rPr>
      </w:pPr>
    </w:p>
    <w:p w14:paraId="59E6F211" w14:textId="77777777" w:rsidR="00797C52" w:rsidRPr="002A50C8" w:rsidRDefault="000B1146">
      <w:pPr>
        <w:ind w:left="337"/>
        <w:rPr>
          <w:noProof w:val="0"/>
          <w:sz w:val="18"/>
        </w:rPr>
      </w:pPr>
      <w:r w:rsidRPr="002A50C8">
        <w:rPr>
          <w:noProof w:val="0"/>
          <w:sz w:val="18"/>
        </w:rPr>
        <w:t>2014</w:t>
      </w:r>
    </w:p>
    <w:p w14:paraId="0BE15676" w14:textId="77777777" w:rsidR="00797C52" w:rsidRPr="002A50C8" w:rsidRDefault="000B1146">
      <w:pPr>
        <w:pStyle w:val="BodyText"/>
        <w:rPr>
          <w:noProof w:val="0"/>
          <w:sz w:val="20"/>
        </w:rPr>
      </w:pPr>
      <w:r w:rsidRPr="002A50C8">
        <w:rPr>
          <w:noProof w:val="0"/>
        </w:rPr>
        <w:br w:type="column"/>
      </w:r>
    </w:p>
    <w:p w14:paraId="5EBEB000" w14:textId="77777777" w:rsidR="00797C52" w:rsidRPr="002A50C8" w:rsidRDefault="00797C52">
      <w:pPr>
        <w:pStyle w:val="BodyText"/>
        <w:rPr>
          <w:noProof w:val="0"/>
          <w:sz w:val="20"/>
        </w:rPr>
      </w:pPr>
    </w:p>
    <w:p w14:paraId="5472E69C" w14:textId="77777777" w:rsidR="00797C52" w:rsidRPr="002A50C8" w:rsidRDefault="00797C52">
      <w:pPr>
        <w:pStyle w:val="BodyText"/>
        <w:rPr>
          <w:noProof w:val="0"/>
          <w:sz w:val="20"/>
        </w:rPr>
      </w:pPr>
    </w:p>
    <w:p w14:paraId="5705DD1D" w14:textId="77777777" w:rsidR="00797C52" w:rsidRPr="002A50C8" w:rsidRDefault="00797C52">
      <w:pPr>
        <w:pStyle w:val="BodyText"/>
        <w:rPr>
          <w:noProof w:val="0"/>
          <w:sz w:val="20"/>
        </w:rPr>
      </w:pPr>
    </w:p>
    <w:p w14:paraId="170097B3" w14:textId="77777777" w:rsidR="00797C52" w:rsidRPr="002A50C8" w:rsidRDefault="00797C52">
      <w:pPr>
        <w:pStyle w:val="BodyText"/>
        <w:spacing w:before="4"/>
        <w:rPr>
          <w:noProof w:val="0"/>
          <w:sz w:val="20"/>
        </w:rPr>
      </w:pPr>
    </w:p>
    <w:p w14:paraId="0CC872AA" w14:textId="77777777" w:rsidR="00797C52" w:rsidRPr="002A50C8" w:rsidRDefault="000B1146">
      <w:pPr>
        <w:ind w:left="337"/>
        <w:rPr>
          <w:noProof w:val="0"/>
          <w:sz w:val="18"/>
        </w:rPr>
      </w:pPr>
      <w:r w:rsidRPr="002A50C8">
        <w:rPr>
          <w:noProof w:val="0"/>
          <w:sz w:val="18"/>
        </w:rPr>
        <w:t>2015</w:t>
      </w:r>
    </w:p>
    <w:p w14:paraId="00E3A5EC" w14:textId="77777777" w:rsidR="00797C52" w:rsidRPr="002A50C8" w:rsidRDefault="000B1146">
      <w:pPr>
        <w:pStyle w:val="BodyText"/>
        <w:rPr>
          <w:noProof w:val="0"/>
          <w:sz w:val="20"/>
        </w:rPr>
      </w:pPr>
      <w:r w:rsidRPr="002A50C8">
        <w:rPr>
          <w:noProof w:val="0"/>
        </w:rPr>
        <w:br w:type="column"/>
      </w:r>
    </w:p>
    <w:p w14:paraId="3861111F" w14:textId="77777777" w:rsidR="00797C52" w:rsidRPr="002A50C8" w:rsidRDefault="00797C52">
      <w:pPr>
        <w:pStyle w:val="BodyText"/>
        <w:rPr>
          <w:noProof w:val="0"/>
          <w:sz w:val="20"/>
        </w:rPr>
      </w:pPr>
    </w:p>
    <w:p w14:paraId="7EDAA98D" w14:textId="77777777" w:rsidR="00797C52" w:rsidRPr="002A50C8" w:rsidRDefault="00797C52">
      <w:pPr>
        <w:pStyle w:val="BodyText"/>
        <w:rPr>
          <w:noProof w:val="0"/>
          <w:sz w:val="20"/>
        </w:rPr>
      </w:pPr>
    </w:p>
    <w:p w14:paraId="25A782FB" w14:textId="77777777" w:rsidR="00797C52" w:rsidRPr="002A50C8" w:rsidRDefault="00797C52">
      <w:pPr>
        <w:pStyle w:val="BodyText"/>
        <w:rPr>
          <w:noProof w:val="0"/>
          <w:sz w:val="20"/>
        </w:rPr>
      </w:pPr>
    </w:p>
    <w:p w14:paraId="26589B4C" w14:textId="77777777" w:rsidR="00797C52" w:rsidRPr="002A50C8" w:rsidRDefault="00797C52">
      <w:pPr>
        <w:pStyle w:val="BodyText"/>
        <w:spacing w:before="4"/>
        <w:rPr>
          <w:noProof w:val="0"/>
          <w:sz w:val="20"/>
        </w:rPr>
      </w:pPr>
    </w:p>
    <w:p w14:paraId="304A6A5B" w14:textId="77777777" w:rsidR="00797C52" w:rsidRPr="002A50C8" w:rsidRDefault="000B1146">
      <w:pPr>
        <w:ind w:left="337"/>
        <w:rPr>
          <w:noProof w:val="0"/>
          <w:sz w:val="18"/>
        </w:rPr>
      </w:pPr>
      <w:r w:rsidRPr="002A50C8">
        <w:rPr>
          <w:noProof w:val="0"/>
          <w:sz w:val="18"/>
        </w:rPr>
        <w:t>2016</w:t>
      </w:r>
    </w:p>
    <w:p w14:paraId="31DF044B" w14:textId="77777777" w:rsidR="00797C52" w:rsidRPr="002A50C8" w:rsidRDefault="000B1146">
      <w:pPr>
        <w:pStyle w:val="BodyText"/>
        <w:rPr>
          <w:noProof w:val="0"/>
          <w:sz w:val="20"/>
        </w:rPr>
      </w:pPr>
      <w:r w:rsidRPr="002A50C8">
        <w:rPr>
          <w:noProof w:val="0"/>
        </w:rPr>
        <w:br w:type="column"/>
      </w:r>
    </w:p>
    <w:p w14:paraId="53B485EA" w14:textId="77777777" w:rsidR="00797C52" w:rsidRPr="002A50C8" w:rsidRDefault="00797C52">
      <w:pPr>
        <w:pStyle w:val="BodyText"/>
        <w:rPr>
          <w:noProof w:val="0"/>
          <w:sz w:val="20"/>
        </w:rPr>
      </w:pPr>
    </w:p>
    <w:p w14:paraId="4F824596" w14:textId="77777777" w:rsidR="00797C52" w:rsidRPr="002A50C8" w:rsidRDefault="00797C52">
      <w:pPr>
        <w:pStyle w:val="BodyText"/>
        <w:rPr>
          <w:noProof w:val="0"/>
          <w:sz w:val="20"/>
        </w:rPr>
      </w:pPr>
    </w:p>
    <w:p w14:paraId="53B474B1" w14:textId="77777777" w:rsidR="00797C52" w:rsidRPr="002A50C8" w:rsidRDefault="00797C52">
      <w:pPr>
        <w:pStyle w:val="BodyText"/>
        <w:rPr>
          <w:noProof w:val="0"/>
          <w:sz w:val="20"/>
        </w:rPr>
      </w:pPr>
    </w:p>
    <w:p w14:paraId="4CED850A" w14:textId="77777777" w:rsidR="00797C52" w:rsidRPr="002A50C8" w:rsidRDefault="00797C52">
      <w:pPr>
        <w:pStyle w:val="BodyText"/>
        <w:spacing w:before="4"/>
        <w:rPr>
          <w:noProof w:val="0"/>
          <w:sz w:val="20"/>
        </w:rPr>
      </w:pPr>
    </w:p>
    <w:p w14:paraId="4F15A933" w14:textId="77777777" w:rsidR="00797C52" w:rsidRPr="002A50C8" w:rsidRDefault="000B1146">
      <w:pPr>
        <w:ind w:left="337"/>
        <w:rPr>
          <w:noProof w:val="0"/>
          <w:sz w:val="18"/>
        </w:rPr>
      </w:pPr>
      <w:r w:rsidRPr="002A50C8">
        <w:rPr>
          <w:noProof w:val="0"/>
          <w:sz w:val="18"/>
        </w:rPr>
        <w:t>2017</w:t>
      </w:r>
    </w:p>
    <w:p w14:paraId="0D08D7D5" w14:textId="77777777" w:rsidR="00797C52" w:rsidRPr="002A50C8" w:rsidRDefault="000B1146">
      <w:pPr>
        <w:pStyle w:val="BodyText"/>
        <w:rPr>
          <w:noProof w:val="0"/>
          <w:sz w:val="20"/>
        </w:rPr>
      </w:pPr>
      <w:r w:rsidRPr="002A50C8">
        <w:rPr>
          <w:noProof w:val="0"/>
        </w:rPr>
        <w:br w:type="column"/>
      </w:r>
    </w:p>
    <w:p w14:paraId="274CB2BD" w14:textId="77777777" w:rsidR="00797C52" w:rsidRPr="002A50C8" w:rsidRDefault="00797C52">
      <w:pPr>
        <w:pStyle w:val="BodyText"/>
        <w:rPr>
          <w:noProof w:val="0"/>
          <w:sz w:val="20"/>
        </w:rPr>
      </w:pPr>
    </w:p>
    <w:p w14:paraId="4471C484" w14:textId="77777777" w:rsidR="00797C52" w:rsidRPr="002A50C8" w:rsidRDefault="00797C52">
      <w:pPr>
        <w:pStyle w:val="BodyText"/>
        <w:rPr>
          <w:noProof w:val="0"/>
          <w:sz w:val="20"/>
        </w:rPr>
      </w:pPr>
    </w:p>
    <w:p w14:paraId="5B8CDD35" w14:textId="77777777" w:rsidR="00797C52" w:rsidRPr="002A50C8" w:rsidRDefault="00797C52">
      <w:pPr>
        <w:pStyle w:val="BodyText"/>
        <w:rPr>
          <w:noProof w:val="0"/>
          <w:sz w:val="20"/>
        </w:rPr>
      </w:pPr>
    </w:p>
    <w:p w14:paraId="460F319D" w14:textId="77777777" w:rsidR="00797C52" w:rsidRPr="002A50C8" w:rsidRDefault="00797C52">
      <w:pPr>
        <w:pStyle w:val="BodyText"/>
        <w:spacing w:before="4"/>
        <w:rPr>
          <w:noProof w:val="0"/>
          <w:sz w:val="20"/>
        </w:rPr>
      </w:pPr>
    </w:p>
    <w:p w14:paraId="4FEF3B70" w14:textId="77777777" w:rsidR="00797C52" w:rsidRPr="002A50C8" w:rsidRDefault="000B1146">
      <w:pPr>
        <w:ind w:left="337"/>
        <w:rPr>
          <w:noProof w:val="0"/>
          <w:sz w:val="18"/>
        </w:rPr>
      </w:pPr>
      <w:r w:rsidRPr="002A50C8">
        <w:rPr>
          <w:noProof w:val="0"/>
          <w:sz w:val="18"/>
        </w:rPr>
        <w:t>2018</w:t>
      </w:r>
    </w:p>
    <w:p w14:paraId="27C804A4" w14:textId="77777777" w:rsidR="00797C52" w:rsidRPr="002A50C8" w:rsidRDefault="00797C52">
      <w:pPr>
        <w:rPr>
          <w:noProof w:val="0"/>
          <w:sz w:val="18"/>
        </w:rPr>
        <w:sectPr w:rsidR="00797C52" w:rsidRPr="002A50C8">
          <w:type w:val="continuous"/>
          <w:pgSz w:w="11910" w:h="16840"/>
          <w:pgMar w:top="1580" w:right="0" w:bottom="280" w:left="1100" w:header="720" w:footer="720" w:gutter="0"/>
          <w:cols w:num="9" w:space="720" w:equalWidth="0">
            <w:col w:w="2357" w:space="40"/>
            <w:col w:w="667" w:space="39"/>
            <w:col w:w="668" w:space="39"/>
            <w:col w:w="667" w:space="39"/>
            <w:col w:w="668" w:space="40"/>
            <w:col w:w="667" w:space="39"/>
            <w:col w:w="667" w:space="40"/>
            <w:col w:w="668" w:space="40"/>
            <w:col w:w="3465"/>
          </w:cols>
        </w:sectPr>
      </w:pPr>
    </w:p>
    <w:p w14:paraId="3F66CFF6" w14:textId="77777777" w:rsidR="001B2F1F" w:rsidRDefault="001074FB">
      <w:pPr>
        <w:spacing w:before="48" w:line="268" w:lineRule="auto"/>
        <w:ind w:left="2607" w:right="3383"/>
        <w:rPr>
          <w:noProof w:val="0"/>
          <w:sz w:val="18"/>
        </w:rPr>
      </w:pPr>
      <w:r>
        <w:rPr>
          <w:noProof w:val="0"/>
          <w:lang w:eastAsia="en-US" w:bidi="ar-SA"/>
        </w:rPr>
        <w:lastRenderedPageBreak/>
        <w:pict w14:anchorId="54CD1A4C">
          <v:rect id="Rectangle_x0020_477" o:spid="_x0000_s1619" style="position:absolute;left:0;text-align:left;margin-left:176.7pt;margin-top:5.45pt;width:4.65pt;height:4.65pt;z-index:251785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" fillcolor="#7e7e7e" stroked="f">
            <w10:wrap anchorx="page"/>
          </v:rect>
        </w:pict>
      </w:r>
      <w:r>
        <w:rPr>
          <w:noProof w:val="0"/>
          <w:lang w:eastAsia="en-US" w:bidi="ar-SA"/>
        </w:rPr>
        <w:pict w14:anchorId="5B76B897">
          <v:rect id="Rectangle_x0020_476" o:spid="_x0000_s1618" style="position:absolute;left:0;text-align:left;margin-left:176.7pt;margin-top:17pt;width:4.65pt;height:4.65pt;z-index:251786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" fillcolor="red" stroked="f">
            <w10:wrap anchorx="page"/>
          </v:rect>
        </w:pict>
      </w:r>
      <w:r w:rsidR="001B2F1F">
        <w:rPr>
          <w:noProof w:val="0"/>
          <w:sz w:val="18"/>
        </w:rPr>
        <w:t xml:space="preserve">Individual eligible deposits with a value over </w:t>
      </w:r>
      <w:r w:rsidR="000B1146" w:rsidRPr="002A50C8">
        <w:rPr>
          <w:noProof w:val="0"/>
          <w:sz w:val="18"/>
        </w:rPr>
        <w:t xml:space="preserve">2.5 </w:t>
      </w:r>
      <w:r w:rsidR="001B2F1F">
        <w:rPr>
          <w:noProof w:val="0"/>
          <w:sz w:val="18"/>
        </w:rPr>
        <w:t>billion All</w:t>
      </w:r>
      <w:r w:rsidR="000B1146" w:rsidRPr="002A50C8">
        <w:rPr>
          <w:noProof w:val="0"/>
          <w:sz w:val="18"/>
        </w:rPr>
        <w:t xml:space="preserve"> </w:t>
      </w:r>
    </w:p>
    <w:p w14:paraId="6644D5AD" w14:textId="77777777" w:rsidR="00797C52" w:rsidRPr="002A50C8" w:rsidRDefault="001B2F1F">
      <w:pPr>
        <w:spacing w:before="48" w:line="268" w:lineRule="auto"/>
        <w:ind w:left="2607" w:right="3383"/>
        <w:rPr>
          <w:noProof w:val="0"/>
          <w:sz w:val="18"/>
        </w:rPr>
      </w:pPr>
      <w:r>
        <w:rPr>
          <w:noProof w:val="0"/>
          <w:sz w:val="18"/>
        </w:rPr>
        <w:t xml:space="preserve">Individual eligible deposits with a value up to </w:t>
      </w:r>
      <w:r w:rsidR="000B1146" w:rsidRPr="002A50C8">
        <w:rPr>
          <w:noProof w:val="0"/>
          <w:sz w:val="18"/>
        </w:rPr>
        <w:t xml:space="preserve">2.5 </w:t>
      </w:r>
      <w:r>
        <w:rPr>
          <w:noProof w:val="0"/>
          <w:sz w:val="18"/>
        </w:rPr>
        <w:t>billion All</w:t>
      </w:r>
    </w:p>
    <w:p w14:paraId="79C6285C" w14:textId="77777777" w:rsidR="00797C52" w:rsidRPr="002A50C8" w:rsidRDefault="00797C52">
      <w:pPr>
        <w:pStyle w:val="BodyText"/>
        <w:spacing w:before="6"/>
        <w:rPr>
          <w:noProof w:val="0"/>
          <w:sz w:val="17"/>
        </w:rPr>
      </w:pPr>
    </w:p>
    <w:p w14:paraId="42073B72" w14:textId="77777777" w:rsidR="00797C52" w:rsidRPr="002A50C8" w:rsidRDefault="003461C2">
      <w:pPr>
        <w:pStyle w:val="ListParagraph"/>
        <w:numPr>
          <w:ilvl w:val="2"/>
          <w:numId w:val="8"/>
        </w:numPr>
        <w:tabs>
          <w:tab w:val="left" w:pos="982"/>
        </w:tabs>
        <w:spacing w:before="100"/>
        <w:ind w:hanging="642"/>
        <w:jc w:val="both"/>
        <w:rPr>
          <w:noProof w:val="0"/>
          <w:sz w:val="26"/>
        </w:rPr>
      </w:pPr>
      <w:r w:rsidRPr="002A50C8">
        <w:rPr>
          <w:noProof w:val="0"/>
          <w:sz w:val="26"/>
          <w:u w:val="single"/>
        </w:rPr>
        <w:t>Eligible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s of traders and companies</w:t>
      </w:r>
    </w:p>
    <w:p w14:paraId="2A805F27" w14:textId="77777777" w:rsidR="003461C2" w:rsidRPr="002A50C8" w:rsidRDefault="003461C2" w:rsidP="009A4C70">
      <w:pPr>
        <w:spacing w:line="360" w:lineRule="auto"/>
        <w:ind w:left="340" w:right="1436"/>
        <w:jc w:val="both"/>
        <w:rPr>
          <w:noProof w:val="0"/>
          <w:sz w:val="28"/>
          <w:szCs w:val="28"/>
        </w:rPr>
      </w:pPr>
    </w:p>
    <w:p w14:paraId="19CF33BC" w14:textId="77777777" w:rsidR="009A4C70" w:rsidRPr="002A50C8" w:rsidRDefault="009A4C70" w:rsidP="009A4C70">
      <w:pPr>
        <w:spacing w:line="360" w:lineRule="auto"/>
        <w:ind w:left="340" w:right="1436"/>
        <w:jc w:val="both"/>
        <w:rPr>
          <w:noProof w:val="0"/>
          <w:sz w:val="28"/>
          <w:szCs w:val="28"/>
        </w:rPr>
      </w:pPr>
      <w:r w:rsidRPr="002A50C8">
        <w:rPr>
          <w:noProof w:val="0"/>
          <w:sz w:val="28"/>
          <w:szCs w:val="28"/>
        </w:rPr>
        <w:t xml:space="preserve">For the banking system, these deposits reached ALL 156.8 billion in December 2018 and increased by 3.8% during the year. The annual growth was mainly driven by deposits over </w:t>
      </w:r>
      <w:r w:rsidR="00EF399B">
        <w:rPr>
          <w:noProof w:val="0"/>
          <w:sz w:val="28"/>
          <w:szCs w:val="28"/>
        </w:rPr>
        <w:t xml:space="preserve">ALL </w:t>
      </w:r>
      <w:r w:rsidRPr="002A50C8">
        <w:rPr>
          <w:noProof w:val="0"/>
          <w:sz w:val="28"/>
          <w:szCs w:val="28"/>
        </w:rPr>
        <w:t xml:space="preserve">2.5 million, or 3.2%. These deposits have the largest share in their total </w:t>
      </w:r>
      <w:r w:rsidR="003461C2" w:rsidRPr="002A50C8">
        <w:rPr>
          <w:noProof w:val="0"/>
          <w:sz w:val="28"/>
          <w:szCs w:val="28"/>
        </w:rPr>
        <w:t xml:space="preserve">eligible </w:t>
      </w:r>
      <w:r w:rsidRPr="002A50C8">
        <w:rPr>
          <w:noProof w:val="0"/>
          <w:sz w:val="28"/>
          <w:szCs w:val="28"/>
        </w:rPr>
        <w:t>deposits, namely 89.7%.</w:t>
      </w:r>
    </w:p>
    <w:p w14:paraId="3D008199" w14:textId="77777777" w:rsidR="003461C2" w:rsidRPr="002A50C8" w:rsidRDefault="003461C2" w:rsidP="009A4C70">
      <w:pPr>
        <w:spacing w:line="360" w:lineRule="auto"/>
        <w:ind w:left="340" w:right="1436"/>
        <w:jc w:val="both"/>
        <w:rPr>
          <w:noProof w:val="0"/>
          <w:sz w:val="28"/>
          <w:szCs w:val="28"/>
        </w:rPr>
      </w:pPr>
    </w:p>
    <w:p w14:paraId="57789D4D" w14:textId="77777777" w:rsidR="00797C52" w:rsidRPr="002A50C8" w:rsidRDefault="009A4C70" w:rsidP="009A4C70">
      <w:pPr>
        <w:spacing w:line="360" w:lineRule="auto"/>
        <w:ind w:left="340" w:right="1436"/>
        <w:jc w:val="both"/>
        <w:rPr>
          <w:noProof w:val="0"/>
          <w:sz w:val="28"/>
        </w:rPr>
      </w:pPr>
      <w:r w:rsidRPr="002A50C8">
        <w:rPr>
          <w:noProof w:val="0"/>
          <w:sz w:val="28"/>
          <w:szCs w:val="28"/>
        </w:rPr>
        <w:t xml:space="preserve">According to the type of currency, the largest impact on the annual growth of 3.8% of </w:t>
      </w:r>
      <w:r w:rsidR="00EF399B">
        <w:rPr>
          <w:noProof w:val="0"/>
          <w:sz w:val="28"/>
          <w:szCs w:val="28"/>
        </w:rPr>
        <w:t xml:space="preserve">the </w:t>
      </w:r>
      <w:r w:rsidR="003461C2" w:rsidRPr="002A50C8">
        <w:rPr>
          <w:noProof w:val="0"/>
          <w:sz w:val="28"/>
          <w:szCs w:val="28"/>
        </w:rPr>
        <w:t xml:space="preserve">eligible </w:t>
      </w:r>
      <w:r w:rsidRPr="002A50C8">
        <w:rPr>
          <w:noProof w:val="0"/>
          <w:sz w:val="28"/>
          <w:szCs w:val="28"/>
        </w:rPr>
        <w:t xml:space="preserve">deposits of traders and companies was provided by </w:t>
      </w:r>
      <w:r w:rsidR="003461C2" w:rsidRPr="002A50C8">
        <w:rPr>
          <w:noProof w:val="0"/>
          <w:sz w:val="28"/>
          <w:szCs w:val="28"/>
        </w:rPr>
        <w:t>E</w:t>
      </w:r>
      <w:r w:rsidRPr="002A50C8">
        <w:rPr>
          <w:noProof w:val="0"/>
          <w:sz w:val="28"/>
          <w:szCs w:val="28"/>
        </w:rPr>
        <w:t xml:space="preserve">uro deposits, which in December 2018 accounted for 52.2% of their total deposits. The </w:t>
      </w:r>
      <w:r w:rsidR="003461C2" w:rsidRPr="002A50C8">
        <w:rPr>
          <w:noProof w:val="0"/>
          <w:sz w:val="28"/>
          <w:szCs w:val="28"/>
        </w:rPr>
        <w:t xml:space="preserve">rate of </w:t>
      </w:r>
      <w:r w:rsidR="00EF399B">
        <w:rPr>
          <w:noProof w:val="0"/>
          <w:sz w:val="28"/>
          <w:szCs w:val="28"/>
        </w:rPr>
        <w:t xml:space="preserve">the </w:t>
      </w:r>
      <w:r w:rsidRPr="002A50C8">
        <w:rPr>
          <w:noProof w:val="0"/>
          <w:sz w:val="28"/>
          <w:szCs w:val="28"/>
        </w:rPr>
        <w:t xml:space="preserve">annual change in </w:t>
      </w:r>
      <w:r w:rsidR="003461C2" w:rsidRPr="002A50C8">
        <w:rPr>
          <w:noProof w:val="0"/>
          <w:sz w:val="28"/>
          <w:szCs w:val="28"/>
        </w:rPr>
        <w:t>E</w:t>
      </w:r>
      <w:r w:rsidRPr="002A50C8">
        <w:rPr>
          <w:noProof w:val="0"/>
          <w:sz w:val="28"/>
          <w:szCs w:val="28"/>
        </w:rPr>
        <w:t xml:space="preserve">uro deposits denominated in </w:t>
      </w:r>
      <w:r w:rsidR="003461C2" w:rsidRPr="002A50C8">
        <w:rPr>
          <w:noProof w:val="0"/>
          <w:sz w:val="28"/>
          <w:szCs w:val="28"/>
        </w:rPr>
        <w:t xml:space="preserve">their </w:t>
      </w:r>
      <w:proofErr w:type="spellStart"/>
      <w:r w:rsidR="003461C2" w:rsidRPr="002A50C8">
        <w:rPr>
          <w:noProof w:val="0"/>
          <w:sz w:val="28"/>
          <w:szCs w:val="28"/>
        </w:rPr>
        <w:t>coutervalue</w:t>
      </w:r>
      <w:proofErr w:type="spellEnd"/>
      <w:r w:rsidR="003461C2" w:rsidRPr="002A50C8">
        <w:rPr>
          <w:noProof w:val="0"/>
          <w:sz w:val="28"/>
          <w:szCs w:val="28"/>
        </w:rPr>
        <w:t xml:space="preserve"> in ALL </w:t>
      </w:r>
      <w:r w:rsidRPr="002A50C8">
        <w:rPr>
          <w:noProof w:val="0"/>
          <w:sz w:val="28"/>
          <w:szCs w:val="28"/>
        </w:rPr>
        <w:t xml:space="preserve">was + 10.4%. </w:t>
      </w:r>
      <w:r w:rsidR="003461C2" w:rsidRPr="002A50C8">
        <w:rPr>
          <w:noProof w:val="0"/>
          <w:sz w:val="28"/>
          <w:szCs w:val="28"/>
        </w:rPr>
        <w:t>D</w:t>
      </w:r>
      <w:r w:rsidRPr="002A50C8">
        <w:rPr>
          <w:noProof w:val="0"/>
          <w:sz w:val="28"/>
          <w:szCs w:val="28"/>
        </w:rPr>
        <w:t xml:space="preserve">eposits </w:t>
      </w:r>
      <w:r w:rsidR="003461C2" w:rsidRPr="002A50C8">
        <w:rPr>
          <w:noProof w:val="0"/>
          <w:sz w:val="28"/>
          <w:szCs w:val="28"/>
        </w:rPr>
        <w:t xml:space="preserve">in ALL </w:t>
      </w:r>
      <w:r w:rsidRPr="002A50C8">
        <w:rPr>
          <w:noProof w:val="0"/>
          <w:sz w:val="28"/>
          <w:szCs w:val="28"/>
        </w:rPr>
        <w:t xml:space="preserve">accounted for 41.6% and increased by 1.3% compared to the previous year, while USD deposits accounted for 5.8%, and compared to </w:t>
      </w:r>
      <w:r w:rsidR="00EF399B">
        <w:rPr>
          <w:noProof w:val="0"/>
          <w:sz w:val="28"/>
          <w:szCs w:val="28"/>
        </w:rPr>
        <w:t xml:space="preserve">the previous year </w:t>
      </w:r>
      <w:r w:rsidRPr="002A50C8">
        <w:rPr>
          <w:noProof w:val="0"/>
          <w:sz w:val="28"/>
          <w:szCs w:val="28"/>
        </w:rPr>
        <w:t xml:space="preserve">these deposits denominated in </w:t>
      </w:r>
      <w:r w:rsidR="003461C2" w:rsidRPr="002A50C8">
        <w:rPr>
          <w:noProof w:val="0"/>
          <w:sz w:val="28"/>
          <w:szCs w:val="28"/>
        </w:rPr>
        <w:t xml:space="preserve">their </w:t>
      </w:r>
      <w:proofErr w:type="spellStart"/>
      <w:r w:rsidR="003461C2" w:rsidRPr="002A50C8">
        <w:rPr>
          <w:noProof w:val="0"/>
          <w:sz w:val="28"/>
          <w:szCs w:val="28"/>
        </w:rPr>
        <w:t>countervalue</w:t>
      </w:r>
      <w:proofErr w:type="spellEnd"/>
      <w:r w:rsidR="003461C2" w:rsidRPr="002A50C8">
        <w:rPr>
          <w:noProof w:val="0"/>
          <w:sz w:val="28"/>
          <w:szCs w:val="28"/>
        </w:rPr>
        <w:t xml:space="preserve"> in ALL </w:t>
      </w:r>
      <w:r w:rsidRPr="002A50C8">
        <w:rPr>
          <w:noProof w:val="0"/>
          <w:sz w:val="28"/>
          <w:szCs w:val="28"/>
        </w:rPr>
        <w:t>decreased with 23.8%</w:t>
      </w:r>
      <w:r w:rsidR="000B1146" w:rsidRPr="002A50C8">
        <w:rPr>
          <w:noProof w:val="0"/>
          <w:sz w:val="28"/>
        </w:rPr>
        <w:t>.</w:t>
      </w:r>
    </w:p>
    <w:p w14:paraId="49378131" w14:textId="77777777" w:rsidR="00797C52" w:rsidRPr="002A50C8" w:rsidRDefault="00797C52">
      <w:pPr>
        <w:spacing w:line="360" w:lineRule="auto"/>
        <w:jc w:val="both"/>
        <w:rPr>
          <w:noProof w:val="0"/>
          <w:sz w:val="28"/>
        </w:rPr>
        <w:sectPr w:rsidR="00797C52" w:rsidRPr="002A50C8">
          <w:type w:val="continuous"/>
          <w:pgSz w:w="11910" w:h="16840"/>
          <w:pgMar w:top="1580" w:right="0" w:bottom="280" w:left="1100" w:header="720" w:footer="720" w:gutter="0"/>
          <w:cols w:space="720"/>
        </w:sectPr>
      </w:pPr>
    </w:p>
    <w:p w14:paraId="7164160E" w14:textId="77777777" w:rsidR="00797C52" w:rsidRPr="002A50C8" w:rsidRDefault="00797C52">
      <w:pPr>
        <w:pStyle w:val="BodyText"/>
        <w:rPr>
          <w:noProof w:val="0"/>
          <w:sz w:val="20"/>
        </w:rPr>
      </w:pPr>
    </w:p>
    <w:p w14:paraId="27AF0E73" w14:textId="77777777" w:rsidR="00797C52" w:rsidRPr="002A50C8" w:rsidRDefault="00797C52">
      <w:pPr>
        <w:pStyle w:val="BodyText"/>
        <w:spacing w:before="5"/>
        <w:rPr>
          <w:noProof w:val="0"/>
          <w:sz w:val="23"/>
        </w:rPr>
      </w:pPr>
    </w:p>
    <w:p w14:paraId="01CA12E5" w14:textId="77777777" w:rsidR="00797C52" w:rsidRPr="002A50C8" w:rsidRDefault="000B32CE">
      <w:pPr>
        <w:spacing w:before="1"/>
        <w:ind w:right="1435"/>
        <w:jc w:val="right"/>
        <w:rPr>
          <w:i/>
          <w:noProof w:val="0"/>
        </w:rPr>
      </w:pPr>
      <w:r>
        <w:rPr>
          <w:i/>
          <w:noProof w:val="0"/>
          <w:color w:val="FF0000"/>
        </w:rPr>
        <w:t>Graph</w:t>
      </w:r>
      <w:r w:rsidR="000B1146" w:rsidRPr="002A50C8">
        <w:rPr>
          <w:i/>
          <w:noProof w:val="0"/>
          <w:color w:val="FF0000"/>
        </w:rPr>
        <w:t xml:space="preserve"> 12. Stru</w:t>
      </w:r>
      <w:r w:rsidR="001B2F1F">
        <w:rPr>
          <w:i/>
          <w:noProof w:val="0"/>
          <w:color w:val="FF0000"/>
        </w:rPr>
        <w:t>c</w:t>
      </w:r>
      <w:r w:rsidR="000B1146" w:rsidRPr="002A50C8">
        <w:rPr>
          <w:i/>
          <w:noProof w:val="0"/>
          <w:color w:val="FF0000"/>
        </w:rPr>
        <w:t>tur</w:t>
      </w:r>
      <w:r w:rsidR="001B2F1F">
        <w:rPr>
          <w:i/>
          <w:noProof w:val="0"/>
          <w:color w:val="FF0000"/>
        </w:rPr>
        <w:t xml:space="preserve">e of the amount of eligible deposits for traders and companies in the system </w:t>
      </w:r>
      <w:r w:rsidR="006D0C66">
        <w:rPr>
          <w:i/>
          <w:noProof w:val="0"/>
          <w:color w:val="FF0000"/>
        </w:rPr>
        <w:t xml:space="preserve">by </w:t>
      </w:r>
      <w:r w:rsidR="001B2F1F">
        <w:rPr>
          <w:i/>
          <w:noProof w:val="0"/>
          <w:color w:val="FF0000"/>
        </w:rPr>
        <w:t xml:space="preserve">currencies in </w:t>
      </w:r>
      <w:r w:rsidR="000B1146" w:rsidRPr="002A50C8">
        <w:rPr>
          <w:i/>
          <w:noProof w:val="0"/>
          <w:color w:val="FF0000"/>
        </w:rPr>
        <w:t>%</w:t>
      </w:r>
    </w:p>
    <w:p w14:paraId="404388C0" w14:textId="77777777" w:rsidR="00797C52" w:rsidRPr="002A50C8" w:rsidRDefault="000B1146">
      <w:pPr>
        <w:ind w:right="1433"/>
        <w:jc w:val="right"/>
        <w:rPr>
          <w:i/>
          <w:noProof w:val="0"/>
        </w:rPr>
      </w:pPr>
      <w:r w:rsidRPr="002A50C8">
        <w:rPr>
          <w:i/>
          <w:noProof w:val="0"/>
          <w:color w:val="FF0000"/>
        </w:rPr>
        <w:t xml:space="preserve">- </w:t>
      </w:r>
      <w:r w:rsidR="001B2F1F">
        <w:rPr>
          <w:i/>
          <w:noProof w:val="0"/>
          <w:color w:val="FF0000"/>
        </w:rPr>
        <w:t xml:space="preserve">December </w:t>
      </w:r>
      <w:r w:rsidRPr="002A50C8">
        <w:rPr>
          <w:i/>
          <w:noProof w:val="0"/>
          <w:color w:val="FF0000"/>
        </w:rPr>
        <w:t>2018</w:t>
      </w:r>
    </w:p>
    <w:p w14:paraId="79E1F202" w14:textId="77777777" w:rsidR="00797C52" w:rsidRPr="002A50C8" w:rsidRDefault="00797C52">
      <w:pPr>
        <w:pStyle w:val="BodyText"/>
        <w:rPr>
          <w:i/>
          <w:noProof w:val="0"/>
          <w:sz w:val="20"/>
        </w:rPr>
      </w:pPr>
    </w:p>
    <w:p w14:paraId="6C0E39C6" w14:textId="77777777" w:rsidR="00797C52" w:rsidRPr="002A50C8" w:rsidRDefault="00797C52">
      <w:pPr>
        <w:pStyle w:val="BodyText"/>
        <w:rPr>
          <w:i/>
          <w:noProof w:val="0"/>
          <w:sz w:val="20"/>
        </w:rPr>
      </w:pPr>
    </w:p>
    <w:p w14:paraId="78CB554A" w14:textId="77777777" w:rsidR="00797C52" w:rsidRPr="002A50C8" w:rsidRDefault="001074FB">
      <w:pPr>
        <w:pStyle w:val="BodyText"/>
        <w:spacing w:before="6"/>
        <w:rPr>
          <w:i/>
          <w:noProof w:val="0"/>
          <w:sz w:val="17"/>
        </w:rPr>
      </w:pPr>
      <w:r>
        <w:rPr>
          <w:noProof w:val="0"/>
          <w:lang w:eastAsia="en-US" w:bidi="ar-SA"/>
        </w:rPr>
        <w:pict w14:anchorId="749450AB">
          <v:group id="Group_x0020_465" o:spid="_x0000_s1144" style="position:absolute;margin-left:224.95pt;margin-top:12.2pt;width:165.2pt;height:165.2pt;z-index:-251526144;mso-wrap-distance-left:0;mso-wrap-distance-right:0;mso-position-horizontal-relative:page" coordorigin="4499,244" coordsize="3304,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">
            <v:shape id="Freeform_x0020_475" o:spid="_x0000_s1145" style="position:absolute;left:6151;top:243;width:1652;height:3077;visibility:visible;mso-wrap-style:square;v-text-anchor:top" coordsize="1652,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HFcQA&#10;AADcAAAADwAAAGRycy9kb3ducmV2LnhtbESPT2vCQBTE74LfYXmCN91YRGPqKtoiePUPnh/Z1yRt&#10;9m3c3Saxn75bKHgcZuY3zHrbm1q05HxlWcFsmoAgzq2uuFBwvRwmKQgfkDXWlknBgzxsN8PBGjNt&#10;Oz5Rew6FiBD2GSooQ2gyKX1ekkE/tQ1x9D6sMxiidIXUDrsIN7V8SZKFNFhxXCixobeS8q/zt1Fw&#10;+2xX+/u7n93cz+m4w2Xn+6pTajzqd68gAvXhGf5vH7WCebqA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hxXEAAAA3AAAAA8AAAAAAAAAAAAAAAAAmAIAAGRycy9k&#10;b3ducmV2LnhtbFBLBQYAAAAABAAEAPUAAACJAwAAAAA=&#10;" path="m0,0l0,875,74,879,147,889,218,907,287,930,354,961,417,997,476,1039,531,1086,582,1139,629,1196,669,1259,704,1325,732,1393,753,1463,767,1533,775,1604,776,1674,770,1744,759,1813,741,1881,718,1947,688,2011,652,2072,611,2130,565,2184,512,2235,455,2281,392,2321,835,3077,903,3035,968,2990,1031,2942,1091,2892,1148,2839,1203,2783,1255,2725,1304,2665,1350,2603,1393,2539,1433,2473,1470,2405,1503,2335,1534,2264,1561,2191,1584,2117,1605,2042,1621,1966,1634,1888,1644,1810,1649,1731,1651,1652,1650,1576,1645,1501,1636,1427,1625,1355,1610,1283,1592,1212,1572,1143,1548,1075,1522,1009,1492,944,1460,880,1426,818,1389,758,1349,699,1307,642,1263,587,1216,534,1168,484,1117,435,1064,388,1009,344,952,302,894,262,833,225,771,191,708,159,643,130,576,103,508,80,439,59,368,41,296,26,224,15,150,7,75,1,,0xe" fillcolor="red" stroked="f">
              <v:path arrowok="t" o:connecttype="custom" o:connectlocs="0,1119;147,1133;287,1174;417,1241;531,1330;629,1440;704,1569;753,1707;775,1848;770,1988;741,2125;688,2255;611,2374;512,2479;392,2565;903,3279;1031,3186;1148,3083;1255,2969;1350,2847;1433,2717;1503,2579;1561,2435;1605,2286;1634,2132;1649,1975;1650,1820;1636,1671;1610,1527;1572,1387;1522,1253;1460,1124;1389,1002;1307,886;1216,778;1117,679;1009,588;894,506;771,435;643,374;508,324;368,285;224,259;75,245" o:connectangles="0,0,0,0,0,0,0,0,0,0,0,0,0,0,0,0,0,0,0,0,0,0,0,0,0,0,0,0,0,0,0,0,0,0,0,0,0,0,0,0,0,0,0,0"/>
            </v:shape>
            <v:shape id="Freeform_x0020_474" o:spid="_x0000_s1146" style="position:absolute;left:6277;top:2565;width:710;height:961;visibility:visible;mso-wrap-style:square;v-text-anchor:top" coordsize="71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pYsQA&#10;AADcAAAADwAAAGRycy9kb3ducmV2LnhtbESP3WrCQBSE74W+w3IK3tWNtWhMXaUVRCEo/j3AIXu6&#10;Cc2eDdlV07d3hYKXw8x8w8wWna3FlVpfOVYwHCQgiAunKzYKzqfVWwrCB2SNtWNS8EceFvOX3gwz&#10;7W58oOsxGBEh7DNUUIbQZFL6oiSLfuAa4uj9uNZiiLI1Urd4i3Bby/ckGUuLFceFEhtallT8Hi9W&#10;wTZ362Ha7fKpNd/7nVmN1jpnpfqv3dcniEBdeIb/2xut4COd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qWLEAAAA3AAAAA8AAAAAAAAAAAAAAAAAmAIAAGRycy9k&#10;b3ducmV2LnhtbFBLBQYAAAAABAAEAPUAAACJAwAAAAA=&#10;" path="m266,0l203,34,137,61,69,82,,97,142,961,216,947,290,929,363,908,435,884,505,857,575,826,643,793,709,756,266,0xe" fillcolor="#49452a" stroked="f">
              <v:path arrowok="t" o:connecttype="custom" o:connectlocs="266,2565;203,2599;137,2626;69,2647;0,2662;142,3526;216,3512;290,3494;363,3473;435,3449;505,3422;575,3391;643,3358;709,3321;266,2565" o:connectangles="0,0,0,0,0,0,0,0,0,0,0,0,0,0,0"/>
            </v:shape>
            <v:shape id="AutoShape_x0020_473" o:spid="_x0000_s1147" style="position:absolute;left:4499;top:244;width:1921;height:3304;visibility:visible" coordsize="1921,3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l1cEA&#10;AADcAAAADwAAAGRycy9kb3ducmV2LnhtbERPz2vCMBS+D/wfwht4W9MNHaUziggDDyJMN9jx0Tyb&#10;avMSklTr/vrlMNjx4/u9WI22F1cKsXOs4LkoQRA3TnfcKvg8vj9VIGJC1tg7JgV3irBaTh4WWGt3&#10;4w+6HlIrcgjHGhWYlHwtZWwMWYyF88SZO7lgMWUYWqkD3nK47eVLWb5Kix3nBoOeNoaay2GwCkJ/&#10;nP+0uxC/3fA1PzOT98NeqenjuH4DkWhM/+I/91YrmFV5bT6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pdXBAAAA3AAAAA8AAAAAAAAAAAAAAAAAmAIAAGRycy9kb3du&#10;cmV2LnhtbFBLBQYAAAAABAAEAPUAAACGAwAAAAA=&#10;" path="m1609,0l1552,3,1496,7,1440,13,1384,22,1310,36,1237,53,1166,73,1096,96,1027,122,961,151,896,183,832,217,771,254,711,294,654,335,598,380,545,426,493,475,444,525,397,578,353,632,310,689,270,747,233,807,198,868,166,931,137,995,110,1061,86,1127,64,1195,46,1264,31,1334,19,1405,9,1477,3,1549,,1622,1,1696,5,1770,12,1845,22,1920,36,1994,53,2067,74,2139,97,2208,123,2277,152,2344,184,2409,218,2472,255,2533,294,2593,336,2650,380,2706,427,2759,475,2811,526,2860,579,2907,633,2952,690,2994,748,3034,807,3071,869,3106,932,3138,996,3168,1061,3194,1128,3218,1196,3240,1265,3258,1335,3273,1406,3285,1478,3295,1550,3301,1623,3304,1697,3303,1771,3299,1846,3292,1921,3282,1780,2428,1673,2428,1598,2426,1525,2418,1455,2403,1386,2381,1321,2354,1258,2321,1199,2282,1144,2239,1093,2190,1047,2138,1006,2081,969,2021,938,1957,913,1889,894,1819,882,1747,876,1672,878,1598,886,1524,902,1454,923,1385,950,1320,984,1257,1022,1198,1066,1143,1114,1093,1166,1046,1223,1005,1284,968,1348,937,1415,912,1485,893,1557,881,1632,876,1609,0xm1779,2418l1752,2422,1726,2425,1700,2427,1673,2428,1780,2428,1779,2418xe" fillcolor="#a6a6a6" stroked="f">
              <v:path arrowok="t" o:connecttype="custom" o:connectlocs="1552,247;1440,257;1310,280;1166,317;1027,366;896,427;771,498;654,579;545,670;444,769;353,876;270,991;198,1112;137,1239;86,1371;46,1508;19,1649;3,1793;1,1940;12,2089;36,2238;74,2383;123,2521;184,2653;255,2777;336,2894;427,3003;526,3104;633,3196;748,3278;869,3350;996,3412;1128,3462;1265,3502;1406,3529;1550,3545;1697,3547;1846,3536;1780,2672;1598,2670;1455,2647;1321,2598;1199,2526;1093,2434;1006,2325;938,2201;894,2063;876,1916;886,1768;923,1629;984,1501;1066,1387;1166,1290;1284,1212;1415,1156;1557,1125;1609,244;1752,2666;1700,2671;1780,2672" o:connectangles="0,0,0,0,0,0,0,0,0,0,0,0,0,0,0,0,0,0,0,0,0,0,0,0,0,0,0,0,0,0,0,0,0,0,0,0,0,0,0,0,0,0,0,0,0,0,0,0,0,0,0,0,0,0,0,0,0,0,0,0"/>
            </v:shape>
            <v:rect id="Rectangle_x0020_472" o:spid="_x0000_s1148" style="position:absolute;left:6107;top:244;width:25;height: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Hn8MA&#10;AADcAAAADwAAAGRycy9kb3ducmV2LnhtbESPQYvCMBSE7wv+h/AEb2uqLqLVKCIIguvB6sXbs3m2&#10;xealNKlWf71ZWPA4zMw3zHzZmlLcqXaFZQWDfgSCOLW64EzB6bj5noBwHlljaZkUPMnBctH5mmOs&#10;7YMPdE98JgKEXYwKcu+rWEqX5mTQ9W1FHLyrrQ36IOtM6hofAW5KOYyisTRYcFjIsaJ1TuktaYwC&#10;29DwfJV21JhdlFx2++fr8pso1eu2qxkIT63/hP/bW63gZzKFv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Hn8MAAADcAAAADwAAAAAAAAAAAAAAAACYAgAAZHJzL2Rv&#10;d25yZXYueG1sUEsFBgAAAAAEAAQA9QAAAIgDAAAAAA==&#10;" fillcolor="#70578f" stroked="f"/>
            <v:rect id="Rectangle_x0020_471" o:spid="_x0000_s1149" style="position:absolute;left:6110;top:243;width:38;height: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6pMEA&#10;AADcAAAADwAAAGRycy9kb3ducmV2LnhtbERPTYvCMBC9C/6HMII3TXVFd7tGkcLKehGrhb0OzdgW&#10;m0lpou3+e3MQPD7e93rbm1o8qHWVZQWzaQSCOLe64kJBdvmZfIJwHlljbZkU/JOD7WY4WGOsbccp&#10;Pc6+ECGEXYwKSu+bWEqXl2TQTW1DHLirbQ36ANtC6ha7EG5qOY+ipTRYcWgosaGkpPx2vhsFe5If&#10;SVJd/+Qh61bLrDieLuldqfGo332D8NT7t/jl/tUKFl9hfj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8+qTBAAAA3AAAAA8AAAAAAAAAAAAAAAAAmAIAAGRycy9kb3du&#10;cmV2LnhtbFBLBQYAAAAABAAEAPUAAACGAwAAAAA=&#10;" fillcolor="#4f6128" stroked="f"/>
            <v:line id="Line_x0020_470" o:spid="_x0000_s1150" style="position:absolute;visibility:visible" from="6149,244" to="6149,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8/cUAAADcAAAADwAAAGRycy9kb3ducmV2LnhtbESP3WrCQBSE7wXfYTmF3ulGkZKmWaUo&#10;2tIbqe0DHLInPzV7dsmuSdqn7wqCl8PMfMPkm9G0oqfON5YVLOYJCOLC6oYrBd9f+1kKwgdkja1l&#10;UvBLHjbr6STHTNuBP6k/hUpECPsMFdQhuExKX9Rk0M+tI45eaTuDIcqukrrDIcJNK5dJ8iQNNhwX&#10;anS0rak4ny5Ggfvz5fbn7bhzdBmpPR/8h05TpR4fxtcXEIHGcA/f2u9awep5Ad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z8/cUAAADcAAAADwAAAAAAAAAA&#10;AAAAAAChAgAAZHJzL2Rvd25yZXYueG1sUEsFBgAAAAAEAAQA+QAAAJMDAAAAAA==&#10;" strokecolor="#db843c" strokeweight=".3pt"/>
            <v:line id="Line_x0020_469" o:spid="_x0000_s1151" style="position:absolute;visibility:visible" from="6564,3038" to="6564,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shape id="Text_x0020_Box_x0020_468" o:spid="_x0000_s1152" type="#_x0000_t202" style="position:absolute;left:7158;top:1348;width:352;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5m8UA&#10;AADcAAAADwAAAGRycy9kb3ducmV2LnhtbESPQWvCQBSE7wX/w/KE3urGVkR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PmbxQAAANwAAAAPAAAAAAAAAAAAAAAAAJgCAABkcnMv&#10;ZG93bnJldi54bWxQSwUGAAAAAAQABAD1AAAAigMAAAAA&#10;" filled="f" stroked="f">
              <v:textbox style="mso-next-textbox:#Text_x0020_Box_x0020_468" inset="0,0,0,0">
                <w:txbxContent>
                  <w:p w14:paraId="54CDDEFA" w14:textId="77777777" w:rsidR="001074FB" w:rsidRDefault="001074FB">
                    <w:pPr>
                      <w:ind w:right="6" w:firstLine="7"/>
                      <w:rPr>
                        <w:sz w:val="20"/>
                      </w:rPr>
                    </w:pPr>
                    <w:r>
                      <w:rPr>
                        <w:sz w:val="20"/>
                      </w:rPr>
                      <w:t xml:space="preserve">ALL </w:t>
                    </w:r>
                    <w:r>
                      <w:rPr>
                        <w:w w:val="95"/>
                        <w:sz w:val="20"/>
                      </w:rPr>
                      <w:t>42%</w:t>
                    </w:r>
                  </w:p>
                </w:txbxContent>
              </v:textbox>
            </v:shape>
            <v:shape id="Text_x0020_Box_x0020_467" o:spid="_x0000_s1153" type="#_x0000_t202" style="position:absolute;left:4767;top:1782;width:37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style="mso-next-textbox:#Text_x0020_Box_x0020_467" inset="0,0,0,0">
                <w:txbxContent>
                  <w:p w14:paraId="27863233" w14:textId="77777777" w:rsidR="001074FB" w:rsidRDefault="001074FB">
                    <w:pPr>
                      <w:ind w:left="9" w:right="-3" w:hanging="10"/>
                      <w:rPr>
                        <w:sz w:val="20"/>
                      </w:rPr>
                    </w:pPr>
                    <w:r>
                      <w:rPr>
                        <w:sz w:val="20"/>
                      </w:rPr>
                      <w:t>EUR 52%</w:t>
                    </w:r>
                  </w:p>
                </w:txbxContent>
              </v:textbox>
            </v:shape>
            <v:shape id="Text_x0020_Box_x0020_466" o:spid="_x0000_s1154" type="#_x0000_t202" style="position:absolute;left:6132;top:1964;width:369;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style="mso-next-textbox:#Text_x0020_Box_x0020_466" inset="0,0,0,0">
                <w:txbxContent>
                  <w:p w14:paraId="62FE4D0C" w14:textId="77777777" w:rsidR="001074FB" w:rsidRDefault="001074FB">
                    <w:pPr>
                      <w:ind w:left="52" w:right="-1" w:hanging="53"/>
                      <w:rPr>
                        <w:sz w:val="20"/>
                      </w:rPr>
                    </w:pPr>
                    <w:r>
                      <w:rPr>
                        <w:sz w:val="20"/>
                      </w:rPr>
                      <w:t>USD</w:t>
                    </w:r>
                    <w:r>
                      <w:rPr>
                        <w:w w:val="99"/>
                        <w:sz w:val="20"/>
                      </w:rPr>
                      <w:t xml:space="preserve"> </w:t>
                    </w:r>
                    <w:r>
                      <w:rPr>
                        <w:sz w:val="20"/>
                      </w:rPr>
                      <w:t>6%</w:t>
                    </w:r>
                  </w:p>
                </w:txbxContent>
              </v:textbox>
            </v:shape>
            <w10:wrap type="topAndBottom" anchorx="page"/>
          </v:group>
        </w:pict>
      </w:r>
    </w:p>
    <w:p w14:paraId="2B93FB89" w14:textId="77777777" w:rsidR="00797C52" w:rsidRPr="002A50C8" w:rsidRDefault="009A4C70">
      <w:pPr>
        <w:pStyle w:val="Heading2"/>
        <w:spacing w:before="135" w:line="360" w:lineRule="auto"/>
        <w:ind w:right="1427"/>
        <w:jc w:val="left"/>
        <w:rPr>
          <w:noProof w:val="0"/>
        </w:rPr>
      </w:pPr>
      <w:bookmarkStart w:id="11" w:name="_Toc16769843"/>
      <w:bookmarkStart w:id="12" w:name="_Toc16771055"/>
      <w:bookmarkStart w:id="13" w:name="_Toc16784912"/>
      <w:r w:rsidRPr="002A50C8">
        <w:rPr>
          <w:noProof w:val="0"/>
        </w:rPr>
        <w:t xml:space="preserve">By product category, the largest share of </w:t>
      </w:r>
      <w:r w:rsidR="00EF399B">
        <w:rPr>
          <w:noProof w:val="0"/>
        </w:rPr>
        <w:t xml:space="preserve">the </w:t>
      </w:r>
      <w:r w:rsidR="0085291A" w:rsidRPr="002A50C8">
        <w:rPr>
          <w:noProof w:val="0"/>
        </w:rPr>
        <w:t xml:space="preserve">eligible </w:t>
      </w:r>
      <w:r w:rsidRPr="002A50C8">
        <w:rPr>
          <w:noProof w:val="0"/>
        </w:rPr>
        <w:t xml:space="preserve">deposits for </w:t>
      </w:r>
      <w:r w:rsidR="0085291A" w:rsidRPr="002A50C8">
        <w:rPr>
          <w:noProof w:val="0"/>
        </w:rPr>
        <w:t xml:space="preserve">traders </w:t>
      </w:r>
      <w:r w:rsidRPr="002A50C8">
        <w:rPr>
          <w:noProof w:val="0"/>
        </w:rPr>
        <w:t>and companies is accounted for by current accounts, with 87%</w:t>
      </w:r>
      <w:r w:rsidR="000B1146" w:rsidRPr="002A50C8">
        <w:rPr>
          <w:noProof w:val="0"/>
        </w:rPr>
        <w:t>.</w:t>
      </w:r>
      <w:bookmarkEnd w:id="11"/>
      <w:bookmarkEnd w:id="12"/>
      <w:bookmarkEnd w:id="13"/>
    </w:p>
    <w:p w14:paraId="67256FCA" w14:textId="77777777" w:rsidR="00797C52" w:rsidRPr="002A50C8" w:rsidRDefault="000B32CE">
      <w:pPr>
        <w:spacing w:before="241"/>
        <w:ind w:right="1532"/>
        <w:jc w:val="right"/>
        <w:rPr>
          <w:i/>
          <w:noProof w:val="0"/>
        </w:rPr>
      </w:pPr>
      <w:r>
        <w:rPr>
          <w:i/>
          <w:noProof w:val="0"/>
          <w:color w:val="FF0000"/>
        </w:rPr>
        <w:t>Graph</w:t>
      </w:r>
      <w:r w:rsidR="000B1146" w:rsidRPr="002A50C8">
        <w:rPr>
          <w:i/>
          <w:noProof w:val="0"/>
          <w:color w:val="FF0000"/>
        </w:rPr>
        <w:t xml:space="preserve"> 13. Stru</w:t>
      </w:r>
      <w:r w:rsidR="001B2F1F">
        <w:rPr>
          <w:i/>
          <w:noProof w:val="0"/>
          <w:color w:val="FF0000"/>
        </w:rPr>
        <w:t>c</w:t>
      </w:r>
      <w:r w:rsidR="000B1146" w:rsidRPr="002A50C8">
        <w:rPr>
          <w:i/>
          <w:noProof w:val="0"/>
          <w:color w:val="FF0000"/>
        </w:rPr>
        <w:t>tur</w:t>
      </w:r>
      <w:r w:rsidR="001B2F1F">
        <w:rPr>
          <w:i/>
          <w:noProof w:val="0"/>
          <w:color w:val="FF0000"/>
        </w:rPr>
        <w:t xml:space="preserve">e of the amount of eligible deposits for traders and companies in the system </w:t>
      </w:r>
      <w:r w:rsidR="006D0C66">
        <w:rPr>
          <w:i/>
          <w:noProof w:val="0"/>
          <w:color w:val="FF0000"/>
        </w:rPr>
        <w:t xml:space="preserve">by </w:t>
      </w:r>
      <w:r w:rsidR="001B2F1F">
        <w:rPr>
          <w:i/>
          <w:noProof w:val="0"/>
          <w:color w:val="FF0000"/>
        </w:rPr>
        <w:t xml:space="preserve">products </w:t>
      </w:r>
      <w:r w:rsidR="000B1146" w:rsidRPr="002A50C8">
        <w:rPr>
          <w:i/>
          <w:noProof w:val="0"/>
          <w:color w:val="FF0000"/>
        </w:rPr>
        <w:t>-</w:t>
      </w:r>
    </w:p>
    <w:p w14:paraId="223E7AFE" w14:textId="77777777" w:rsidR="00797C52" w:rsidRPr="002A50C8" w:rsidRDefault="001B2F1F">
      <w:pPr>
        <w:ind w:right="1529"/>
        <w:jc w:val="right"/>
        <w:rPr>
          <w:i/>
          <w:noProof w:val="0"/>
        </w:rPr>
      </w:pPr>
      <w:r>
        <w:rPr>
          <w:i/>
          <w:noProof w:val="0"/>
          <w:color w:val="FF0000"/>
        </w:rPr>
        <w:t xml:space="preserve">December </w:t>
      </w:r>
      <w:r w:rsidR="000B1146" w:rsidRPr="002A50C8">
        <w:rPr>
          <w:i/>
          <w:noProof w:val="0"/>
          <w:color w:val="FF0000"/>
        </w:rPr>
        <w:t>2018</w:t>
      </w:r>
    </w:p>
    <w:p w14:paraId="5201173F" w14:textId="77777777" w:rsidR="00797C52" w:rsidRPr="002A50C8" w:rsidRDefault="001B2F1F">
      <w:pPr>
        <w:spacing w:before="153"/>
        <w:ind w:left="140" w:right="1162"/>
        <w:jc w:val="center"/>
        <w:rPr>
          <w:b/>
          <w:noProof w:val="0"/>
          <w:sz w:val="19"/>
        </w:rPr>
      </w:pPr>
      <w:r>
        <w:rPr>
          <w:b/>
          <w:noProof w:val="0"/>
          <w:sz w:val="19"/>
        </w:rPr>
        <w:t>Amount in</w:t>
      </w:r>
      <w:r w:rsidR="000B1146" w:rsidRPr="002A50C8">
        <w:rPr>
          <w:b/>
          <w:noProof w:val="0"/>
          <w:sz w:val="19"/>
        </w:rPr>
        <w:t xml:space="preserve"> 000 /</w:t>
      </w:r>
      <w:r>
        <w:rPr>
          <w:b/>
          <w:noProof w:val="0"/>
          <w:sz w:val="19"/>
        </w:rPr>
        <w:t>All</w:t>
      </w:r>
    </w:p>
    <w:p w14:paraId="0EE5B5D7" w14:textId="77777777" w:rsidR="00797C52" w:rsidRPr="002A50C8" w:rsidRDefault="001B2F1F">
      <w:pPr>
        <w:spacing w:before="1"/>
        <w:ind w:left="140" w:right="1160"/>
        <w:jc w:val="center"/>
        <w:rPr>
          <w:noProof w:val="0"/>
          <w:sz w:val="19"/>
        </w:rPr>
      </w:pPr>
      <w:r>
        <w:rPr>
          <w:noProof w:val="0"/>
          <w:sz w:val="19"/>
        </w:rPr>
        <w:t xml:space="preserve">Companies </w:t>
      </w:r>
      <w:r w:rsidR="000B1146" w:rsidRPr="002A50C8">
        <w:rPr>
          <w:noProof w:val="0"/>
          <w:sz w:val="19"/>
        </w:rPr>
        <w:t xml:space="preserve">&amp; </w:t>
      </w:r>
      <w:r>
        <w:rPr>
          <w:noProof w:val="0"/>
          <w:sz w:val="19"/>
        </w:rPr>
        <w:t>traders</w:t>
      </w:r>
    </w:p>
    <w:p w14:paraId="1D7DA671" w14:textId="77777777" w:rsidR="00797C52" w:rsidRPr="002A50C8" w:rsidRDefault="00797C52">
      <w:pPr>
        <w:pStyle w:val="BodyText"/>
        <w:spacing w:before="5"/>
        <w:rPr>
          <w:noProof w:val="0"/>
          <w:sz w:val="10"/>
        </w:rPr>
      </w:pPr>
    </w:p>
    <w:p w14:paraId="7866EC67" w14:textId="77777777" w:rsidR="00797C52" w:rsidRPr="002A50C8" w:rsidRDefault="001074FB">
      <w:pPr>
        <w:spacing w:before="100"/>
        <w:ind w:left="2163"/>
        <w:rPr>
          <w:noProof w:val="0"/>
          <w:sz w:val="18"/>
        </w:rPr>
      </w:pPr>
      <w:r>
        <w:rPr>
          <w:noProof w:val="0"/>
          <w:lang w:eastAsia="en-US" w:bidi="ar-SA"/>
        </w:rPr>
        <w:pict w14:anchorId="78E7ABD3">
          <v:group id="Group_x0020_458" o:spid="_x0000_s1611" style="position:absolute;left:0;text-align:left;margin-left:209pt;margin-top:-.95pt;width:200.3pt;height:154.2pt;z-index:-256658432;mso-position-horizontal-relative:page" coordorigin="4180,-19" coordsize="4006,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">
            <v:shape id="AutoShape_x0020_464" o:spid="_x0000_s1617" style="position:absolute;left:4894;top:-4;width:3069;height:3068;visibility:visible" coordsize="3069,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DlMQA&#10;AADcAAAADwAAAGRycy9kb3ducmV2LnhtbESP3WrCQBSE7wu+w3IE7+qmYrRJXSUoinfFnwc4ZI/J&#10;0uzZkF019um7gtDLYWa+YRar3jbiRp03jhV8jBMQxKXThisF59P2/ROED8gaG8ek4EEeVsvB2wJz&#10;7e58oNsxVCJC2OeooA6hzaX0ZU0W/di1xNG7uM5iiLKrpO7wHuG2kZMkmUmLhuNCjS2tayp/jler&#10;4JKYzW5GZVE0pzTNvk2b/WapUqNhX3yBCNSH//CrvdcKpvMM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w5TEAAAA3AAAAA8AAAAAAAAAAAAAAAAAmAIAAGRycy9k&#10;b3ducmV2LnhtbFBLBQYAAAAABAAEAPUAAACJAwAAAAA=&#10;" path="m420,479l368,537,319,597,273,660,230,725,191,792,156,860,123,930,95,1002,70,1075,49,1149,31,1224,18,1301,8,1378,2,1455,,1534,2,1610,7,1686,16,1760,29,1834,45,1906,65,1977,87,2046,113,2114,142,2180,174,2245,209,2308,247,2369,287,2428,330,2485,376,2540,424,2593,475,2643,527,2692,582,2737,639,2780,699,2821,760,2858,822,2893,887,2925,953,2954,1021,2980,1091,3003,1162,3022,1234,3038,1307,3051,1382,3060,1457,3066,1534,3068,1610,3066,1686,3060,1761,3051,1834,3038,1906,3022,1977,3003,2046,2980,2114,2954,2181,2925,2245,2893,2308,2858,2369,2821,2428,2780,2485,2737,2540,2692,2593,2643,2644,2593,2692,2540,2737,2485,2780,2428,2821,2369,2859,2308,2888,2255,1553,2255,1484,2253,1415,2245,1347,2230,1281,2209,1216,2181,1154,2146,1094,2105,1038,2057,987,2004,943,1947,905,1886,873,1823,848,1758,830,1691,818,1622,813,1553,815,1484,823,1415,837,1347,859,1281,887,1216,921,1154,962,1094,1010,1038,420,479xm1534,0l1534,813,1612,817,1689,830,1764,851,1836,879,1905,916,1970,959,2030,1010,2081,1064,2125,1121,2163,1181,2195,1244,2219,1310,2238,1377,2249,1445,2255,1514,2253,1583,2245,1652,2230,1720,2209,1787,2181,1852,2147,1914,2105,1974,2057,2030,2004,2081,1947,2125,1886,2163,1823,2194,1758,2219,1691,2238,1622,2249,1553,2255,2888,2255,2893,2245,2925,2180,2954,2114,2980,2046,3003,1977,3023,1906,3039,1834,3051,1760,3061,1686,3066,1610,3068,1534,3066,1457,3061,1382,3051,1307,3039,1234,3023,1162,3003,1091,2980,1021,2954,953,2925,887,2893,822,2859,760,2821,698,2780,639,2737,582,2692,527,2644,475,2593,424,2540,376,2485,330,2428,287,2369,247,2308,209,2245,174,2181,142,2114,113,2046,87,1977,65,1906,45,1834,29,1761,16,1686,7,1610,2,1534,0xe" fillcolor="#a6a6a6" stroked="f">
              <v:path arrowok="t" o:connecttype="custom" o:connectlocs="319,594;191,789;95,999;31,1221;2,1452;7,1683;45,1903;113,2111;209,2305;330,2482;475,2640;639,2777;822,2890;1021,2977;1234,3035;1457,3063;1686,3057;1906,3019;2114,2951;2308,2855;2485,2734;2644,2590;2780,2425;2888,2252;1415,2242;1216,2178;1038,2054;905,1883;830,1688;815,1481;859,1278;962,1091;1534,-3;1689,827;1905,913;2081,1061;2195,1241;2249,1442;2245,1649;2181,1849;2057,2027;1886,2160;1691,2235;2888,2252;2954,2111;3023,1903;3061,1683;3066,1454;3039,1231;2980,1018;2893,819;2780,636;2644,472;2485,327;2308,206;2114,110;1906,42;1686,4" o:connectangles="0,0,0,0,0,0,0,0,0,0,0,0,0,0,0,0,0,0,0,0,0,0,0,0,0,0,0,0,0,0,0,0,0,0,0,0,0,0,0,0,0,0,0,0,0,0,0,0,0,0,0,0,0,0,0,0,0,0"/>
            </v:shape>
            <v:shape id="Freeform_x0020_463" o:spid="_x0000_s1616" style="position:absolute;left:5315;top:326;width:668;height:709;visibility:visible;mso-wrap-style:square;v-text-anchor:top" coordsize="66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9UMMA&#10;AADcAAAADwAAAGRycy9kb3ducmV2LnhtbERPz2vCMBS+C/4P4Qm7iKaOMaQaRRRleBhbFcTbs3m2&#10;1ealJLF2//1yGOz48f2eLztTi5acrywrmIwTEMS51RUXCo6H7WgKwgdkjbVlUvBDHpaLfm+OqbZP&#10;/qY2C4WIIexTVFCG0KRS+rwkg35sG+LIXa0zGCJ0hdQOnzHc1PI1Sd6lwYpjQ4kNrUvK79nDKPCb&#10;/eOzve6GF0f7rD193c5Jc1PqZdCtZiACdeFf/Of+0ArepnF+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D9UMMAAADcAAAADwAAAAAAAAAAAAAAAACYAgAAZHJzL2Rv&#10;d25yZXYueG1sUEsFBgAAAAAEAAQA9QAAAIgDAAAAAA==&#10;" path="m164,0l121,35,79,72,39,110,,150,590,709,609,690,628,672,647,655,667,639,164,0xe" fillcolor="#0d0d0d" stroked="f">
              <v:path arrowok="t" o:connecttype="custom" o:connectlocs="164,326;121,361;79,398;39,436;0,476;590,1035;609,1016;628,998;647,981;667,965;164,326" o:connectangles="0,0,0,0,0,0,0,0,0,0,0"/>
            </v:shape>
            <v:shape id="Freeform_x0020_462" o:spid="_x0000_s1615" style="position:absolute;left:5315;top:326;width:668;height:709;visibility:visible;mso-wrap-style:square;v-text-anchor:top" coordsize="66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qtcMA&#10;AADcAAAADwAAAGRycy9kb3ducmV2LnhtbESP0YrCMBRE3xf8h3AF39a0IotWY9GCIILsVv2AS3Nt&#10;i81NaaKtf28WFvZxmJkzzDodTCOe1LnasoJ4GoEgLqyuuVRwvew/FyCcR9bYWCYFL3KQbkYfa0y0&#10;7Tmn59mXIkDYJaig8r5NpHRFRQbd1LbEwbvZzqAPsiul7rAPcNPIWRR9SYM1h4UKW8oqKu7nh1Fw&#10;OJ764hhn32x/8vqVL3csda7UZDxsVyA8Df4//Nc+aAXzRQy/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zqtcMAAADcAAAADwAAAAAAAAAAAAAAAACYAgAAZHJzL2Rv&#10;d25yZXYueG1sUEsFBgAAAAAEAAQA9QAAAIgDAAAAAA==&#10;" path="m0,150l39,110,79,72,121,35,164,,667,639,647,655,628,672,609,690,590,709,,150xe" filled="f" strokecolor="white" strokeweight="1.56pt">
              <v:path arrowok="t" o:connecttype="custom" o:connectlocs="0,476;39,436;79,398;121,361;164,326;667,965;647,981;628,998;609,1016;590,1035;0,476" o:connectangles="0,0,0,0,0,0,0,0,0,0,0"/>
            </v:shape>
            <v:shape id="Freeform_x0020_461" o:spid="_x0000_s1614" style="position:absolute;left:5479;top:-4;width:950;height:968;visibility:visible;mso-wrap-style:square;v-text-anchor:top" coordsize="95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3osUA&#10;AADcAAAADwAAAGRycy9kb3ducmV2LnhtbESPzWrDMBCE74W8g9hAb41cN5TgRDGlUEgPhSYuhdwW&#10;aeOfWCtjKbbz9lEh0OMwM98wm3yyrRio97VjBc+LBASxdqbmUsFP8fG0AuEDssHWMSm4kod8O3vY&#10;YGbcyHsaDqEUEcI+QwVVCF0mpdcVWfQL1xFH7+R6iyHKvpSmxzHCbSvTJHmVFmuOCxV29F6RPh8u&#10;VkE6Nb9ef36ZoXj5HpqycUedLpV6nE9vaxCBpvAfvrd3RsFylcLfmX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zeixQAAANwAAAAPAAAAAAAAAAAAAAAAAJgCAABkcnMv&#10;ZG93bnJldi54bWxQSwUGAAAAAAQABAD1AAAAigMAAAAA&#10;" path="m950,0l870,2,792,8,713,18,636,32,560,50,484,72,410,98,338,127,266,160,197,197,129,238,64,282,,329,503,968,569,921,640,883,714,853,790,831,869,817,950,813,950,0xe" fillcolor="red" stroked="f">
              <v:path arrowok="t" o:connecttype="custom" o:connectlocs="950,-3;870,-1;792,5;713,15;636,29;560,47;484,69;410,95;338,124;266,157;197,194;129,235;64,279;0,326;503,965;569,918;640,880;714,850;790,828;869,814;950,810;950,-3" o:connectangles="0,0,0,0,0,0,0,0,0,0,0,0,0,0,0,0,0,0,0,0,0,0"/>
            </v:shape>
            <v:shape id="AutoShape_x0020_460" o:spid="_x0000_s1613" style="position:absolute;left:5479;top:-4;width:950;height:968;visibility:visible" coordsize="95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OHMQA&#10;AADcAAAADwAAAGRycy9kb3ducmV2LnhtbESPQWvCQBSE74L/YXmFXkQ3rSISXUXEUqEnjZDrI/tM&#10;QrNvw+42if/eFYQeh5n5htnsBtOIjpyvLSv4mCUgiAuray4VXLOv6QqED8gaG8uk4E4edtvxaIOp&#10;tj2fqbuEUkQI+xQVVCG0qZS+qMign9mWOHo36wyGKF0ptcM+wk0jP5NkKQ3WHBcqbOlQUfF7+TMK&#10;jpmbDNn3oj8U96PNf7r8PM9ypd7fhv0aRKAh/Idf7ZNWsFjN4Xk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zhzEAAAA3AAAAA8AAAAAAAAAAAAAAAAAmAIAAGRycy9k&#10;b3ducmV2LnhtbFBLBQYAAAAABAAEAPUAAACJAwAAAAA=&#10;" path="m0,329l64,282,129,238,197,197,266,160,338,127,410,98,484,72,560,50,636,32,713,18,792,8,870,2,950,,950,813,869,817,790,831,714,853,640,883,569,921,503,968,,329xm950,0l950,813e" filled="f" strokecolor="white" strokeweight="1.56pt">
              <v:path arrowok="t" o:connecttype="custom" o:connectlocs="0,326;64,279;129,235;197,194;266,157;338,124;410,95;484,69;560,47;636,29;713,15;792,5;870,-1;950,-3;950,810;869,814;790,828;714,850;640,880;569,918;503,965;0,326;950,-3;950,810" o:connectangles="0,0,0,0,0,0,0,0,0,0,0,0,0,0,0,0,0,0,0,0,0,0,0,0"/>
            </v:shape>
            <v:shape id="AutoShape_x0020_459" o:spid="_x0000_s1612" style="position:absolute;left:4187;top:200;width:3991;height:2367;visibility:visible" coordsize="3991,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bjsYA&#10;AADcAAAADwAAAGRycy9kb3ducmV2LnhtbESP3WoCMRSE7wt9h3CE3nWzFm1lNUorlAoFxf/b4+a4&#10;u3ZzsiRRt29vhEIvh5n5hhlNWlOLCzlfWVbQTVIQxLnVFRcKNuvP5wEIH5A11pZJwS95mIwfH0aY&#10;aXvlJV1WoRARwj5DBWUITSalz0sy6BPbEEfvaJ3BEKUrpHZ4jXBTy5c0fZUGK44LJTY0LSn/WZ2N&#10;gr07fun59/R8OL31T7Ndk35sFxulnjrt+xBEoDb8h//aM62gN+jB/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AbjsYAAADcAAAADwAAAAAAAAAAAAAAAACYAgAAZHJz&#10;L2Rvd25yZXYueG1sUEsFBgAAAAAEAAQA9QAAAIsDAAAAAA==&#10;" path="m2687,2367l3901,547,3990,547m1482,498l90,820,,820m1872,266l481,,391,0e" filled="f">
              <v:path arrowok="t" o:connecttype="custom" o:connectlocs="2687,2567;3901,747;3990,747;1482,698;90,1020;0,1020;1872,466;481,200;391,200" o:connectangles="0,0,0,0,0,0,0,0,0"/>
            </v:shape>
            <w10:wrap anchorx="page"/>
          </v:group>
        </w:pict>
      </w:r>
      <w:r w:rsidR="000B1146" w:rsidRPr="002A50C8">
        <w:rPr>
          <w:noProof w:val="0"/>
          <w:sz w:val="18"/>
        </w:rPr>
        <w:t>16,657,554 (11%)</w:t>
      </w:r>
    </w:p>
    <w:p w14:paraId="1F8823D4" w14:textId="77777777" w:rsidR="00797C52" w:rsidRPr="002A50C8" w:rsidRDefault="00797C52">
      <w:pPr>
        <w:pStyle w:val="BodyText"/>
        <w:spacing w:before="11"/>
        <w:rPr>
          <w:noProof w:val="0"/>
          <w:sz w:val="20"/>
        </w:rPr>
      </w:pPr>
    </w:p>
    <w:p w14:paraId="44D351F5" w14:textId="77777777" w:rsidR="00797C52" w:rsidRPr="002A50C8" w:rsidRDefault="000B1146">
      <w:pPr>
        <w:spacing w:before="100"/>
        <w:ind w:left="7183"/>
        <w:rPr>
          <w:noProof w:val="0"/>
          <w:sz w:val="18"/>
        </w:rPr>
      </w:pPr>
      <w:r w:rsidRPr="002A50C8">
        <w:rPr>
          <w:noProof w:val="0"/>
          <w:sz w:val="18"/>
        </w:rPr>
        <w:t>136,498,368 (87%)</w:t>
      </w:r>
    </w:p>
    <w:p w14:paraId="79FC0AF4" w14:textId="77777777" w:rsidR="00797C52" w:rsidRPr="002A50C8" w:rsidRDefault="000B1146">
      <w:pPr>
        <w:spacing w:before="67"/>
        <w:ind w:left="1937"/>
        <w:rPr>
          <w:noProof w:val="0"/>
          <w:sz w:val="18"/>
        </w:rPr>
      </w:pPr>
      <w:r w:rsidRPr="002A50C8">
        <w:rPr>
          <w:noProof w:val="0"/>
          <w:sz w:val="18"/>
        </w:rPr>
        <w:t>3,611,690 (2%)</w:t>
      </w:r>
    </w:p>
    <w:p w14:paraId="553D2282" w14:textId="77777777" w:rsidR="00797C52" w:rsidRPr="002A50C8" w:rsidRDefault="00797C52">
      <w:pPr>
        <w:pStyle w:val="BodyText"/>
        <w:rPr>
          <w:noProof w:val="0"/>
          <w:sz w:val="20"/>
        </w:rPr>
      </w:pPr>
    </w:p>
    <w:p w14:paraId="2561B669" w14:textId="77777777" w:rsidR="00797C52" w:rsidRPr="002A50C8" w:rsidRDefault="00797C52">
      <w:pPr>
        <w:pStyle w:val="BodyText"/>
        <w:rPr>
          <w:noProof w:val="0"/>
          <w:sz w:val="20"/>
        </w:rPr>
      </w:pPr>
    </w:p>
    <w:p w14:paraId="309FA42D" w14:textId="77777777" w:rsidR="00797C52" w:rsidRPr="002A50C8" w:rsidRDefault="00797C52">
      <w:pPr>
        <w:pStyle w:val="BodyText"/>
        <w:rPr>
          <w:noProof w:val="0"/>
          <w:sz w:val="20"/>
        </w:rPr>
      </w:pPr>
    </w:p>
    <w:p w14:paraId="776A1781" w14:textId="77777777" w:rsidR="00797C52" w:rsidRPr="002A50C8" w:rsidRDefault="00797C52">
      <w:pPr>
        <w:pStyle w:val="BodyText"/>
        <w:rPr>
          <w:noProof w:val="0"/>
          <w:sz w:val="20"/>
        </w:rPr>
      </w:pPr>
    </w:p>
    <w:p w14:paraId="3C14A2CE" w14:textId="77777777" w:rsidR="00797C52" w:rsidRPr="002A50C8" w:rsidRDefault="00797C52">
      <w:pPr>
        <w:pStyle w:val="BodyText"/>
        <w:rPr>
          <w:noProof w:val="0"/>
          <w:sz w:val="20"/>
        </w:rPr>
      </w:pPr>
    </w:p>
    <w:p w14:paraId="7EB684E2" w14:textId="77777777" w:rsidR="00797C52" w:rsidRPr="002A50C8" w:rsidRDefault="00797C52">
      <w:pPr>
        <w:pStyle w:val="BodyText"/>
        <w:rPr>
          <w:noProof w:val="0"/>
          <w:sz w:val="20"/>
        </w:rPr>
      </w:pPr>
    </w:p>
    <w:p w14:paraId="3B14E051" w14:textId="77777777" w:rsidR="00797C52" w:rsidRPr="002A50C8" w:rsidRDefault="00797C52">
      <w:pPr>
        <w:pStyle w:val="BodyText"/>
        <w:rPr>
          <w:noProof w:val="0"/>
          <w:sz w:val="20"/>
        </w:rPr>
      </w:pPr>
    </w:p>
    <w:p w14:paraId="2AEE53FA" w14:textId="77777777" w:rsidR="00797C52" w:rsidRPr="002A50C8" w:rsidRDefault="00797C52">
      <w:pPr>
        <w:pStyle w:val="BodyText"/>
        <w:rPr>
          <w:noProof w:val="0"/>
          <w:sz w:val="20"/>
        </w:rPr>
      </w:pPr>
    </w:p>
    <w:p w14:paraId="14185B6A" w14:textId="77777777" w:rsidR="00797C52" w:rsidRPr="002A50C8" w:rsidRDefault="00797C52">
      <w:pPr>
        <w:pStyle w:val="BodyText"/>
        <w:spacing w:before="5"/>
        <w:rPr>
          <w:noProof w:val="0"/>
          <w:sz w:val="18"/>
        </w:rPr>
      </w:pPr>
    </w:p>
    <w:p w14:paraId="0577B0D3" w14:textId="77777777" w:rsidR="00797C52" w:rsidRPr="002A50C8" w:rsidRDefault="001074FB">
      <w:pPr>
        <w:tabs>
          <w:tab w:val="left" w:pos="4284"/>
          <w:tab w:val="left" w:pos="6003"/>
        </w:tabs>
        <w:spacing w:before="100"/>
        <w:ind w:left="2302"/>
        <w:rPr>
          <w:noProof w:val="0"/>
          <w:sz w:val="20"/>
        </w:rPr>
      </w:pPr>
      <w:r>
        <w:rPr>
          <w:noProof w:val="0"/>
          <w:lang w:eastAsia="en-US" w:bidi="ar-SA"/>
        </w:rPr>
        <w:pict w14:anchorId="6AB7B9A8">
          <v:rect id="Rectangle_x0020_457" o:spid="_x0000_s1610" style="position:absolute;left:0;text-align:left;margin-left:162.7pt;margin-top:8.45pt;width:5.15pt;height:5.15pt;z-index:251792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" fillcolor="#a6a6a6" stroked="f">
            <w10:wrap anchorx="page"/>
          </v:rect>
        </w:pict>
      </w:r>
      <w:r>
        <w:rPr>
          <w:noProof w:val="0"/>
          <w:lang w:eastAsia="en-US" w:bidi="ar-SA"/>
        </w:rPr>
        <w:pict w14:anchorId="255A538D">
          <v:rect id="Rectangle_x0020_456" o:spid="_x0000_s1609" style="position:absolute;left:0;text-align:left;margin-left:261.8pt;margin-top:8.45pt;width:5.15pt;height:5.15pt;z-index:-256656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" fillcolor="#0d0d0d" stroked="f">
            <w10:wrap anchorx="page"/>
          </v:rect>
        </w:pict>
      </w:r>
      <w:r>
        <w:rPr>
          <w:noProof w:val="0"/>
          <w:lang w:eastAsia="en-US" w:bidi="ar-SA"/>
        </w:rPr>
        <w:pict w14:anchorId="154402D2">
          <v:rect id="Rectangle_x0020_455" o:spid="_x0000_s1608" style="position:absolute;left:0;text-align:left;margin-left:347.75pt;margin-top:8.45pt;width:5.15pt;height:5.15pt;z-index:-256655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" fillcolor="red" stroked="f">
            <w10:wrap anchorx="page"/>
          </v:rect>
        </w:pict>
      </w:r>
      <w:r w:rsidR="001B2F1F">
        <w:rPr>
          <w:noProof w:val="0"/>
          <w:sz w:val="20"/>
        </w:rPr>
        <w:t>Current accounts</w:t>
      </w:r>
      <w:r w:rsidR="000B1146" w:rsidRPr="002A50C8">
        <w:rPr>
          <w:noProof w:val="0"/>
          <w:sz w:val="20"/>
        </w:rPr>
        <w:tab/>
      </w:r>
      <w:r w:rsidR="001B2F1F">
        <w:rPr>
          <w:noProof w:val="0"/>
          <w:sz w:val="20"/>
        </w:rPr>
        <w:t>Saving</w:t>
      </w:r>
      <w:r w:rsidR="006D0C66">
        <w:rPr>
          <w:noProof w:val="0"/>
          <w:sz w:val="20"/>
        </w:rPr>
        <w:t>s</w:t>
      </w:r>
      <w:r w:rsidR="001B2F1F">
        <w:rPr>
          <w:noProof w:val="0"/>
          <w:sz w:val="20"/>
        </w:rPr>
        <w:t xml:space="preserve"> </w:t>
      </w:r>
      <w:proofErr w:type="gramStart"/>
      <w:r w:rsidR="001B2F1F">
        <w:rPr>
          <w:noProof w:val="0"/>
          <w:sz w:val="20"/>
        </w:rPr>
        <w:t>accounts</w:t>
      </w:r>
      <w:proofErr w:type="gramEnd"/>
      <w:r w:rsidR="000B1146" w:rsidRPr="002A50C8">
        <w:rPr>
          <w:noProof w:val="0"/>
          <w:sz w:val="20"/>
        </w:rPr>
        <w:tab/>
      </w:r>
      <w:r w:rsidR="001B2F1F">
        <w:rPr>
          <w:noProof w:val="0"/>
          <w:sz w:val="20"/>
        </w:rPr>
        <w:t>Term deposit accounts</w:t>
      </w:r>
    </w:p>
    <w:p w14:paraId="5BC754C9" w14:textId="77777777" w:rsidR="00797C52" w:rsidRPr="002A50C8" w:rsidRDefault="00797C52">
      <w:pPr>
        <w:pStyle w:val="BodyText"/>
        <w:spacing w:before="7"/>
        <w:rPr>
          <w:noProof w:val="0"/>
          <w:sz w:val="22"/>
        </w:rPr>
      </w:pPr>
    </w:p>
    <w:p w14:paraId="090C7D76" w14:textId="77777777" w:rsidR="00797C52" w:rsidRPr="002A50C8" w:rsidRDefault="006643CF">
      <w:pPr>
        <w:pStyle w:val="Heading2"/>
        <w:spacing w:before="101" w:line="360" w:lineRule="auto"/>
        <w:rPr>
          <w:noProof w:val="0"/>
        </w:rPr>
      </w:pPr>
      <w:bookmarkStart w:id="14" w:name="_Toc16769844"/>
      <w:bookmarkStart w:id="15" w:name="_Toc16771056"/>
      <w:bookmarkStart w:id="16" w:name="_Toc16784913"/>
      <w:r w:rsidRPr="002A50C8">
        <w:rPr>
          <w:noProof w:val="0"/>
        </w:rPr>
        <w:t xml:space="preserve">In contrast to the situation of </w:t>
      </w:r>
      <w:r w:rsidR="00EF399B">
        <w:rPr>
          <w:noProof w:val="0"/>
        </w:rPr>
        <w:t xml:space="preserve">the </w:t>
      </w:r>
      <w:r w:rsidR="005674C7" w:rsidRPr="002A50C8">
        <w:rPr>
          <w:noProof w:val="0"/>
        </w:rPr>
        <w:t xml:space="preserve">eligible </w:t>
      </w:r>
      <w:r w:rsidRPr="002A50C8">
        <w:rPr>
          <w:noProof w:val="0"/>
        </w:rPr>
        <w:t xml:space="preserve">individual deposits, 90% of traders and </w:t>
      </w:r>
      <w:r w:rsidR="005674C7" w:rsidRPr="002A50C8">
        <w:rPr>
          <w:noProof w:val="0"/>
        </w:rPr>
        <w:t>compan</w:t>
      </w:r>
      <w:r w:rsidR="00EF399B">
        <w:rPr>
          <w:noProof w:val="0"/>
        </w:rPr>
        <w:t>y</w:t>
      </w:r>
      <w:r w:rsidRPr="002A50C8">
        <w:rPr>
          <w:noProof w:val="0"/>
        </w:rPr>
        <w:t xml:space="preserve"> deposits are above the coverage level, and correspond to 7,105 depositors, who represent 6% of </w:t>
      </w:r>
      <w:r w:rsidR="005674C7" w:rsidRPr="002A50C8">
        <w:rPr>
          <w:noProof w:val="0"/>
        </w:rPr>
        <w:t xml:space="preserve">traders </w:t>
      </w:r>
      <w:r w:rsidRPr="002A50C8">
        <w:rPr>
          <w:noProof w:val="0"/>
        </w:rPr>
        <w:t xml:space="preserve">and </w:t>
      </w:r>
      <w:r w:rsidR="005674C7" w:rsidRPr="002A50C8">
        <w:rPr>
          <w:noProof w:val="0"/>
        </w:rPr>
        <w:t xml:space="preserve">company </w:t>
      </w:r>
      <w:r w:rsidRPr="002A50C8">
        <w:rPr>
          <w:noProof w:val="0"/>
        </w:rPr>
        <w:t xml:space="preserve">depositors. This </w:t>
      </w:r>
      <w:r w:rsidR="005674C7" w:rsidRPr="002A50C8">
        <w:rPr>
          <w:noProof w:val="0"/>
        </w:rPr>
        <w:t xml:space="preserve">structure </w:t>
      </w:r>
      <w:r w:rsidRPr="002A50C8">
        <w:rPr>
          <w:noProof w:val="0"/>
        </w:rPr>
        <w:t xml:space="preserve">has </w:t>
      </w:r>
      <w:r w:rsidR="006D0C66">
        <w:rPr>
          <w:noProof w:val="0"/>
        </w:rPr>
        <w:t>remained</w:t>
      </w:r>
      <w:r w:rsidRPr="002A50C8">
        <w:rPr>
          <w:noProof w:val="0"/>
        </w:rPr>
        <w:t xml:space="preserve"> </w:t>
      </w:r>
      <w:r w:rsidR="005674C7" w:rsidRPr="002A50C8">
        <w:rPr>
          <w:noProof w:val="0"/>
        </w:rPr>
        <w:t xml:space="preserve">at </w:t>
      </w:r>
      <w:r w:rsidRPr="002A50C8">
        <w:rPr>
          <w:noProof w:val="0"/>
        </w:rPr>
        <w:t xml:space="preserve">these </w:t>
      </w:r>
      <w:r w:rsidR="005674C7" w:rsidRPr="002A50C8">
        <w:rPr>
          <w:noProof w:val="0"/>
        </w:rPr>
        <w:t xml:space="preserve">ratios </w:t>
      </w:r>
      <w:r w:rsidRPr="002A50C8">
        <w:rPr>
          <w:noProof w:val="0"/>
        </w:rPr>
        <w:t>throughout 2018</w:t>
      </w:r>
      <w:r w:rsidR="000B1146" w:rsidRPr="002A50C8">
        <w:rPr>
          <w:noProof w:val="0"/>
        </w:rPr>
        <w:t>.</w:t>
      </w:r>
      <w:bookmarkEnd w:id="14"/>
      <w:bookmarkEnd w:id="15"/>
      <w:bookmarkEnd w:id="16"/>
    </w:p>
    <w:p w14:paraId="3F35D48F" w14:textId="77777777" w:rsidR="00797C52" w:rsidRPr="002A50C8" w:rsidRDefault="00797C52">
      <w:pPr>
        <w:spacing w:line="360" w:lineRule="auto"/>
        <w:rPr>
          <w:noProof w:val="0"/>
        </w:rPr>
        <w:sectPr w:rsidR="00797C52" w:rsidRPr="002A50C8">
          <w:pgSz w:w="11910" w:h="16840"/>
          <w:pgMar w:top="1860" w:right="0" w:bottom="1220" w:left="1100" w:header="814" w:footer="1027" w:gutter="0"/>
          <w:cols w:space="720"/>
        </w:sectPr>
      </w:pPr>
    </w:p>
    <w:p w14:paraId="0F2850BD" w14:textId="77777777" w:rsidR="00797C52" w:rsidRPr="002A50C8" w:rsidRDefault="00797C52">
      <w:pPr>
        <w:pStyle w:val="BodyText"/>
        <w:rPr>
          <w:noProof w:val="0"/>
          <w:sz w:val="20"/>
        </w:rPr>
      </w:pPr>
    </w:p>
    <w:p w14:paraId="18AE0D86" w14:textId="77777777" w:rsidR="00797C52" w:rsidRPr="002A50C8" w:rsidRDefault="005674C7">
      <w:pPr>
        <w:spacing w:before="268" w:line="360" w:lineRule="auto"/>
        <w:ind w:left="340" w:right="1435"/>
        <w:jc w:val="both"/>
        <w:rPr>
          <w:noProof w:val="0"/>
          <w:sz w:val="28"/>
        </w:rPr>
      </w:pPr>
      <w:r w:rsidRPr="002A50C8">
        <w:rPr>
          <w:noProof w:val="0"/>
          <w:sz w:val="28"/>
        </w:rPr>
        <w:t xml:space="preserve">Insured </w:t>
      </w:r>
      <w:r w:rsidR="006643CF" w:rsidRPr="002A50C8">
        <w:rPr>
          <w:noProof w:val="0"/>
          <w:sz w:val="28"/>
        </w:rPr>
        <w:t xml:space="preserve">deposits of traders and companies increased by 7.1% during 2018 and reached the value of ALL 34 billion at the end of this year. The performance of </w:t>
      </w:r>
      <w:r w:rsidR="003D5A17">
        <w:rPr>
          <w:noProof w:val="0"/>
          <w:sz w:val="28"/>
        </w:rPr>
        <w:t xml:space="preserve">the </w:t>
      </w:r>
      <w:r w:rsidR="006643CF" w:rsidRPr="002A50C8">
        <w:rPr>
          <w:noProof w:val="0"/>
          <w:sz w:val="28"/>
        </w:rPr>
        <w:t xml:space="preserve">insured deposits of traders and companies during 2018 has been </w:t>
      </w:r>
      <w:r w:rsidR="003D5A17">
        <w:rPr>
          <w:noProof w:val="0"/>
          <w:sz w:val="28"/>
        </w:rPr>
        <w:t xml:space="preserve">both </w:t>
      </w:r>
      <w:r w:rsidR="006643CF" w:rsidRPr="002A50C8">
        <w:rPr>
          <w:noProof w:val="0"/>
          <w:sz w:val="28"/>
        </w:rPr>
        <w:t>positive and negative</w:t>
      </w:r>
      <w:r w:rsidR="000B1146" w:rsidRPr="002A50C8">
        <w:rPr>
          <w:noProof w:val="0"/>
          <w:sz w:val="28"/>
        </w:rPr>
        <w:t>.</w:t>
      </w:r>
    </w:p>
    <w:p w14:paraId="68497D42" w14:textId="77777777" w:rsidR="00797C52" w:rsidRPr="002A50C8" w:rsidRDefault="000B32CE">
      <w:pPr>
        <w:spacing w:before="237"/>
        <w:ind w:left="2042"/>
        <w:rPr>
          <w:i/>
          <w:noProof w:val="0"/>
        </w:rPr>
      </w:pPr>
      <w:r>
        <w:rPr>
          <w:i/>
          <w:noProof w:val="0"/>
          <w:color w:val="FF0000"/>
        </w:rPr>
        <w:t>Graph</w:t>
      </w:r>
      <w:r w:rsidR="000B1146" w:rsidRPr="002A50C8">
        <w:rPr>
          <w:i/>
          <w:noProof w:val="0"/>
          <w:color w:val="FF0000"/>
        </w:rPr>
        <w:t xml:space="preserve"> 14. </w:t>
      </w:r>
      <w:r w:rsidR="001B2F1F">
        <w:rPr>
          <w:rFonts w:eastAsia="MS Mincho" w:cs="Calibri"/>
          <w:bCs/>
          <w:i/>
          <w:color w:val="FF0000"/>
        </w:rPr>
        <w:t xml:space="preserve">Dynamics of insured deposits of traders and companies in value during </w:t>
      </w:r>
      <w:r w:rsidR="000B1146" w:rsidRPr="002A50C8">
        <w:rPr>
          <w:i/>
          <w:noProof w:val="0"/>
          <w:color w:val="FF0000"/>
        </w:rPr>
        <w:t>2018</w:t>
      </w:r>
    </w:p>
    <w:p w14:paraId="665733ED" w14:textId="77777777" w:rsidR="00797C52" w:rsidRPr="002A50C8" w:rsidRDefault="00797C52">
      <w:pPr>
        <w:pStyle w:val="BodyText"/>
        <w:rPr>
          <w:i/>
          <w:noProof w:val="0"/>
          <w:sz w:val="20"/>
        </w:rPr>
      </w:pPr>
    </w:p>
    <w:p w14:paraId="3A6FFAF7" w14:textId="77777777" w:rsidR="00797C52" w:rsidRPr="002A50C8" w:rsidRDefault="00797C52">
      <w:pPr>
        <w:pStyle w:val="BodyText"/>
        <w:rPr>
          <w:i/>
          <w:noProof w:val="0"/>
          <w:sz w:val="20"/>
        </w:rPr>
      </w:pPr>
    </w:p>
    <w:p w14:paraId="74FBB6D6" w14:textId="77777777" w:rsidR="00797C52" w:rsidRPr="002A50C8" w:rsidRDefault="00797C52">
      <w:pPr>
        <w:pStyle w:val="BodyText"/>
        <w:spacing w:before="1"/>
        <w:rPr>
          <w:i/>
          <w:noProof w:val="0"/>
          <w:sz w:val="17"/>
        </w:rPr>
      </w:pPr>
    </w:p>
    <w:p w14:paraId="77A2192A" w14:textId="77777777" w:rsidR="00797C52" w:rsidRPr="002A50C8" w:rsidRDefault="001074FB">
      <w:pPr>
        <w:spacing w:before="101"/>
        <w:ind w:left="1081"/>
        <w:rPr>
          <w:noProof w:val="0"/>
          <w:sz w:val="18"/>
        </w:rPr>
      </w:pPr>
      <w:r>
        <w:rPr>
          <w:noProof w:val="0"/>
          <w:lang w:eastAsia="en-US" w:bidi="ar-SA"/>
        </w:rPr>
        <w:pict w14:anchorId="6D2CE769">
          <v:group id="Group_x0020_440" o:spid="_x0000_s1593" style="position:absolute;left:0;text-align:left;margin-left:129.2pt;margin-top:10.05pt;width:365.55pt;height:138.4pt;z-index:251806720;mso-position-horizontal-relative:page" coordorigin="2584,201" coordsize="7311,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">
            <v:shape id="AutoShape_x0020_454" o:spid="_x0000_s1607" style="position:absolute;left:2583;top:208;width:7303;height:2760;visibility:visible" coordsize="7303,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HosUA&#10;AADcAAAADwAAAGRycy9kb3ducmV2LnhtbESPT2vCQBTE7wW/w/KE3upGLRKjq4hoK9KL8c/5kX1N&#10;UrNvw+5W02/fFQo9DjPzG2a+7EwjbuR8bVnBcJCAIC6srrlUcDpuX1IQPiBrbCyTgh/ysFz0nuaY&#10;aXvnA93yUIoIYZ+hgiqENpPSFxUZ9APbEkfv0zqDIUpXSu3wHuGmkaMkmUiDNceFCltaV1Rc82+j&#10;4Gt7nYY0vUzd+8dI+815P37L90o997vVDESgLvyH/9o7reB1MoT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YeixQAAANwAAAAPAAAAAAAAAAAAAAAAAJgCAABkcnMv&#10;ZG93bnJldi54bWxQSwUGAAAAAAQABAD1AAAAigMAAAAA&#10;" path="m49,2710l49,0m0,2710l49,2710m0,2464l49,2464m0,2216l49,2216m0,1972l49,1972m0,1724l49,1724m0,1477l49,1477m0,1232l49,1232m0,985l49,985m0,738l49,738m0,493l49,493m0,246l49,246m0,0l49,0m49,2710l7303,2710m49,2710l49,2760m654,2710l654,2760m1258,2710l1258,2760m1863,2710l1863,2760m2466,2710l2466,2760m3070,2710l3070,2760m3675,2710l3675,2760m4280,2710l4280,2760m4885,2710l4885,2760m5490,2710l5490,2760m6094,2710l6094,2760m6699,2710l6699,2760m7303,2710l7303,2760e" filled="f" strokecolor="#858585">
              <v:path arrowok="t" o:connecttype="custom" o:connectlocs="49,2919;49,209;0,2919;49,2919;0,2673;49,2673;0,2425;49,2425;0,2181;49,2181;0,1933;49,1933;0,1686;49,1686;0,1441;49,1441;0,1194;49,1194;0,947;49,947;0,702;49,702;0,455;49,455;0,209;49,209;49,2919;7303,2919;49,2919;49,2969;654,2919;654,2969;1258,2919;1258,2969;1863,2919;1863,2969;2466,2919;2466,2969;3070,2919;3070,2969;3675,2919;3675,2969;4280,2919;4280,2969;4885,2919;4885,2969;5490,2919;5490,2969;6094,2919;6094,2969;6699,2919;6699,2969;7303,2919;7303,2969" o:connectangles="0,0,0,0,0,0,0,0,0,0,0,0,0,0,0,0,0,0,0,0,0,0,0,0,0,0,0,0,0,0,0,0,0,0,0,0,0,0,0,0,0,0,0,0,0,0,0,0,0,0,0,0,0,0"/>
            </v:shape>
            <v:polyline id="Freeform_x0020_453" o:spid="_x0000_s1606" style="position:absolute;visibility:visible;mso-wrap-style:square;v-text-anchor:top" points="2935,1565,3540,1503,4145,1964,4750,1520,5352,1371,5957,1304,6562,1013,7166,502,7771,519,8376,417,8981,656,9584,464" coordsize="6650,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VTMYA&#10;AADcAAAADwAAAGRycy9kb3ducmV2LnhtbESPQWvCQBSE70L/w/IKvekmoYSSukqpCFrBYiqIt0f2&#10;mQSzb0N2Nam/3i0UPA4z8w0znQ+mEVfqXG1ZQTyJQBAXVtdcKtj/LMdvIJxH1thYJgW/5GA+expN&#10;MdO25x1dc1+KAGGXoYLK+zaT0hUVGXQT2xIH72Q7gz7IrpS6wz7ATSOTKEqlwZrDQoUtfVZUnPOL&#10;UbCNzNd3ud6jObnL+bZZxPnx0Cj18jx8vIPwNPhH+L+90gpe0wT+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YVTMYAAADcAAAADwAAAAAAAAAAAAAAAACYAgAAZHJz&#10;L2Rvd25yZXYueG1sUEsFBgAAAAAEAAQA9QAAAIsDAAAAAA==&#10;" filled="f" strokecolor="#7e7e7e" strokeweight="2.25pt">
              <v:path arrowok="t" o:connecttype="custom" o:connectlocs="0,1566;605,1504;1210,1965;1815,1521;2417,1372;3022,1305;3627,1014;4231,503;4836,520;5441,418;6046,657;6649,465" o:connectangles="0,0,0,0,0,0,0,0,0,0,0,0"/>
            </v:polyline>
            <v:shape id="Picture_x0020_452" o:spid="_x0000_s1605" type="#_x0000_t75" style="position:absolute;left:2859;top:1490;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XA6LEAAAA3AAAAA8AAABkcnMvZG93bnJldi54bWxEj0tvwjAQhO+V+A/WInErDo/yCBiEUFv1&#10;WJ7iuIoXJyJeR7Eh4d/XlSr1OJqZbzTLdWtL8aDaF44VDPoJCOLM6YKNguPh43UGwgdkjaVjUvAk&#10;D+tV52WJqXYN7+ixD0ZECPsUFeQhVKmUPsvJou+7ijh6V1dbDFHWRuoamwi3pRwmyURaLDgu5FjR&#10;Nqfstr9bBaFw71f9/XmZT0/b3eismzczMEr1uu1mASJQG/7Df+0vrWA8GcH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XA6LEAAAA3AAAAA8AAAAAAAAAAAAAAAAA&#10;nwIAAGRycy9kb3ducmV2LnhtbFBLBQYAAAAABAAEAPcAAACQAwAAAAA=&#10;">
              <v:imagedata r:id="rId21" o:title=""/>
            </v:shape>
            <v:shape id="Picture_x0020_451" o:spid="_x0000_s1604" type="#_x0000_t75" style="position:absolute;left:3464;top:1427;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kjHDAAAA3AAAAA8AAABkcnMvZG93bnJldi54bWxEj0GLwjAUhO8L+x/CE7ytqVLFVqOsglLY&#10;k7p7fzbPtti81CZq/fdmQfA4zMw3zHzZmVrcqHWVZQXDQQSCOLe64kLB72HzNQXhPLLG2jIpeJCD&#10;5eLzY46ptnfe0W3vCxEg7FJUUHrfpFK6vCSDbmAb4uCdbGvQB9kWUrd4D3BTy1EUTaTBisNCiQ2t&#10;S8rP+6tRME2Ol5X8WcVbTsZZUj02x+z8p1S/133PQHjq/Dv8amdaQTyJ4f9MOAJy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OSMcMAAADcAAAADwAAAAAAAAAAAAAAAACf&#10;AgAAZHJzL2Rvd25yZXYueG1sUEsFBgAAAAAEAAQA9wAAAI8DAAAAAA==&#10;">
              <v:imagedata r:id="rId22" o:title=""/>
            </v:shape>
            <v:shape id="Picture_x0020_450" o:spid="_x0000_s1603" type="#_x0000_t75" style="position:absolute;left:4068;top:188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PN6rFAAAA3AAAAA8AAABkcnMvZG93bnJldi54bWxEj0FrwkAUhO+F/oflFXprNoqKSbNKFZSA&#10;p9r2/pJ9JsHs2zS7jfHfu0LB4zAz3zDZejStGKh3jWUFkygGQVxa3XCl4Ptr97YE4TyyxtYyKbiS&#10;g/Xq+SnDVNsLf9Jw9JUIEHYpKqi971IpXVmTQRfZjjh4J9sb9EH2ldQ9XgLctHIaxwtpsOGwUGNH&#10;25rK8/HPKFgmxe9GHjazPSfzPGmuuyI//yj1+jJ+vIPwNPpH+L+dawWzxRzuZ8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zeqxQAAANwAAAAPAAAAAAAAAAAAAAAA&#10;AJ8CAABkcnMvZG93bnJldi54bWxQSwUGAAAAAAQABAD3AAAAkQMAAAAA&#10;">
              <v:imagedata r:id="rId22" o:title=""/>
            </v:shape>
            <v:shape id="Picture_x0020_449" o:spid="_x0000_s1602" type="#_x0000_t75" style="position:absolute;left:4673;top:1444;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oDrEAAAA3AAAAA8AAABkcnMvZG93bnJldi54bWxEj09rwkAUxO9Cv8PyCt50Y63Rpq4ioqVH&#10;/5YeH9nnJjT7NmRXk377bkHwOMzMb5j5srOVuFHjS8cKRsMEBHHudMlGwem4HcxA+ICssXJMCn7J&#10;w3Lx1Jtjpl3Le7odghERwj5DBUUIdSalzwuy6IeuJo7exTUWQ5SNkbrBNsJtJV+SJJUWS44LBda0&#10;Lij/OVytglC6zUXvPr7fpuf1fvyl24kZGaX6z93qHUSgLjzC9/anVvCapvB/Jh4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goDrEAAAA3AAAAA8AAAAAAAAAAAAAAAAA&#10;nwIAAGRycy9kb3ducmV2LnhtbFBLBQYAAAAABAAEAPcAAACQAwAAAAA=&#10;">
              <v:imagedata r:id="rId21" o:title=""/>
            </v:shape>
            <v:shape id="Picture_x0020_448" o:spid="_x0000_s1601" type="#_x0000_t75" style="position:absolute;left:5276;top:1295;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sBaHEAAAA3AAAAA8AAABkcnMvZG93bnJldi54bWxEj0tvwjAQhO9I/Q/WVuoNHArlETAIIUA9&#10;8qx6XMWLEzVeR7FLwr/HlSpxHM3MN5r5srWluFHtC8cK+r0EBHHmdMFGwfm07U5A+ICssXRMCu7k&#10;Ybl46cwx1a7hA92OwYgIYZ+igjyEKpXSZzlZ9D1XEUfv6mqLIcraSF1jE+G2lO9JMpIWC44LOVa0&#10;zin7Of5aBaFwm6ve776n48v6MPjSzYfpG6XeXtvVDESgNjzD/+1PrWA4GsPf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sBaHEAAAA3AAAAA8AAAAAAAAAAAAAAAAA&#10;nwIAAGRycy9kb3ducmV2LnhtbFBLBQYAAAAABAAEAPcAAACQAwAAAAA=&#10;">
              <v:imagedata r:id="rId21" o:title=""/>
            </v:shape>
            <v:shape id="Picture_x0020_447" o:spid="_x0000_s1600" type="#_x0000_t75" style="position:absolute;left:5880;top:122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kdPBAAAA3AAAAA8AAABkcnMvZG93bnJldi54bWxET8uKwjAU3Qv+Q7gD7jRVZ5yxYxQRR1xa&#10;54HLS3NNi81NaaKtf28WAy4P571YdbYSN2p86VjBeJSAIM6dLtko+Pn+Gn6A8AFZY+WYFNzJw2rZ&#10;7y0w1a7ljG7HYEQMYZ+igiKEOpXS5wVZ9CNXE0fu7BqLIcLGSN1gG8NtJSdJMpMWS44NBda0KSi/&#10;HK9WQSjd9qwPu9P8/XeTTf90+2bGRqnBS7f+BBGoC0/xv3uvFbzO4tp4Jh4B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zkdPBAAAA3AAAAA8AAAAAAAAAAAAAAAAAnwIA&#10;AGRycy9kb3ducmV2LnhtbFBLBQYAAAAABAAEAPcAAACNAwAAAAA=&#10;">
              <v:imagedata r:id="rId21" o:title=""/>
            </v:shape>
            <v:shape id="Picture_x0020_446" o:spid="_x0000_s1599" type="#_x0000_t75" style="position:absolute;left:6485;top:93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x87FAAAA3AAAAA8AAABkcnMvZG93bnJldi54bWxEj0GLwjAUhO/C/ofwBC+iqYuIW42yCC67&#10;IAV1PXh7Ns+22LyUJtr6740geBxm5htmvmxNKW5Uu8KygtEwAkGcWl1wpuB/vx5MQTiPrLG0TAru&#10;5GC5+OjMMda24S3ddj4TAcIuRgW591UspUtzMuiGtiIO3tnWBn2QdSZ1jU2Am1J+RtFEGiw4LORY&#10;0Sqn9LK7GgXJ5XTuH08F7Y+jvwP/JJuk2aZK9brt9wyEp9a/w6/2r1YwnnzB80w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cfOxQAAANwAAAAPAAAAAAAAAAAAAAAA&#10;AJ8CAABkcnMvZG93bnJldi54bWxQSwUGAAAAAAQABAD3AAAAkQMAAAAA&#10;">
              <v:imagedata r:id="rId23" o:title=""/>
            </v:shape>
            <v:shape id="Picture_x0020_445" o:spid="_x0000_s1598" type="#_x0000_t75" style="position:absolute;left:7090;top:426;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X3TDAAAA3AAAAA8AAABkcnMvZG93bnJldi54bWxET8tqAjEU3Rf6D+EW3BTNtKgjU6OU1kpB&#10;FF/Q7WVymxmc3AxJquPfNwvB5eG8p/PONuJMPtSOFbwMMhDEpdM1GwXHw1d/AiJEZI2NY1JwpQDz&#10;2ePDFAvtLryj8z4akUI4FKigirEtpAxlRRbDwLXEift13mJM0BupPV5SuG3ka5aNpcWaU0OFLX1U&#10;VJ72f1bB0hv9szX5+lQ/jzZmvFhth5+5Ur2n7v0NRKQu3sU397dWMMzT/HQmHQ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tfdMMAAADcAAAADwAAAAAAAAAAAAAAAACf&#10;AgAAZHJzL2Rvd25yZXYueG1sUEsFBgAAAAAEAAQA9wAAAI8DAAAAAA==&#10;">
              <v:imagedata r:id="rId24" o:title=""/>
            </v:shape>
            <v:shape id="Picture_x0020_444" o:spid="_x0000_s1597" type="#_x0000_t75" style="position:absolute;left:7695;top:443;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u/GAAAA3AAAAA8AAABkcnMvZG93bnJldi54bWxEj0FrAjEUhO+C/yG8ghepWcW6ZWsUaW0p&#10;iMXaQq+PzWt2cfOyJFHXf28KBY/DzHzDzJedbcSJfKgdKxiPMhDEpdM1GwXfX6/3jyBCRNbYOCYF&#10;FwqwXPR7cyy0O/MnnfbRiAThUKCCKsa2kDKUFVkMI9cSJ+/XeYsxSW+k9nhOcNvISZbNpMWa00KF&#10;LT1XVB72R6vgzRv9szP59lAPHz7MbL3ZTV9ypQZ33eoJRKQu3sL/7XetYJqP4e9MO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f678YAAADcAAAADwAAAAAAAAAAAAAA&#10;AACfAgAAZHJzL2Rvd25yZXYueG1sUEsFBgAAAAAEAAQA9wAAAJIDAAAAAA==&#10;">
              <v:imagedata r:id="rId24" o:title=""/>
            </v:shape>
            <v:shape id="Picture_x0020_443" o:spid="_x0000_s1596" type="#_x0000_t75" style="position:absolute;left:8300;top:340;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QPFAAAA3AAAAA8AAABkcnMvZG93bnJldi54bWxEj0FrwkAUhO8F/8PyhN7qRkmtSd0EFVIC&#10;nrTt/Zl9TYLZtzG71fjvu4VCj8PMfMOs89F04kqDay0rmM8iEMSV1S3XCj7ei6cVCOeRNXaWScGd&#10;HOTZ5GGNqbY3PtD16GsRIOxSVNB436dSuqohg25me+LgfdnBoA9yqKUe8BbgppOLKFpKgy2HhQZ7&#10;2jVUnY/fRsEqOV22cr+N3zh5LpP2XpzK86dSj9Nx8wrC0+j/w3/tUiuIXxbweyYc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fzkDxQAAANwAAAAPAAAAAAAAAAAAAAAA&#10;AJ8CAABkcnMvZG93bnJldi54bWxQSwUGAAAAAAQABAD3AAAAkQMAAAAA&#10;">
              <v:imagedata r:id="rId22" o:title=""/>
            </v:shape>
            <v:shape id="Picture_x0020_442" o:spid="_x0000_s1595" type="#_x0000_t75" style="position:absolute;left:8904;top:580;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lX/EAAAA3AAAAA8AAABkcnMvZG93bnJldi54bWxEj0tvwjAQhO+V+A/WInErDo/yCBiEUFv1&#10;WJ7iuIoXJyJeR7Eh4d/XlSr1OJqZbzTLdWtL8aDaF44VDPoJCOLM6YKNguPh43UGwgdkjaVjUvAk&#10;D+tV52WJqXYN7+ixD0ZECPsUFeQhVKmUPsvJou+7ijh6V1dbDFHWRuoamwi3pRwmyURaLDgu5FjR&#10;Nqfstr9bBaFw71f9/XmZT0/b3eismzczMEr1uu1mASJQG/7Df+0vrWA8HcHvmX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OlX/EAAAA3AAAAA8AAAAAAAAAAAAAAAAA&#10;nwIAAGRycy9kb3ducmV2LnhtbFBLBQYAAAAABAAEAPcAAACQAwAAAAA=&#10;">
              <v:imagedata r:id="rId21" o:title=""/>
            </v:shape>
            <v:shape id="Picture_x0020_441" o:spid="_x0000_s1594" type="#_x0000_t75" style="position:absolute;left:9509;top:388;width:154;height: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BOzEAAAA3AAAAA8AAABkcnMvZG93bnJldi54bWxEj09rwkAUxO8Fv8PyBG91o0RroqtoQQl4&#10;qn/uz+wzCWbfptlV47fvFgo9DjPzG2ax6kwtHtS6yrKC0TACQZxbXXGh4HTcvs9AOI+ssbZMCl7k&#10;YLXsvS0w1fbJX/Q4+EIECLsUFZTeN6mULi/JoBvahjh4V9sa9EG2hdQtPgPc1HIcRVNpsOKwUGJD&#10;nyXlt8PdKJgll++N3G/iHSeTLKle20t2Oys16HfrOQhPnf8P/7UzrSD+iOH3TDg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aBOzEAAAA3AAAAA8AAAAAAAAAAAAAAAAA&#10;nwIAAGRycy9kb3ducmV2LnhtbFBLBQYAAAAABAAEAPcAAACQAwAAAAA=&#10;">
              <v:imagedata r:id="rId22" o:title=""/>
            </v:shape>
            <w10:wrap anchorx="page"/>
          </v:group>
        </w:pict>
      </w:r>
      <w:r w:rsidR="000B1146" w:rsidRPr="002A50C8">
        <w:rPr>
          <w:noProof w:val="0"/>
          <w:sz w:val="18"/>
        </w:rPr>
        <w:t>34.5</w:t>
      </w:r>
    </w:p>
    <w:p w14:paraId="20AC4FFA" w14:textId="77777777" w:rsidR="00797C52" w:rsidRPr="002A50C8" w:rsidRDefault="000B1146">
      <w:pPr>
        <w:spacing w:before="40"/>
        <w:ind w:left="1081"/>
        <w:rPr>
          <w:noProof w:val="0"/>
          <w:sz w:val="18"/>
        </w:rPr>
      </w:pPr>
      <w:r w:rsidRPr="002A50C8">
        <w:rPr>
          <w:noProof w:val="0"/>
          <w:sz w:val="18"/>
        </w:rPr>
        <w:t>34.0</w:t>
      </w:r>
    </w:p>
    <w:p w14:paraId="0D84FD12" w14:textId="77777777" w:rsidR="00797C52" w:rsidRPr="002A50C8" w:rsidRDefault="000B1146">
      <w:pPr>
        <w:spacing w:before="40"/>
        <w:ind w:left="1081"/>
        <w:rPr>
          <w:noProof w:val="0"/>
          <w:sz w:val="18"/>
        </w:rPr>
      </w:pPr>
      <w:r w:rsidRPr="002A50C8">
        <w:rPr>
          <w:noProof w:val="0"/>
          <w:sz w:val="18"/>
        </w:rPr>
        <w:t>33.5</w:t>
      </w:r>
    </w:p>
    <w:p w14:paraId="41ED4772" w14:textId="77777777" w:rsidR="00797C52" w:rsidRPr="002A50C8" w:rsidRDefault="001074FB">
      <w:pPr>
        <w:spacing w:before="40"/>
        <w:ind w:left="1081"/>
        <w:rPr>
          <w:noProof w:val="0"/>
          <w:sz w:val="18"/>
        </w:rPr>
      </w:pPr>
      <w:r>
        <w:rPr>
          <w:noProof w:val="0"/>
          <w:lang w:eastAsia="en-US" w:bidi="ar-SA"/>
        </w:rPr>
        <w:pict w14:anchorId="6EB69F07">
          <v:shape id="Text_x0020_Box_x0020_439" o:spid="_x0000_s1155" type="#_x0000_t202" style="position:absolute;left:0;text-align:left;margin-left:83.4pt;margin-top:5.1pt;width:11.25pt;height:54.1pt;z-index:251808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IXtQIAALc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" filled="f" stroked="f">
            <v:textbox style="layout-flow:vertical;mso-layout-flow-alt:bottom-to-top;mso-next-textbox:#Text_x0020_Box_x0020_439" inset="0,0,0,0">
              <w:txbxContent>
                <w:p w14:paraId="0915279D" w14:textId="77777777" w:rsidR="001074FB" w:rsidRDefault="001074FB">
                  <w:pPr>
                    <w:spacing w:before="20"/>
                    <w:ind w:left="20"/>
                    <w:rPr>
                      <w:sz w:val="16"/>
                    </w:rPr>
                  </w:pPr>
                  <w:r>
                    <w:rPr>
                      <w:sz w:val="16"/>
                    </w:rPr>
                    <w:t>Values in billion ALL</w:t>
                  </w:r>
                </w:p>
              </w:txbxContent>
            </v:textbox>
            <w10:wrap anchorx="page"/>
          </v:shape>
        </w:pict>
      </w:r>
      <w:r w:rsidR="000B1146" w:rsidRPr="002A50C8">
        <w:rPr>
          <w:noProof w:val="0"/>
          <w:sz w:val="18"/>
        </w:rPr>
        <w:t>33.0</w:t>
      </w:r>
    </w:p>
    <w:p w14:paraId="46DACB30" w14:textId="77777777" w:rsidR="00797C52" w:rsidRPr="002A50C8" w:rsidRDefault="000B1146">
      <w:pPr>
        <w:spacing w:before="41"/>
        <w:ind w:left="1081"/>
        <w:rPr>
          <w:noProof w:val="0"/>
          <w:sz w:val="18"/>
        </w:rPr>
      </w:pPr>
      <w:r w:rsidRPr="002A50C8">
        <w:rPr>
          <w:noProof w:val="0"/>
          <w:sz w:val="18"/>
        </w:rPr>
        <w:t>32.5</w:t>
      </w:r>
    </w:p>
    <w:p w14:paraId="52B1C40F" w14:textId="77777777" w:rsidR="00797C52" w:rsidRPr="002A50C8" w:rsidRDefault="000B1146">
      <w:pPr>
        <w:spacing w:before="39"/>
        <w:ind w:left="1081"/>
        <w:rPr>
          <w:noProof w:val="0"/>
          <w:sz w:val="18"/>
        </w:rPr>
      </w:pPr>
      <w:r w:rsidRPr="002A50C8">
        <w:rPr>
          <w:noProof w:val="0"/>
          <w:sz w:val="18"/>
        </w:rPr>
        <w:t>32.0</w:t>
      </w:r>
    </w:p>
    <w:p w14:paraId="08BB4234" w14:textId="77777777" w:rsidR="00797C52" w:rsidRPr="002A50C8" w:rsidRDefault="000B1146">
      <w:pPr>
        <w:spacing w:before="41"/>
        <w:ind w:left="1081"/>
        <w:rPr>
          <w:noProof w:val="0"/>
          <w:sz w:val="18"/>
        </w:rPr>
      </w:pPr>
      <w:r w:rsidRPr="002A50C8">
        <w:rPr>
          <w:noProof w:val="0"/>
          <w:sz w:val="18"/>
        </w:rPr>
        <w:t>31.5</w:t>
      </w:r>
    </w:p>
    <w:p w14:paraId="12E774B3" w14:textId="77777777" w:rsidR="00797C52" w:rsidRPr="002A50C8" w:rsidRDefault="000B1146">
      <w:pPr>
        <w:spacing w:before="40"/>
        <w:ind w:left="1081"/>
        <w:rPr>
          <w:noProof w:val="0"/>
          <w:sz w:val="18"/>
        </w:rPr>
      </w:pPr>
      <w:r w:rsidRPr="002A50C8">
        <w:rPr>
          <w:noProof w:val="0"/>
          <w:sz w:val="18"/>
        </w:rPr>
        <w:t>31.0</w:t>
      </w:r>
    </w:p>
    <w:p w14:paraId="5474A628" w14:textId="77777777" w:rsidR="00797C52" w:rsidRPr="002A50C8" w:rsidRDefault="000B1146">
      <w:pPr>
        <w:spacing w:before="40"/>
        <w:ind w:left="1081"/>
        <w:rPr>
          <w:noProof w:val="0"/>
          <w:sz w:val="18"/>
        </w:rPr>
      </w:pPr>
      <w:r w:rsidRPr="002A50C8">
        <w:rPr>
          <w:noProof w:val="0"/>
          <w:sz w:val="18"/>
        </w:rPr>
        <w:t>30.5</w:t>
      </w:r>
    </w:p>
    <w:p w14:paraId="1A17300A" w14:textId="77777777" w:rsidR="00797C52" w:rsidRPr="002A50C8" w:rsidRDefault="000B1146">
      <w:pPr>
        <w:spacing w:before="40"/>
        <w:ind w:left="1081"/>
        <w:rPr>
          <w:noProof w:val="0"/>
          <w:sz w:val="18"/>
        </w:rPr>
      </w:pPr>
      <w:r w:rsidRPr="002A50C8">
        <w:rPr>
          <w:noProof w:val="0"/>
          <w:sz w:val="18"/>
        </w:rPr>
        <w:t>30.0</w:t>
      </w:r>
    </w:p>
    <w:p w14:paraId="069AAB81" w14:textId="77777777" w:rsidR="00797C52" w:rsidRPr="002A50C8" w:rsidRDefault="000B1146">
      <w:pPr>
        <w:spacing w:before="40"/>
        <w:ind w:left="1081"/>
        <w:rPr>
          <w:noProof w:val="0"/>
          <w:sz w:val="18"/>
        </w:rPr>
      </w:pPr>
      <w:r w:rsidRPr="002A50C8">
        <w:rPr>
          <w:noProof w:val="0"/>
          <w:sz w:val="18"/>
        </w:rPr>
        <w:t>29.5</w:t>
      </w:r>
    </w:p>
    <w:p w14:paraId="76B22C5B" w14:textId="77777777" w:rsidR="00797C52" w:rsidRPr="002A50C8" w:rsidRDefault="000B1146">
      <w:pPr>
        <w:spacing w:before="41"/>
        <w:ind w:left="1081"/>
        <w:rPr>
          <w:noProof w:val="0"/>
          <w:sz w:val="18"/>
        </w:rPr>
      </w:pPr>
      <w:r w:rsidRPr="002A50C8">
        <w:rPr>
          <w:lang w:val="en-US" w:eastAsia="en-US" w:bidi="ar-SA"/>
        </w:rPr>
        <w:drawing>
          <wp:anchor distT="0" distB="0" distL="0" distR="0" simplePos="0" relativeHeight="134" behindDoc="0" locked="0" layoutInCell="1" allowOverlap="1" wp14:anchorId="6EFFC15B" wp14:editId="64A9BCF6">
            <wp:simplePos x="0" y="0"/>
            <wp:positionH relativeFrom="page">
              <wp:posOffset>1617091</wp:posOffset>
            </wp:positionH>
            <wp:positionV relativeFrom="paragraph">
              <wp:posOffset>189717</wp:posOffset>
            </wp:positionV>
            <wp:extent cx="253460" cy="284702"/>
            <wp:effectExtent l="0" t="0" r="0" b="0"/>
            <wp:wrapTopAndBottom/>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25" cstate="print"/>
                    <a:stretch>
                      <a:fillRect/>
                    </a:stretch>
                  </pic:blipFill>
                  <pic:spPr>
                    <a:xfrm>
                      <a:off x="0" y="0"/>
                      <a:ext cx="253460" cy="284702"/>
                    </a:xfrm>
                    <a:prstGeom prst="rect">
                      <a:avLst/>
                    </a:prstGeom>
                  </pic:spPr>
                </pic:pic>
              </a:graphicData>
            </a:graphic>
          </wp:anchor>
        </w:drawing>
      </w:r>
      <w:r w:rsidR="001074FB">
        <w:rPr>
          <w:noProof w:val="0"/>
          <w:lang w:eastAsia="en-US" w:bidi="ar-SA"/>
        </w:rPr>
        <w:pict w14:anchorId="5EC321C7">
          <v:shape id="AutoShape_x0020_438" o:spid="_x0000_s1592" style="position:absolute;left:0;text-align:left;margin-left:155.15pt;margin-top:14.9pt;width:22.55pt;height:24pt;z-index:-251520000;visibility:visible;mso-wrap-distance-left:0;mso-wrap-distance-right:0;mso-position-horizontal-relative:page;mso-position-vertical-relative:text" coordsize="45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" path="m32,464l30,466,45,480,47,478,46,478,46,476,46,474,48,472,49,472,57,468,42,468,32,464xm67,442l49,442,52,444,58,444,60,446,62,448,63,452,63,458,62,460,56,466,52,468,57,468,60,466,66,460,68,456,68,446,67,442xm26,406l24,408,25,410,22,414,21,414,16,416,14,418,12,420,8,422,6,428,6,438,8,442,14,448,17,450,30,450,38,446,44,444,49,442,67,442,66,440,64,438,15,438,12,434,11,430,11,426,13,424,15,422,18,418,40,418,26,406xm30,364l12,364,14,366,79,430,81,434,81,436,81,438,80,440,76,444,78,446,100,424,91,424,89,422,62,396,61,392,58,392,30,364xm47,430l41,432,33,434,27,438,64,438,59,434,55,432,51,432,47,430xm100,420l97,422,95,424,100,424,102,422,100,420xm40,418l33,418,37,422,40,418xm98,370l79,370,82,372,108,398,111,400,112,402,112,406,111,410,107,412,110,414,131,392,121,392,119,390,98,370xm85,360l74,360,69,362,61,370,59,374,59,376,58,380,57,382,57,388,58,392,61,392,61,390,61,386,62,384,62,380,64,376,69,372,72,370,98,370,90,362,85,360xm131,388l128,392,131,392,133,390,131,388xm86,306l68,306,70,308,138,376,138,380,136,382,133,386,135,388,155,368,148,368,141,362,129,350,86,306xm15,348l13,352,,368,2,370,5,366,8,364,30,364,15,348xm157,362l154,366,152,368,155,368,159,364,157,362xm135,314l126,314,128,316,129,318,130,322,130,326,129,350,175,348,186,338,134,338,135,314xm188,332l183,336,179,336,175,338,186,338,190,334,188,332xm142,292l117,318,119,320,123,316,126,314,135,314,135,308,137,302,141,296,144,294,142,292xm176,284l158,284,160,286,163,288,186,310,190,314,195,318,206,318,211,316,220,306,201,306,197,304,194,302,176,284xm72,292l70,294,57,310,59,312,62,310,65,308,68,306,86,306,72,292xm209,254l192,254,219,282,220,290,219,298,215,302,211,304,208,306,220,306,222,304,224,296,223,286,239,286,245,280,235,280,233,278,231,276,209,254xm239,286l223,286,231,294,239,286xm162,270l160,272,147,288,149,290,152,286,154,284,176,284,162,270xm245,274l242,278,239,280,245,280,247,278,245,274xm235,226l217,226,219,228,251,258,253,262,253,266,251,268,248,272,250,274,272,252,261,252,235,226xm193,238l191,240,177,258,179,260,183,256,186,254,209,254,193,238xm272,248l269,250,267,252,272,252,274,250,272,248xm220,210l218,214,204,230,206,232,210,228,213,226,235,226,233,224,233,220,230,220,220,210xm247,190l242,192,239,192,236,196,234,198,233,200,232,204,231,208,231,212,230,220,233,220,233,216,235,212,237,208,240,206,245,204,252,202,247,190xm279,180l261,180,295,214,299,216,309,216,313,214,322,204,304,204,301,202,279,180xm323,188l320,188,320,194,319,198,313,204,322,204,324,198,323,188xm251,152l249,154,253,166,253,176,250,186,252,188,261,180,279,180,269,170,271,168,266,168,251,152xm282,152l266,168,271,168,285,156,282,152xm334,84l317,84,369,136,372,138,374,142,374,146,372,148,369,150,371,152,392,132,383,132,380,130,334,84xm270,102l264,102,260,106,260,108,260,112,261,114,265,118,267,120,270,122,294,138,296,136,279,112,275,108,270,102xm393,128l389,130,387,132,392,132,394,130,393,128xm402,54l397,54,395,62,394,70,395,74,395,80,398,86,407,94,413,98,428,96,434,92,438,88,417,88,412,86,407,80,400,74,398,64,402,54xm312,62l310,64,312,70,310,80,306,94,308,96,310,94,312,90,314,86,315,84,334,84,312,62xm445,48l431,48,442,60,444,64,443,68,443,74,441,78,433,86,428,88,438,88,446,80,450,74,450,58,448,50,445,48xm390,0l376,2,370,4,359,16,356,22,356,28,356,36,358,42,363,48,368,52,373,54,384,56,391,56,397,54,402,54,419,48,445,48,442,46,438,42,374,42,369,40,361,30,362,20,363,16,371,10,375,8,402,8,396,2,390,0xm402,8l386,8,391,10,402,22,404,30,402,38,392,40,385,42,438,42,434,38,405,38,409,24,408,14,402,8xm422,34l405,38,434,38,422,34xe" fillcolor="black" stroked="f">
            <v:path arrowok="t" o:connecttype="custom" o:connectlocs="29210,490220;33020,471170;33020,486410;15240,448310;5080,457200;27940,471170;6985,459740;8890,421640;63500,458470;26035,463550;63500,455930;23495,457200;71120,447040;53975,417830;36195,435610;43815,425450;84455,436880;84455,434340;9525,410210;99695,419100;81280,389890;85725,388620;90170,374650;89535,377190;120650,388620;111760,369570;54610,383540;133985,382270;149225,367030;102870,360680;155575,363220;139065,334010;165735,349250;132715,350520;139700,322580;147955,328930;147955,316230;150495,321310;189865,326390;203200,308610;158115,287020;172085,295910;212090,242570;235585,285750;165100,257810;177165,260350;249555,270510;258445,248920;254000,236220;195580,250190;273685,219710;278130,245110;234950,191770;236855,223520;278130,215900;255270,194310;255270,213360;255270,194310" o:connectangles="0,0,0,0,0,0,0,0,0,0,0,0,0,0,0,0,0,0,0,0,0,0,0,0,0,0,0,0,0,0,0,0,0,0,0,0,0,0,0,0,0,0,0,0,0,0,0,0,0,0,0,0,0,0,0,0,0,0"/>
            <w10:wrap type="topAndBottom" anchorx="page"/>
          </v:shape>
        </w:pict>
      </w:r>
      <w:r w:rsidRPr="002A50C8">
        <w:rPr>
          <w:lang w:val="en-US" w:eastAsia="en-US" w:bidi="ar-SA"/>
        </w:rPr>
        <w:drawing>
          <wp:anchor distT="0" distB="0" distL="0" distR="0" simplePos="0" relativeHeight="136" behindDoc="0" locked="0" layoutInCell="1" allowOverlap="1" wp14:anchorId="7EF3A528" wp14:editId="6413F5E0">
            <wp:simplePos x="0" y="0"/>
            <wp:positionH relativeFrom="page">
              <wp:posOffset>2394711</wp:posOffset>
            </wp:positionH>
            <wp:positionV relativeFrom="paragraph">
              <wp:posOffset>189209</wp:posOffset>
            </wp:positionV>
            <wp:extent cx="244796" cy="261937"/>
            <wp:effectExtent l="0" t="0" r="0" b="0"/>
            <wp:wrapTopAndBottom/>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26" cstate="print"/>
                    <a:stretch>
                      <a:fillRect/>
                    </a:stretch>
                  </pic:blipFill>
                  <pic:spPr>
                    <a:xfrm>
                      <a:off x="0" y="0"/>
                      <a:ext cx="244796" cy="261937"/>
                    </a:xfrm>
                    <a:prstGeom prst="rect">
                      <a:avLst/>
                    </a:prstGeom>
                  </pic:spPr>
                </pic:pic>
              </a:graphicData>
            </a:graphic>
          </wp:anchor>
        </w:drawing>
      </w:r>
      <w:r w:rsidR="001074FB">
        <w:rPr>
          <w:noProof w:val="0"/>
          <w:lang w:eastAsia="en-US" w:bidi="ar-SA"/>
        </w:rPr>
        <w:pict w14:anchorId="6CCC8670">
          <v:shape id="AutoShape_x0020_437" o:spid="_x0000_s1591" style="position:absolute;left:0;text-align:left;margin-left:220.25pt;margin-top:14.9pt;width:17.85pt;height:21pt;z-index:-251517952;visibility:visible;mso-wrap-distance-left:0;mso-wrap-distance-right:0;mso-position-horizontal-relative:page;mso-position-vertical-relative:text" coordsize="35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" path="m30,338l14,338,17,342,80,404,84,410,83,414,81,416,78,418,80,420,101,400,93,400,90,398,58,364,66,364,72,362,55,362,30,338xm102,394l100,398,97,400,101,400,105,396,102,394xm72,308l41,308,61,314,73,326,76,332,77,340,78,346,77,350,68,360,62,362,72,362,83,350,86,342,86,334,86,324,82,318,72,308xm15,322l13,324,,340,2,342,6,340,8,338,30,338,26,334,26,330,23,330,15,322xm44,298l37,302,31,308,28,310,26,314,24,320,23,324,23,330,26,330,26,326,28,318,36,310,41,308,72,308,68,304,61,300,44,298xm87,278l71,278,73,280,76,284,107,314,107,318,105,322,102,324,104,326,124,306,117,306,115,304,112,302,87,278xm126,300l123,304,121,304,117,306,124,306,128,302,126,300xm74,264l72,266,58,284,60,286,64,282,67,278,87,278,87,274,84,274,74,264xm132,234l115,234,117,236,120,238,150,268,151,270,151,274,149,278,145,280,148,284,168,262,161,262,159,260,156,258,132,234xm101,244l96,244,92,246,88,250,87,252,85,260,85,266,84,274,87,274,87,270,89,264,94,260,99,258,106,256,101,244xm170,256l167,260,165,260,161,262,168,262,172,258,170,256xm131,172l113,172,178,238,180,240,181,242,181,244,180,246,175,250,178,254,199,232,191,232,188,230,131,172xm118,220l116,222,103,238,105,240,109,236,111,234,132,234,118,220xm201,226l199,228,197,230,194,232,199,232,203,228,201,226xm159,140l142,140,144,142,146,144,206,204,209,208,211,210,212,214,211,216,208,218,206,220,208,222,231,200,219,200,159,140xm100,198l93,198,89,202,89,204,89,208,89,210,92,214,101,214,104,210,104,208,104,204,103,202,102,200,100,198xm231,196l230,196,227,200,231,200,233,198,231,196xm115,156l112,158,98,176,101,178,103,174,106,172,131,172,115,156xm241,84l223,84,225,86,275,136,278,138,280,142,280,144,280,146,276,152,278,154,299,132,290,132,287,130,241,84xm145,126l143,128,129,144,131,148,134,144,136,142,138,140,159,140,145,126xm176,102l172,102,170,104,167,106,166,108,166,112,167,114,171,118,174,120,177,122,200,138,203,136,186,114,184,110,182,108,176,102xm299,128l296,130,293,132,299,132,301,130,299,128xm308,54l304,54,301,62,301,70,302,80,304,86,313,94,320,98,327,96,334,96,341,92,345,88,323,88,318,86,314,80,306,74,305,64,308,54xm219,62l217,64,218,70,216,80,212,94,214,96,216,94,221,84,241,84,219,62xm351,48l325,48,337,50,345,56,348,60,350,64,350,74,348,78,340,86,335,88,345,88,353,80,356,74,357,66,357,58,354,50,351,48xm297,0l283,2,277,4,266,16,263,22,262,36,265,42,274,52,279,54,285,56,297,56,304,54,308,54,325,48,351,48,349,46,345,42,280,42,276,40,273,36,270,34,268,30,268,20,270,16,277,10,282,8,308,8,302,2,297,0xm308,8l293,8,298,10,302,16,309,22,311,30,308,38,299,40,291,42,345,42,340,38,312,38,316,24,314,14,308,8xm328,34l312,38,340,38,328,34xe" fillcolor="black" stroked="f">
            <v:path arrowok="t" o:connecttype="custom" o:connectlocs="52705,452120;57150,441960;64770,439420;45720,384810;49530,408940;54610,406400;8255,394970;16510,401320;19685,384810;16510,398780;43180,382270;48260,369570;78740,383540;78105,382270;46990,356870;55245,365760;74295,339090;92075,367030;83820,337820;53975,354330;59690,354330;104775,354330;71755,298450;111125,347980;74930,328930;83820,337820;126365,336550;92710,280670;132080,327660;63500,314960;58420,325120;64770,316230;147955,314960;65405,299720;142875,243840;175260,285750;92075,269240;87630,278130;106045,256540;112395,266700;111760,254000;189865,270510;193040,243840;219075,245110;195580,223520;135890,250190;206375,219710;220980,238760;226695,231140;175895,191770;177165,223520;222885,219710;171450,210820;195580,194310;191770,199390;219075,215900;208280,210820" o:connectangles="0,0,0,0,0,0,0,0,0,0,0,0,0,0,0,0,0,0,0,0,0,0,0,0,0,0,0,0,0,0,0,0,0,0,0,0,0,0,0,0,0,0,0,0,0,0,0,0,0,0,0,0,0,0,0,0,0"/>
            <w10:wrap type="topAndBottom" anchorx="page"/>
          </v:shape>
        </w:pict>
      </w:r>
      <w:r w:rsidRPr="002A50C8">
        <w:rPr>
          <w:lang w:val="en-US" w:eastAsia="en-US" w:bidi="ar-SA"/>
        </w:rPr>
        <w:drawing>
          <wp:anchor distT="0" distB="0" distL="0" distR="0" simplePos="0" relativeHeight="138" behindDoc="0" locked="0" layoutInCell="1" allowOverlap="1" wp14:anchorId="7D4E5E63" wp14:editId="4287E4CA">
            <wp:simplePos x="0" y="0"/>
            <wp:positionH relativeFrom="page">
              <wp:posOffset>3197098</wp:posOffset>
            </wp:positionH>
            <wp:positionV relativeFrom="paragraph">
              <wp:posOffset>189082</wp:posOffset>
            </wp:positionV>
            <wp:extent cx="211250" cy="228600"/>
            <wp:effectExtent l="0" t="0" r="0" b="0"/>
            <wp:wrapTopAndBottom/>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7" cstate="print"/>
                    <a:stretch>
                      <a:fillRect/>
                    </a:stretch>
                  </pic:blipFill>
                  <pic:spPr>
                    <a:xfrm>
                      <a:off x="0" y="0"/>
                      <a:ext cx="211250" cy="228600"/>
                    </a:xfrm>
                    <a:prstGeom prst="rect">
                      <a:avLst/>
                    </a:prstGeom>
                  </pic:spPr>
                </pic:pic>
              </a:graphicData>
            </a:graphic>
          </wp:anchor>
        </w:drawing>
      </w:r>
      <w:r w:rsidRPr="002A50C8">
        <w:rPr>
          <w:lang w:val="en-US" w:eastAsia="en-US" w:bidi="ar-SA"/>
        </w:rPr>
        <w:drawing>
          <wp:anchor distT="0" distB="0" distL="0" distR="0" simplePos="0" relativeHeight="139" behindDoc="0" locked="0" layoutInCell="1" allowOverlap="1" wp14:anchorId="7260F7B7" wp14:editId="0D0C1B9F">
            <wp:simplePos x="0" y="0"/>
            <wp:positionH relativeFrom="page">
              <wp:posOffset>3474720</wp:posOffset>
            </wp:positionH>
            <wp:positionV relativeFrom="paragraph">
              <wp:posOffset>188828</wp:posOffset>
            </wp:positionV>
            <wp:extent cx="316922" cy="347662"/>
            <wp:effectExtent l="0" t="0" r="0" b="0"/>
            <wp:wrapTopAndBottom/>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28" cstate="print"/>
                    <a:stretch>
                      <a:fillRect/>
                    </a:stretch>
                  </pic:blipFill>
                  <pic:spPr>
                    <a:xfrm>
                      <a:off x="0" y="0"/>
                      <a:ext cx="316922" cy="347662"/>
                    </a:xfrm>
                    <a:prstGeom prst="rect">
                      <a:avLst/>
                    </a:prstGeom>
                  </pic:spPr>
                </pic:pic>
              </a:graphicData>
            </a:graphic>
          </wp:anchor>
        </w:drawing>
      </w:r>
      <w:r w:rsidR="001074FB">
        <w:rPr>
          <w:noProof w:val="0"/>
          <w:lang w:eastAsia="en-US" w:bidi="ar-SA"/>
        </w:rPr>
        <w:pict w14:anchorId="248C6B38">
          <v:shape id="AutoShape_x0020_436" o:spid="_x0000_s1590" style="position:absolute;left:0;text-align:left;margin-left:304.55pt;margin-top:14.85pt;width:24.3pt;height:24pt;z-index:-251514880;visibility:visible;mso-wrap-distance-left:0;mso-wrap-distance-right:0;mso-position-horizontal-relative:page;mso-position-vertical-relative:text" coordsize="48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" path="m29,398l12,398,14,400,16,402,79,466,81,468,81,472,80,476,76,478,78,480,99,460,91,460,84,454,73,442,72,442,29,398xm101,454l97,458,95,460,99,460,103,456,101,454xm78,408l69,408,73,410,73,414,72,442,119,440,129,430,77,430,78,408xm131,424l126,428,122,428,119,430,129,430,133,426,131,424xm85,384l60,410,62,412,66,408,78,408,78,400,80,394,87,386,85,384xm150,340l131,340,123,344,109,358,105,366,105,384,108,392,115,400,122,406,130,410,149,408,157,406,161,402,144,402,138,400,131,396,125,390,118,384,114,376,112,364,114,358,119,354,123,348,129,346,160,346,158,344,150,340xm15,384l13,386,,402,2,404,6,402,8,400,10,400,12,398,29,398,15,384xm160,346l129,346,142,348,149,352,155,360,162,366,166,372,168,386,166,392,157,400,151,402,161,402,171,392,174,384,175,364,172,356,165,350,160,346xm179,318l160,318,163,320,194,352,196,354,196,358,191,364,194,366,215,344,204,344,201,340,179,318xm215,340l212,342,210,344,215,344,217,342,215,340xm164,304l161,306,147,322,149,324,153,320,156,318,179,318,177,316,177,314,173,314,164,304xm223,274l204,274,207,276,235,304,238,308,240,310,240,314,239,316,236,320,238,322,259,300,248,300,245,298,223,274xm191,284l182,284,177,290,176,292,175,296,174,300,174,306,173,314,177,314,177,308,178,304,181,302,183,298,188,296,195,294,191,284xm259,296l256,298,254,300,259,300,261,298,259,296xm208,260l205,262,191,278,193,280,197,276,200,274,223,274,221,272,221,268,217,268,208,260xm267,230l251,230,253,234,284,264,285,266,284,270,279,276,281,278,304,256,292,256,267,230xm235,238l230,240,226,240,222,246,220,248,219,252,219,256,217,268,221,268,221,264,222,260,225,258,227,254,232,252,239,250,235,238xm304,252l301,254,298,256,304,256,306,254,304,252xm260,168l242,168,244,170,247,172,310,234,312,238,312,240,312,242,310,244,307,248,309,250,331,228,322,228,315,222,303,210,260,168xm252,214l250,218,236,234,238,236,242,232,245,230,267,230,252,214xm331,224l328,226,326,228,331,228,333,226,331,224xm235,206l224,206,226,208,228,210,232,210,234,208,235,206xm309,176l300,176,303,180,304,184,303,210,349,210,362,198,308,198,309,176xm234,194l226,194,223,198,222,200,222,204,223,206,237,206,238,204,238,200,237,198,234,194xm362,194l360,196,357,196,355,198,362,198,364,196,362,194xm316,154l291,178,293,180,297,178,300,176,309,176,309,168,311,162,318,156,316,154xm246,154l244,156,231,172,233,174,236,170,239,168,260,168,246,154xm368,86l350,86,352,88,402,138,405,140,407,144,407,148,402,154,404,156,426,134,416,134,414,132,368,86xm300,102l298,104,295,106,295,108,295,110,295,112,296,114,297,116,299,118,302,120,305,122,329,140,331,138,314,114,312,110,308,106,306,104,302,104,300,102xm426,130l423,134,426,134,428,132,426,130xm346,64l343,68,345,72,343,82,339,96,341,98,343,96,347,88,348,88,348,86,368,86,346,64xm437,54l432,54,430,62,429,70,430,76,430,82,433,86,442,96,448,98,462,96,469,94,475,88,452,88,447,86,442,82,435,74,433,64,437,54xm479,48l454,48,466,50,477,60,478,64,478,72,478,74,476,78,473,82,468,86,463,88,475,88,481,80,484,74,485,58,483,52,479,48xm425,0l418,2,411,2,405,4,400,10,394,16,391,22,391,30,390,36,393,42,398,48,402,52,407,54,419,56,425,56,432,54,437,54,454,48,479,48,477,46,473,42,409,42,404,40,401,36,398,34,396,30,397,20,398,18,406,10,410,8,435,8,431,4,425,0xm435,8l421,8,426,12,430,16,437,22,439,30,436,38,427,42,473,42,469,38,440,38,444,24,442,14,435,8xm457,34l440,38,469,38,457,34xe" fillcolor="black" stroked="f">
            <v:path arrowok="t" o:connecttype="custom" o:connectlocs="51435,488315;46355,469265;65405,478155;75565,467995;75565,461645;41910,447675;83185,404495;77470,446405;83185,440055;78105,409575;0,443865;9525,432435;105410,424815;110490,432435;103505,391795;129540,407035;137795,405765;99060,390525;129540,362585;149860,391795;115570,368935;112395,387985;121285,368935;132080,353695;140335,361315;180340,356235;169545,334645;139065,351155;147320,348615;194310,349885;198120,339725;204470,333375;149860,337185;208280,332105;143510,320675;192405,302895;148590,311785;151130,318135;225425,314325;188595,301625;156210,286385;156210,286385;258445,282575;190500,253365;188595,262255;198120,258445;270510,273685;215265,249555;219710,229235;274955,243205;283845,243205;295910,220345;297180,243205;304165,219075;248285,202565;266065,224155;300355,215265;252730,200025;267335,193675;300355,215265;279400,212725" o:connectangles="0,0,0,0,0,0,0,0,0,0,0,0,0,0,0,0,0,0,0,0,0,0,0,0,0,0,0,0,0,0,0,0,0,0,0,0,0,0,0,0,0,0,0,0,0,0,0,0,0,0,0,0,0,0,0,0,0,0,0,0,0"/>
            <w10:wrap type="topAndBottom" anchorx="page"/>
          </v:shape>
        </w:pict>
      </w:r>
      <w:r w:rsidRPr="002A50C8">
        <w:rPr>
          <w:lang w:val="en-US" w:eastAsia="en-US" w:bidi="ar-SA"/>
        </w:rPr>
        <w:drawing>
          <wp:anchor distT="0" distB="0" distL="0" distR="0" simplePos="0" relativeHeight="141" behindDoc="0" locked="0" layoutInCell="1" allowOverlap="1" wp14:anchorId="39FA0F9F" wp14:editId="49361D27">
            <wp:simplePos x="0" y="0"/>
            <wp:positionH relativeFrom="page">
              <wp:posOffset>4308855</wp:posOffset>
            </wp:positionH>
            <wp:positionV relativeFrom="paragraph">
              <wp:posOffset>189209</wp:posOffset>
            </wp:positionV>
            <wp:extent cx="250286" cy="295275"/>
            <wp:effectExtent l="0" t="0" r="0" b="0"/>
            <wp:wrapTopAndBottom/>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29" cstate="print"/>
                    <a:stretch>
                      <a:fillRect/>
                    </a:stretch>
                  </pic:blipFill>
                  <pic:spPr>
                    <a:xfrm>
                      <a:off x="0" y="0"/>
                      <a:ext cx="250286" cy="295275"/>
                    </a:xfrm>
                    <a:prstGeom prst="rect">
                      <a:avLst/>
                    </a:prstGeom>
                  </pic:spPr>
                </pic:pic>
              </a:graphicData>
            </a:graphic>
          </wp:anchor>
        </w:drawing>
      </w:r>
      <w:r w:rsidRPr="002A50C8">
        <w:rPr>
          <w:lang w:val="en-US" w:eastAsia="en-US" w:bidi="ar-SA"/>
        </w:rPr>
        <w:drawing>
          <wp:anchor distT="0" distB="0" distL="0" distR="0" simplePos="0" relativeHeight="142" behindDoc="0" locked="0" layoutInCell="1" allowOverlap="1" wp14:anchorId="3C094B91" wp14:editId="4BA4D0D1">
            <wp:simplePos x="0" y="0"/>
            <wp:positionH relativeFrom="page">
              <wp:posOffset>4639436</wp:posOffset>
            </wp:positionH>
            <wp:positionV relativeFrom="paragraph">
              <wp:posOffset>189209</wp:posOffset>
            </wp:positionV>
            <wp:extent cx="305490" cy="323850"/>
            <wp:effectExtent l="0" t="0" r="0" b="0"/>
            <wp:wrapTopAndBottom/>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0" cstate="print"/>
                    <a:stretch>
                      <a:fillRect/>
                    </a:stretch>
                  </pic:blipFill>
                  <pic:spPr>
                    <a:xfrm>
                      <a:off x="0" y="0"/>
                      <a:ext cx="305490" cy="323850"/>
                    </a:xfrm>
                    <a:prstGeom prst="rect">
                      <a:avLst/>
                    </a:prstGeom>
                  </pic:spPr>
                </pic:pic>
              </a:graphicData>
            </a:graphic>
          </wp:anchor>
        </w:drawing>
      </w:r>
      <w:r w:rsidR="001074FB">
        <w:rPr>
          <w:noProof w:val="0"/>
          <w:lang w:eastAsia="en-US" w:bidi="ar-SA"/>
        </w:rPr>
        <w:pict w14:anchorId="0CEBC549">
          <v:shape id="AutoShape_x0020_435" o:spid="_x0000_s1589" style="position:absolute;left:0;text-align:left;margin-left:397pt;margin-top:14.85pt;width:22.5pt;height:23.2pt;z-index:-251511808;visibility:visible;mso-wrap-distance-left:0;mso-wrap-distance-right:0;mso-position-horizontal-relative:page;mso-position-vertical-relative:text" coordsize="45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" path="m29,427l12,427,46,461,50,463,60,463,64,461,68,458,73,453,61,453,55,452,52,451,49,448,29,427xm71,436l71,442,70,446,64,452,61,453,73,453,75,445,74,437,71,436xm2,400l0,402,4,414,4,424,1,434,3,436,12,427,29,427,20,419,23,415,17,415,2,400xm88,360l80,361,73,361,66,364,61,369,55,375,52,383,52,390,52,401,56,409,70,423,77,426,95,426,103,422,110,415,92,415,87,415,82,413,77,411,72,407,66,401,69,399,64,399,60,395,58,390,57,381,59,376,63,373,66,369,70,368,99,368,99,367,94,362,88,360xm33,400l17,415,23,415,36,403,33,400xm116,383l116,396,115,399,114,403,113,406,110,409,106,412,102,414,92,415,110,415,115,411,117,407,119,402,120,398,120,395,120,391,119,387,116,383xm99,368l79,368,84,370,88,374,89,375,64,399,69,399,99,368xm117,339l100,339,130,369,134,373,138,375,143,375,148,375,152,373,157,369,161,365,150,365,147,364,144,364,140,362,117,339xm159,348l159,353,158,358,152,363,150,365,161,365,161,364,163,357,162,348,159,348xm90,312l88,314,92,326,92,336,89,345,91,348,100,339,117,339,108,330,112,327,105,327,90,312xm185,268l176,268,167,268,158,272,151,279,144,286,141,294,140,312,144,320,157,334,165,337,175,337,184,337,192,334,195,331,186,331,173,328,166,324,153,311,150,305,147,292,149,286,159,276,164,275,197,275,193,271,185,268xm197,275l164,275,178,277,184,281,197,294,201,300,203,312,203,314,201,319,192,329,186,331,195,331,199,326,206,319,210,311,210,293,207,285,200,278,197,275xm121,311l105,327,112,327,124,315,121,311xm215,245l197,245,200,246,203,249,231,278,233,280,233,284,231,287,228,290,230,292,251,271,243,271,241,270,215,245xm252,266l249,269,247,271,243,271,251,271,254,268,252,266xm200,230l198,232,184,249,186,251,190,247,193,245,195,245,197,245,215,245,213,243,213,239,210,239,200,230xm228,210l223,210,219,211,214,216,213,218,211,226,211,232,210,239,213,239,214,235,215,230,220,225,225,223,232,221,228,210xm235,131l234,132,232,133,230,135,230,137,230,141,231,143,235,147,237,149,240,151,264,168,266,165,249,142,247,138,245,136,241,132,239,131,237,131,235,131xm332,83l314,83,316,84,371,139,372,141,373,145,371,148,368,151,370,153,390,132,386,132,384,132,382,132,379,130,332,83xm391,127l388,131,386,132,390,132,393,129,391,127xm401,53l396,53,394,62,393,69,393,70,393,75,394,80,394,81,396,85,406,95,412,97,426,96,433,92,438,88,427,88,416,88,410,85,398,73,397,64,401,53xm311,62l309,65,310,70,309,80,304,94,306,96,309,94,311,90,313,85,314,84,314,83,332,83,311,62xm444,48l418,48,430,49,441,60,442,64,442,74,440,78,436,82,432,86,427,88,438,88,439,86,445,80,448,74,448,73,449,57,447,51,444,48xm389,0l382,1,375,1,369,4,358,15,355,22,355,29,354,36,357,42,362,47,366,51,371,54,377,55,383,56,389,55,396,53,401,53,418,48,444,48,437,42,383,42,372,41,368,39,362,33,360,30,361,22,361,20,362,17,370,9,374,7,400,7,395,2,389,0xm400,7l374,7,385,8,390,11,401,22,403,30,400,38,391,41,383,42,437,42,433,37,404,37,408,24,406,14,400,7xm420,34l404,37,433,37,420,34xe" fillcolor="black" stroked="f">
            <v:path arrowok="t" o:connecttype="custom" o:connectlocs="40640,481330;31115,473075;38735,476250;1270,442595;7620,459740;55880,417195;33020,431800;60325,459105;48895,449580;36830,436245;62865,422275;14605,452120;72390,444500;69850,452120;76200,436880;55880,426085;74295,403860;93980,426720;91440,419735;96520,419100;100965,409575;57785,409575;57150,386715;91440,370205;111125,402590;105410,394335;104140,363220;113030,364490;127635,391160;133350,386080;66675,396240;127000,344805;144780,372745;160020,357505;160020,357505;122555,344170;133350,340360;135255,327025;136525,334645;148590,272415;149225,281940;156845,276225;210820,241300;235585,282575;242570,272415;247650,272415;249555,232410;257810,248920;264160,244475;196215,229870;197485,245745;281940,219075;279400,238125;282575,239395;247015,188595;225425,207010;239395,223520;265430,219075;229870,209550;237490,193040;244475,193675;243205,215265;254000,193040" o:connectangles="0,0,0,0,0,0,0,0,0,0,0,0,0,0,0,0,0,0,0,0,0,0,0,0,0,0,0,0,0,0,0,0,0,0,0,0,0,0,0,0,0,0,0,0,0,0,0,0,0,0,0,0,0,0,0,0,0,0,0,0,0,0,0"/>
            <w10:wrap type="topAndBottom" anchorx="page"/>
          </v:shape>
        </w:pict>
      </w:r>
      <w:r w:rsidR="001074FB">
        <w:rPr>
          <w:noProof w:val="0"/>
          <w:lang w:eastAsia="en-US" w:bidi="ar-SA"/>
        </w:rPr>
        <w:pict w14:anchorId="4BFC2F73">
          <v:group id="Group_x0020_432" o:spid="_x0000_s1586" style="position:absolute;left:0;text-align:left;margin-left:423.2pt;margin-top:14.85pt;width:56.65pt;height:28.45pt;z-index:-251510784;mso-wrap-distance-left:0;mso-wrap-distance-right:0;mso-position-horizontal-relative:page;mso-position-vertical-relative:text" coordorigin="8464,297" coordsize="1133,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">
            <v:shape id="AutoShape_x0020_434" o:spid="_x0000_s1588" style="position:absolute;left:8464;top:296;width:530;height:558;visibility:visible" coordsize="530,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FRsQA&#10;AADcAAAADwAAAGRycy9kb3ducmV2LnhtbESPzWrDMBCE74W+g9hCb41c94fgRAkmIRAIGOr0ATbW&#10;xja1VkJSYufto0Khx2FmvmGW68kM4ko+9JYVvM4yEMSN1T23Cr6Pu5c5iBCRNQ6WScGNAqxXjw9L&#10;LLQd+YuudWxFgnAoUEEXoyukDE1HBsPMOuLkna03GJP0rdQexwQ3g8yz7FMa7DktdOho01HzU1+M&#10;AuPKcdscsv6U79rKlVXltzkp9fw0lQsQkab4H/5r77WC9483+D2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BUbEAAAA3AAAAA8AAAAAAAAAAAAAAAAAmAIAAGRycy9k&#10;b3ducmV2LnhtbFBLBQYAAAAABAAEAPUAAACJAwAAAAA=&#10;" path="m31,512l14,512,46,544,48,548,48,550,47,554,43,558,45,558,67,538,57,538,54,536,51,532,31,512xm67,534l64,536,61,538,67,538,69,536,67,534xm66,484l46,484,50,486,79,514,80,516,79,518,79,520,77,522,74,526,77,528,99,506,89,506,86,504,83,502,66,484xm15,496l13,498,,514,2,516,6,514,8,512,31,512,29,510,28,506,24,506,15,496xm53,474l41,474,36,476,31,480,26,486,23,494,24,506,28,506,27,500,28,492,36,486,39,484,66,484,58,476,53,474xm99,502l96,504,93,506,99,506,101,504,99,502xm109,420l102,420,94,422,88,424,83,428,76,436,73,444,74,462,77,470,84,476,91,482,99,486,117,486,125,482,132,476,109,476,104,472,93,468,88,462,90,460,86,460,82,454,79,450,79,446,79,440,81,436,84,432,88,430,92,428,121,428,115,422,109,420xm138,444l138,446,138,454,138,456,137,460,136,462,134,466,128,472,124,474,114,476,132,476,136,472,139,468,140,462,141,458,142,454,141,446,138,444xm121,428l101,428,105,430,110,434,86,460,90,460,121,428xm141,402l124,402,152,430,156,434,158,436,158,438,158,440,157,444,153,446,156,448,177,428,168,428,165,426,161,422,141,402xm177,422l174,426,172,428,177,428,179,426,177,422xm176,374l157,374,160,376,189,404,190,406,190,408,189,410,188,412,185,416,187,418,209,396,199,396,197,394,194,392,176,374xm126,386l123,388,111,404,113,406,116,402,141,402,139,400,138,396,135,396,126,386xm163,364l151,364,146,366,136,376,134,384,135,396,138,396,137,390,139,382,143,378,146,376,149,374,176,374,168,366,163,364xm209,392l206,394,203,396,209,396,211,394,209,392xm197,340l181,340,215,374,219,376,229,376,233,374,242,366,227,366,224,364,221,364,197,340xm243,348l240,348,240,354,239,358,236,362,233,364,231,366,242,366,244,358,243,348xm171,312l169,316,173,326,173,336,170,346,172,348,181,340,197,340,189,332,193,328,186,328,171,312xm266,268l247,268,239,272,225,286,222,294,221,314,225,322,231,328,238,336,246,338,265,338,273,334,275,332,267,332,247,326,241,318,234,312,230,306,229,298,228,292,230,286,235,282,239,278,245,276,279,276,274,272,266,268xm279,276l245,276,258,278,265,282,278,294,282,302,284,314,282,320,273,330,267,332,275,332,287,320,291,312,291,294,288,286,281,278,279,276xm202,312l186,328,193,328,205,316,202,312xm295,248l279,248,310,280,312,284,312,286,311,290,308,292,310,294,331,274,322,274,320,272,317,270,295,248xm331,268l328,272,326,274,331,274,333,272,331,268xm280,232l277,234,263,252,265,254,269,250,272,248,295,248,293,246,293,242,289,242,280,232xm307,212l302,212,298,214,295,216,293,218,292,220,291,228,290,234,289,242,293,242,293,238,294,232,297,230,299,228,304,226,311,224,307,212xm316,131l314,131,311,135,310,136,311,141,312,142,313,144,315,146,318,148,321,150,345,167,347,165,330,141,328,138,326,135,324,134,322,132,320,131,318,131,316,131xm411,84l394,84,395,85,450,140,452,143,452,144,452,146,450,149,447,152,449,154,470,133,463,133,461,133,458,132,411,84xm471,129l467,132,465,133,470,133,472,131,471,129xm390,64l388,66,390,71,388,80,388,81,384,95,386,98,388,95,390,92,392,87,393,85,394,84,411,84,390,64xm482,53l477,53,475,62,474,69,475,80,477,85,487,94,493,97,507,95,514,92,518,88,508,88,496,87,491,85,487,80,479,73,478,64,482,53xm525,48l499,48,511,49,521,59,523,64,523,73,521,78,517,81,513,86,508,88,518,88,526,80,529,73,530,65,530,57,527,50,525,48xm470,0l456,1,450,4,445,9,439,15,436,21,436,29,435,35,438,41,443,47,447,51,452,53,458,55,464,56,470,55,477,53,482,53,499,48,525,48,518,41,464,41,459,41,453,41,449,39,443,33,441,29,441,20,443,16,451,9,455,7,480,7,476,2,470,0xm480,7l455,7,466,8,471,10,482,22,484,29,481,38,472,40,464,41,518,41,514,37,485,37,489,24,487,14,480,7xm501,34l485,37,514,37,514,36,501,34xe" fillcolor="black" stroked="f">
              <v:path arrowok="t" o:connecttype="custom" o:connectlocs="43,855;64,833;79,811;89,803;6,811;41,771;28,789;93,803;83,725;117,783;86,757;92,725;137,757;139,765;105,727;156,731;168,725;179,723;189,707;176,671;138,693;135,693;168,663;197,637;224,661;233,661;173,633;171,609;231,625;241,615;245,573;278,591;291,609;205,613;308,589;328,569;265,551;307,509;289,539;307,509;315,443;324,431;450,437;463,430;472,428;386,395;390,361;487,391;487,377;523,361;529,370;445,306;452,350;525,345;441,317;455,304;518,338;514,334" o:connectangles="0,0,0,0,0,0,0,0,0,0,0,0,0,0,0,0,0,0,0,0,0,0,0,0,0,0,0,0,0,0,0,0,0,0,0,0,0,0,0,0,0,0,0,0,0,0,0,0,0,0,0,0,0,0,0,0,0,0"/>
            </v:shape>
            <v:shape id="Picture_x0020_433" o:spid="_x0000_s1587" type="#_x0000_t75" style="position:absolute;left:9039;top:297;width:559;height:5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NZzHAAAA3AAAAA8AAABkcnMvZG93bnJldi54bWxEj09rwkAUxO8Fv8PyBG/NxmKLja4iKdJ6&#10;6EErtL09sy9/MPs2ZrcxfntXEHocZuY3zHzZm1p01LrKsoJxFIMgzqyuuFCw/1o/TkE4j6yxtkwK&#10;LuRguRg8zDHR9sxb6na+EAHCLkEFpfdNIqXLSjLoItsQBy+3rUEfZFtI3eI5wE0tn+L4RRqsOCyU&#10;2FBaUnbc/RkFepp336fT72e6+dnb1/wQp+9vR6VGw341A+Gp9//he/tDK5g8T+B2Jhw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gNZzHAAAA3AAAAA8AAAAAAAAAAAAA&#10;AAAAnwIAAGRycy9kb3ducmV2LnhtbFBLBQYAAAAABAAEAPcAAACTAwAAAAA=&#10;">
              <v:imagedata r:id="rId31" o:title=""/>
            </v:shape>
            <w10:wrap type="topAndBottom" anchorx="page"/>
          </v:group>
        </w:pict>
      </w:r>
      <w:r w:rsidRPr="002A50C8">
        <w:rPr>
          <w:lang w:val="en-US" w:eastAsia="en-US" w:bidi="ar-SA"/>
        </w:rPr>
        <w:drawing>
          <wp:anchor distT="0" distB="0" distL="0" distR="0" simplePos="0" relativeHeight="251807744" behindDoc="0" locked="0" layoutInCell="1" allowOverlap="1" wp14:anchorId="24B535E1" wp14:editId="56E0D02E">
            <wp:simplePos x="0" y="0"/>
            <wp:positionH relativeFrom="page">
              <wp:posOffset>2438145</wp:posOffset>
            </wp:positionH>
            <wp:positionV relativeFrom="paragraph">
              <wp:posOffset>696447</wp:posOffset>
            </wp:positionV>
            <wp:extent cx="243840" cy="73151"/>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32" cstate="print"/>
                    <a:stretch>
                      <a:fillRect/>
                    </a:stretch>
                  </pic:blipFill>
                  <pic:spPr>
                    <a:xfrm>
                      <a:off x="0" y="0"/>
                      <a:ext cx="243840" cy="73151"/>
                    </a:xfrm>
                    <a:prstGeom prst="rect">
                      <a:avLst/>
                    </a:prstGeom>
                  </pic:spPr>
                </pic:pic>
              </a:graphicData>
            </a:graphic>
          </wp:anchor>
        </w:drawing>
      </w:r>
      <w:r w:rsidRPr="002A50C8">
        <w:rPr>
          <w:noProof w:val="0"/>
          <w:sz w:val="18"/>
        </w:rPr>
        <w:t>29.0</w:t>
      </w:r>
    </w:p>
    <w:p w14:paraId="2C5C9D9D" w14:textId="77777777" w:rsidR="00797C52" w:rsidRPr="002A50C8" w:rsidRDefault="001B2F1F">
      <w:pPr>
        <w:spacing w:before="154"/>
        <w:ind w:left="3205"/>
        <w:rPr>
          <w:noProof w:val="0"/>
          <w:sz w:val="18"/>
        </w:rPr>
      </w:pPr>
      <w:r>
        <w:rPr>
          <w:noProof w:val="0"/>
          <w:sz w:val="18"/>
        </w:rPr>
        <w:t xml:space="preserve">Insured deposits of traders and companies </w:t>
      </w:r>
    </w:p>
    <w:p w14:paraId="781761EE" w14:textId="77777777" w:rsidR="00797C52" w:rsidRPr="002A50C8" w:rsidRDefault="00797C52">
      <w:pPr>
        <w:pStyle w:val="BodyText"/>
        <w:rPr>
          <w:noProof w:val="0"/>
          <w:sz w:val="20"/>
        </w:rPr>
      </w:pPr>
    </w:p>
    <w:p w14:paraId="3414D5C2" w14:textId="77777777" w:rsidR="00797C52" w:rsidRPr="002A50C8" w:rsidRDefault="00797C52">
      <w:pPr>
        <w:pStyle w:val="BodyText"/>
        <w:rPr>
          <w:noProof w:val="0"/>
          <w:sz w:val="20"/>
        </w:rPr>
      </w:pPr>
    </w:p>
    <w:p w14:paraId="1E593557" w14:textId="77777777" w:rsidR="00797C52" w:rsidRPr="002A50C8" w:rsidRDefault="00797C52">
      <w:pPr>
        <w:pStyle w:val="BodyText"/>
        <w:rPr>
          <w:noProof w:val="0"/>
          <w:sz w:val="20"/>
        </w:rPr>
      </w:pPr>
    </w:p>
    <w:p w14:paraId="5F60177B" w14:textId="77777777" w:rsidR="00797C52" w:rsidRPr="002A50C8" w:rsidRDefault="005674C7">
      <w:pPr>
        <w:pStyle w:val="Heading3"/>
        <w:numPr>
          <w:ilvl w:val="1"/>
          <w:numId w:val="8"/>
        </w:numPr>
        <w:tabs>
          <w:tab w:val="left" w:pos="773"/>
        </w:tabs>
        <w:ind w:left="772" w:hanging="433"/>
        <w:rPr>
          <w:noProof w:val="0"/>
        </w:rPr>
      </w:pPr>
      <w:bookmarkStart w:id="17" w:name="_Toc16784914"/>
      <w:r w:rsidRPr="002A50C8">
        <w:rPr>
          <w:noProof w:val="0"/>
        </w:rPr>
        <w:t>Deposit insurance in SCAs</w:t>
      </w:r>
      <w:bookmarkEnd w:id="17"/>
    </w:p>
    <w:p w14:paraId="0471B177" w14:textId="77777777" w:rsidR="00797C52" w:rsidRPr="002A50C8" w:rsidRDefault="00797C52">
      <w:pPr>
        <w:pStyle w:val="BodyText"/>
        <w:spacing w:before="3"/>
        <w:rPr>
          <w:b/>
          <w:noProof w:val="0"/>
          <w:sz w:val="41"/>
        </w:rPr>
      </w:pPr>
    </w:p>
    <w:p w14:paraId="18B1C54D" w14:textId="77777777" w:rsidR="00797C52" w:rsidRPr="002A50C8" w:rsidRDefault="006643CF">
      <w:pPr>
        <w:pStyle w:val="BodyText"/>
        <w:spacing w:line="360" w:lineRule="auto"/>
        <w:ind w:left="340" w:right="1435"/>
        <w:jc w:val="both"/>
        <w:rPr>
          <w:noProof w:val="0"/>
        </w:rPr>
      </w:pPr>
      <w:r w:rsidRPr="002A50C8">
        <w:rPr>
          <w:noProof w:val="0"/>
        </w:rPr>
        <w:t>Deposits in S</w:t>
      </w:r>
      <w:r w:rsidR="005674C7" w:rsidRPr="002A50C8">
        <w:rPr>
          <w:noProof w:val="0"/>
        </w:rPr>
        <w:t>CAs</w:t>
      </w:r>
      <w:r w:rsidRPr="002A50C8">
        <w:rPr>
          <w:noProof w:val="0"/>
        </w:rPr>
        <w:t xml:space="preserve"> during 2018 have increased by 14% compared to a year ago and 69% compared to January 1, 2017, which is the beginning </w:t>
      </w:r>
      <w:proofErr w:type="gramStart"/>
      <w:r w:rsidRPr="002A50C8">
        <w:rPr>
          <w:noProof w:val="0"/>
        </w:rPr>
        <w:t xml:space="preserve">of </w:t>
      </w:r>
      <w:r w:rsidR="003D5A17">
        <w:rPr>
          <w:noProof w:val="0"/>
        </w:rPr>
        <w:t xml:space="preserve"> the</w:t>
      </w:r>
      <w:proofErr w:type="gramEnd"/>
      <w:r w:rsidR="003D5A17">
        <w:rPr>
          <w:noProof w:val="0"/>
        </w:rPr>
        <w:t xml:space="preserve"> </w:t>
      </w:r>
      <w:r w:rsidRPr="002A50C8">
        <w:rPr>
          <w:noProof w:val="0"/>
        </w:rPr>
        <w:t>S</w:t>
      </w:r>
      <w:r w:rsidR="003D5A17">
        <w:rPr>
          <w:noProof w:val="0"/>
        </w:rPr>
        <w:t>C</w:t>
      </w:r>
      <w:r w:rsidR="005674C7" w:rsidRPr="002A50C8">
        <w:rPr>
          <w:noProof w:val="0"/>
        </w:rPr>
        <w:t>As</w:t>
      </w:r>
      <w:r w:rsidRPr="002A50C8">
        <w:rPr>
          <w:noProof w:val="0"/>
        </w:rPr>
        <w:t xml:space="preserve"> activity as member</w:t>
      </w:r>
      <w:r w:rsidR="005674C7" w:rsidRPr="002A50C8">
        <w:rPr>
          <w:noProof w:val="0"/>
        </w:rPr>
        <w:t>s</w:t>
      </w:r>
      <w:r w:rsidRPr="002A50C8">
        <w:rPr>
          <w:noProof w:val="0"/>
        </w:rPr>
        <w:t xml:space="preserve"> of the deposit insurance scheme. Monthly deposit growth rates ranged from 0.4% to 2.7%</w:t>
      </w:r>
      <w:r w:rsidR="000B1146" w:rsidRPr="002A50C8">
        <w:rPr>
          <w:noProof w:val="0"/>
        </w:rPr>
        <w:t>.</w:t>
      </w:r>
    </w:p>
    <w:p w14:paraId="76EACEBF"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290A62EF" w14:textId="77777777" w:rsidR="00797C52" w:rsidRPr="002A50C8" w:rsidRDefault="00797C52">
      <w:pPr>
        <w:pStyle w:val="BodyText"/>
        <w:rPr>
          <w:noProof w:val="0"/>
          <w:sz w:val="20"/>
        </w:rPr>
      </w:pPr>
    </w:p>
    <w:p w14:paraId="0E8233E2" w14:textId="77777777" w:rsidR="00797C52" w:rsidRPr="002A50C8" w:rsidRDefault="00797C52">
      <w:pPr>
        <w:pStyle w:val="BodyText"/>
        <w:spacing w:before="3"/>
        <w:rPr>
          <w:noProof w:val="0"/>
          <w:sz w:val="23"/>
        </w:rPr>
      </w:pPr>
    </w:p>
    <w:p w14:paraId="340D1C66" w14:textId="77777777" w:rsidR="00797C52" w:rsidRPr="002A50C8" w:rsidRDefault="000B32CE">
      <w:pPr>
        <w:ind w:left="4999"/>
        <w:rPr>
          <w:i/>
          <w:noProof w:val="0"/>
        </w:rPr>
      </w:pPr>
      <w:r>
        <w:rPr>
          <w:i/>
          <w:noProof w:val="0"/>
          <w:color w:val="FF0000"/>
        </w:rPr>
        <w:t>Graph</w:t>
      </w:r>
      <w:r w:rsidR="000B1146" w:rsidRPr="002A50C8">
        <w:rPr>
          <w:i/>
          <w:noProof w:val="0"/>
          <w:color w:val="FF0000"/>
        </w:rPr>
        <w:t xml:space="preserve"> 15. </w:t>
      </w:r>
      <w:r w:rsidR="001B2F1F">
        <w:rPr>
          <w:rFonts w:eastAsia="MS Mincho" w:cs="Calibri"/>
          <w:bCs/>
          <w:i/>
          <w:color w:val="FF0000"/>
        </w:rPr>
        <w:t xml:space="preserve">Dynamics of SCAs deposits during </w:t>
      </w:r>
      <w:r w:rsidR="000B1146" w:rsidRPr="002A50C8">
        <w:rPr>
          <w:i/>
          <w:noProof w:val="0"/>
          <w:color w:val="FF0000"/>
        </w:rPr>
        <w:t>2018</w:t>
      </w:r>
    </w:p>
    <w:p w14:paraId="760750D7" w14:textId="77777777" w:rsidR="00797C52" w:rsidRPr="002A50C8" w:rsidRDefault="000B1146">
      <w:pPr>
        <w:spacing w:before="102"/>
        <w:ind w:left="1426"/>
        <w:rPr>
          <w:noProof w:val="0"/>
          <w:sz w:val="18"/>
        </w:rPr>
      </w:pPr>
      <w:r w:rsidRPr="002A50C8">
        <w:rPr>
          <w:noProof w:val="0"/>
          <w:sz w:val="18"/>
        </w:rPr>
        <w:t>8.0</w:t>
      </w:r>
    </w:p>
    <w:p w14:paraId="11B53581" w14:textId="77777777" w:rsidR="00797C52" w:rsidRPr="002A50C8" w:rsidRDefault="00797C52">
      <w:pPr>
        <w:pStyle w:val="BodyText"/>
        <w:spacing w:before="7"/>
        <w:rPr>
          <w:noProof w:val="0"/>
          <w:sz w:val="11"/>
        </w:rPr>
      </w:pPr>
    </w:p>
    <w:p w14:paraId="6FD250D4" w14:textId="77777777" w:rsidR="00797C52" w:rsidRPr="002A50C8" w:rsidRDefault="001074FB">
      <w:pPr>
        <w:spacing w:before="100"/>
        <w:ind w:left="1426"/>
        <w:rPr>
          <w:noProof w:val="0"/>
          <w:sz w:val="18"/>
        </w:rPr>
      </w:pPr>
      <w:r>
        <w:rPr>
          <w:noProof w:val="0"/>
          <w:lang w:eastAsia="en-US" w:bidi="ar-SA"/>
        </w:rPr>
        <w:pict w14:anchorId="099F4D94">
          <v:group id="Group_x0020_429" o:spid="_x0000_s1583" style="position:absolute;left:0;text-align:left;margin-left:180.25pt;margin-top:10.55pt;width:295pt;height:22.85pt;z-index:251822080;mso-position-horizontal-relative:page" coordorigin="3605,211" coordsize="590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">
            <v:polyline id="Freeform_x0020_431" o:spid="_x0000_s1585" style="position:absolute;visibility:visible;mso-wrap-style:square;v-text-anchor:top" points="3628,644,5090,571,6554,515,8018,355,9482,271" coordsize="585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ksEA&#10;AADcAAAADwAAAGRycy9kb3ducmV2LnhtbERPy4rCMBTdC/5DuII7TdVp0WoUEcRBcOEDcXlprm2x&#10;uSlN1M7fTxaCy8N5L1atqcSLGldaVjAaRiCIM6tLzhVcztvBFITzyBory6Tgjxyslt3OAlNt33yk&#10;18nnIoSwS1FB4X2dSumyggy6oa2JA3e3jUEfYJNL3eA7hJtKjqMokQZLDg0F1rQpKHucnkbBpLxN&#10;3Cze7A7Z+prs9kmtR22sVL/XrucgPLX+K/64f7WCnzj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viJLBAAAA3AAAAA8AAAAAAAAAAAAAAAAAmAIAAGRycy9kb3du&#10;cmV2LnhtbFBLBQYAAAAABAAEAPUAAACGAwAAAAA=&#10;" filled="f" strokecolor="#7e7e7e" strokeweight="2.25pt">
              <v:path arrowok="t" o:connecttype="custom" o:connectlocs="0,645;1462,572;2926,516;4390,356;5854,272" o:connectangles="0,0,0,0,0"/>
            </v:polyline>
            <v:polyline id="Freeform_x0020_430" o:spid="_x0000_s1584" style="position:absolute;visibility:visible;mso-wrap-style:square;v-text-anchor:top" points="3628,607,5090,533,6554,476,8018,315,9482,233" coordsize="5855,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7ksYA&#10;AADcAAAADwAAAGRycy9kb3ducmV2LnhtbESPQWvCQBSE7wX/w/IEb7pJsWKjq4hVqRQt1R709sg+&#10;k2D2bciuGv+9KxR6HGbmG2Y8bUwprlS7wrKCuBeBIE6tLjhT8LtfdocgnEfWWFomBXdyMJ20XsaY&#10;aHvjH7rufCYChF2CCnLvq0RKl+Zk0PVsRRy8k60N+iDrTOoabwFuSvkaRQNpsOCwkGNF85zS8+5i&#10;FHzsdXy4lKtm8z5cyLn+Xm+/jmulOu1mNgLhqfH/4b/2p1bQf4vheSYcAT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m7ksYAAADcAAAADwAAAAAAAAAAAAAAAACYAgAAZHJz&#10;L2Rvd25yZXYueG1sUEsFBgAAAAAEAAQA9QAAAIsDAAAAAA==&#10;" filled="f" strokecolor="red" strokeweight="2.25pt">
              <v:path arrowok="t" o:connecttype="custom" o:connectlocs="0,607;1462,533;2926,476;4390,315;5854,233" o:connectangles="0,0,0,0,0"/>
            </v:polyline>
            <w10:wrap anchorx="page"/>
          </v:group>
        </w:pict>
      </w:r>
      <w:r w:rsidR="000B1146" w:rsidRPr="002A50C8">
        <w:rPr>
          <w:noProof w:val="0"/>
          <w:sz w:val="18"/>
        </w:rPr>
        <w:t>7.0</w:t>
      </w:r>
    </w:p>
    <w:p w14:paraId="7273D358" w14:textId="77777777" w:rsidR="00797C52" w:rsidRPr="002A50C8" w:rsidRDefault="00797C52">
      <w:pPr>
        <w:pStyle w:val="BodyText"/>
        <w:spacing w:before="7"/>
        <w:rPr>
          <w:noProof w:val="0"/>
          <w:sz w:val="11"/>
        </w:rPr>
      </w:pPr>
    </w:p>
    <w:p w14:paraId="607FBA66" w14:textId="77777777" w:rsidR="00797C52" w:rsidRPr="002A50C8" w:rsidRDefault="000B1146">
      <w:pPr>
        <w:spacing w:before="100"/>
        <w:ind w:left="1426"/>
        <w:rPr>
          <w:noProof w:val="0"/>
          <w:sz w:val="18"/>
        </w:rPr>
      </w:pPr>
      <w:r w:rsidRPr="002A50C8">
        <w:rPr>
          <w:noProof w:val="0"/>
          <w:sz w:val="18"/>
        </w:rPr>
        <w:t>6.0</w:t>
      </w:r>
    </w:p>
    <w:p w14:paraId="1F1EB665" w14:textId="77777777" w:rsidR="00797C52" w:rsidRPr="002A50C8" w:rsidRDefault="001074FB">
      <w:pPr>
        <w:pStyle w:val="BodyText"/>
        <w:spacing w:before="6"/>
        <w:rPr>
          <w:noProof w:val="0"/>
          <w:sz w:val="11"/>
        </w:rPr>
      </w:pPr>
      <w:r>
        <w:rPr>
          <w:noProof w:val="0"/>
          <w:lang w:eastAsia="en-US" w:bidi="ar-SA"/>
        </w:rPr>
        <w:pict w14:anchorId="3F6FEA93">
          <v:shape id="Text_x0020_Box_x0020_427" o:spid="_x0000_s1156" type="#_x0000_t202" style="position:absolute;margin-left:83.15pt;margin-top:2.25pt;width:13.45pt;height:78.95pt;z-index:251827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" filled="f" stroked="f">
            <v:textbox style="layout-flow:vertical;mso-layout-flow-alt:bottom-to-top;mso-next-textbox:#Text_x0020_Box_x0020_427" inset="0,0,0,0">
              <w:txbxContent>
                <w:p w14:paraId="3279CB2C" w14:textId="77777777" w:rsidR="001074FB" w:rsidRDefault="001074FB">
                  <w:pPr>
                    <w:spacing w:before="19"/>
                    <w:ind w:left="20"/>
                    <w:rPr>
                      <w:sz w:val="20"/>
                    </w:rPr>
                  </w:pPr>
                  <w:r>
                    <w:rPr>
                      <w:sz w:val="20"/>
                    </w:rPr>
                    <w:t>Values in billion ALL</w:t>
                  </w:r>
                </w:p>
              </w:txbxContent>
            </v:textbox>
            <w10:wrap anchorx="page"/>
          </v:shape>
        </w:pict>
      </w:r>
    </w:p>
    <w:p w14:paraId="78480446" w14:textId="77777777" w:rsidR="00797C52" w:rsidRPr="002A50C8" w:rsidRDefault="001074FB">
      <w:pPr>
        <w:spacing w:before="101"/>
        <w:ind w:left="1426"/>
        <w:rPr>
          <w:noProof w:val="0"/>
          <w:sz w:val="18"/>
        </w:rPr>
      </w:pPr>
      <w:r>
        <w:rPr>
          <w:noProof w:val="0"/>
          <w:lang w:eastAsia="en-US" w:bidi="ar-SA"/>
        </w:rPr>
        <w:pict w14:anchorId="4386F201">
          <v:polyline id="Freeform_x0020_428" o:spid="_x0000_s1582" style="position:absolute;left:0;text-align:lef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1.4pt,23.65pt,254.5pt,19.3pt,327.7pt,17.05pt,400.95pt,10.4pt,474.15pt,8.25pt" coordsize="58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" filled="f" strokecolor="#6fac46" strokeweight="2.25pt">
            <v:path arrowok="t" o:connecttype="custom" o:connectlocs="0,299720;928370,244475;1858010,215900;2787650,132080;3717290,104775" o:connectangles="0,0,0,0,0"/>
            <w10:wrap anchorx="page"/>
          </v:polyline>
        </w:pict>
      </w:r>
      <w:r w:rsidR="000B1146" w:rsidRPr="002A50C8">
        <w:rPr>
          <w:noProof w:val="0"/>
          <w:sz w:val="18"/>
        </w:rPr>
        <w:t>5.0</w:t>
      </w:r>
    </w:p>
    <w:p w14:paraId="7DD8EB7C" w14:textId="77777777" w:rsidR="00797C52" w:rsidRPr="002A50C8" w:rsidRDefault="00797C52">
      <w:pPr>
        <w:pStyle w:val="BodyText"/>
        <w:spacing w:before="6"/>
        <w:rPr>
          <w:noProof w:val="0"/>
          <w:sz w:val="11"/>
        </w:rPr>
      </w:pPr>
    </w:p>
    <w:p w14:paraId="05CEF035" w14:textId="77777777" w:rsidR="00797C52" w:rsidRPr="002A50C8" w:rsidRDefault="000B1146">
      <w:pPr>
        <w:spacing w:before="100"/>
        <w:ind w:left="1426"/>
        <w:rPr>
          <w:noProof w:val="0"/>
          <w:sz w:val="18"/>
        </w:rPr>
      </w:pPr>
      <w:r w:rsidRPr="002A50C8">
        <w:rPr>
          <w:noProof w:val="0"/>
          <w:sz w:val="18"/>
        </w:rPr>
        <w:t>4.0</w:t>
      </w:r>
    </w:p>
    <w:p w14:paraId="6EE1D3FA" w14:textId="77777777" w:rsidR="00797C52" w:rsidRPr="002A50C8" w:rsidRDefault="00797C52">
      <w:pPr>
        <w:pStyle w:val="BodyText"/>
        <w:spacing w:before="7"/>
        <w:rPr>
          <w:noProof w:val="0"/>
          <w:sz w:val="11"/>
        </w:rPr>
      </w:pPr>
    </w:p>
    <w:p w14:paraId="688E1CE6" w14:textId="77777777" w:rsidR="00797C52" w:rsidRPr="002A50C8" w:rsidRDefault="000B1146">
      <w:pPr>
        <w:spacing w:before="100"/>
        <w:ind w:left="1426"/>
        <w:rPr>
          <w:noProof w:val="0"/>
          <w:sz w:val="18"/>
        </w:rPr>
      </w:pPr>
      <w:r w:rsidRPr="002A50C8">
        <w:rPr>
          <w:noProof w:val="0"/>
          <w:sz w:val="18"/>
        </w:rPr>
        <w:t>3.0</w:t>
      </w:r>
    </w:p>
    <w:p w14:paraId="2EF77FCB" w14:textId="77777777" w:rsidR="00797C52" w:rsidRPr="002A50C8" w:rsidRDefault="00797C52">
      <w:pPr>
        <w:pStyle w:val="BodyText"/>
        <w:spacing w:before="7"/>
        <w:rPr>
          <w:noProof w:val="0"/>
          <w:sz w:val="11"/>
        </w:rPr>
      </w:pPr>
    </w:p>
    <w:p w14:paraId="67EE5939" w14:textId="77777777" w:rsidR="00797C52" w:rsidRPr="002A50C8" w:rsidRDefault="000B1146">
      <w:pPr>
        <w:spacing w:before="100" w:after="11"/>
        <w:ind w:left="1426"/>
        <w:rPr>
          <w:noProof w:val="0"/>
          <w:sz w:val="18"/>
        </w:rPr>
      </w:pPr>
      <w:r w:rsidRPr="002A50C8">
        <w:rPr>
          <w:noProof w:val="0"/>
          <w:sz w:val="18"/>
        </w:rPr>
        <w:t>2.0</w:t>
      </w:r>
    </w:p>
    <w:p w14:paraId="3DE1CEAD" w14:textId="77777777" w:rsidR="00797C52" w:rsidRPr="002A50C8" w:rsidRDefault="001074FB">
      <w:pPr>
        <w:pStyle w:val="BodyText"/>
        <w:spacing w:line="134" w:lineRule="exact"/>
        <w:ind w:left="2505"/>
        <w:rPr>
          <w:noProof w:val="0"/>
          <w:sz w:val="13"/>
        </w:rPr>
      </w:pPr>
      <w:r>
        <w:rPr>
          <w:noProof w:val="0"/>
          <w:position w:val="-2"/>
          <w:sz w:val="13"/>
          <w:lang w:eastAsia="en-US" w:bidi="ar-SA"/>
        </w:rPr>
      </w:r>
      <w:r>
        <w:rPr>
          <w:noProof w:val="0"/>
          <w:position w:val="-2"/>
          <w:sz w:val="13"/>
          <w:lang w:eastAsia="en-US" w:bidi="ar-SA"/>
        </w:rPr>
        <w:pict w14:anchorId="0DF33B04">
          <v:group id="Group_x0020_425" o:spid="_x0000_s1580" style="width:295pt;height:6.65pt;mso-position-horizontal-relative:char;mso-position-vertical-relative:line" coordsize="5900,133">
            <v:polyline id="Freeform_x0020_426" o:spid="_x0000_s1581" style="position:absolute;visibility:visible;mso-wrap-style:square;v-text-anchor:top" points="22,93,1484,109,2948,109,4412,67,5876,22" coordsize="58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nbsUA&#10;AADcAAAADwAAAGRycy9kb3ducmV2LnhtbESPzWrDMBCE74W+g9hCLqWRG4IpTpQQDIWmt/xcetta&#10;G8nEWglLjZ0+fRQo9DjMzDfMcj26Tlyoj61nBa/TAgRx43XLRsHx8P7yBiImZI2dZ1JwpQjr1ePD&#10;EivtB97RZZ+MyBCOFSqwKYVKythYchinPhBn7+R7hynL3kjd45DhrpOzoiilw5bzgsVAtaXmvP9x&#10;CsrOfu5M8/yt5XY41MG0X+G3VmryNG4WIBKN6T/81/7QCubzEu5n8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WduxQAAANwAAAAPAAAAAAAAAAAAAAAAAJgCAABkcnMv&#10;ZG93bnJldi54bWxQSwUGAAAAAAQABAD1AAAAigMAAAAA&#10;" filled="f" strokeweight="2.25pt">
              <v:path arrowok="t" o:connecttype="custom" o:connectlocs="0,94;1462,110;2926,110;4390,68;5854,23" o:connectangles="0,0,0,0,0"/>
            </v:polyline>
            <w10:wrap type="none"/>
            <w10:anchorlock/>
          </v:group>
        </w:pict>
      </w:r>
    </w:p>
    <w:p w14:paraId="1AC29D10" w14:textId="77777777" w:rsidR="00797C52" w:rsidRPr="0046592B" w:rsidRDefault="001074FB">
      <w:pPr>
        <w:spacing w:before="89"/>
        <w:ind w:left="1426"/>
        <w:rPr>
          <w:noProof w:val="0"/>
          <w:sz w:val="18"/>
          <w:lang w:val="fr-FR"/>
        </w:rPr>
      </w:pPr>
      <w:r>
        <w:rPr>
          <w:noProof w:val="0"/>
          <w:lang w:eastAsia="en-US" w:bidi="ar-SA"/>
        </w:rPr>
        <w:pict w14:anchorId="472BD3C2">
          <v:shape id="AutoShape_x0020_424" o:spid="_x0000_s1579" style="position:absolute;left:0;text-align:left;margin-left:144.8pt;margin-top:9.85pt;width:365.9pt;height:2.5pt;z-index:251820032;visibility:visible;mso-position-horizontal-relative:page" coordsize="73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" path="m0,0l7318,0m0,0l0,49m1465,0l1465,49m2926,0l2926,49m4390,0l4390,49m5854,0l5854,49m7318,0l7318,49e" filled="f">
            <v:path arrowok="t" o:connecttype="custom" o:connectlocs="0,125095;4646930,125095;0,125095;0,156210;930275,125095;930275,156210;1858010,125095;1858010,156210;2787650,125095;2787650,156210;3717290,125095;3717290,156210;4646930,125095;4646930,156210" o:connectangles="0,0,0,0,0,0,0,0,0,0,0,0,0,0"/>
            <w10:wrap anchorx="page"/>
          </v:shape>
        </w:pict>
      </w:r>
      <w:r w:rsidR="000B1146" w:rsidRPr="0046592B">
        <w:rPr>
          <w:noProof w:val="0"/>
          <w:sz w:val="18"/>
          <w:lang w:val="fr-FR"/>
        </w:rPr>
        <w:t>1.0</w:t>
      </w:r>
    </w:p>
    <w:p w14:paraId="37103CF7" w14:textId="77777777" w:rsidR="00797C52" w:rsidRPr="0046592B" w:rsidRDefault="000B1146">
      <w:pPr>
        <w:tabs>
          <w:tab w:val="left" w:pos="3748"/>
          <w:tab w:val="left" w:pos="5138"/>
          <w:tab w:val="left" w:pos="6599"/>
          <w:tab w:val="left" w:pos="8042"/>
        </w:tabs>
        <w:spacing w:before="2"/>
        <w:ind w:left="2187"/>
        <w:rPr>
          <w:noProof w:val="0"/>
          <w:sz w:val="18"/>
          <w:lang w:val="fr-FR"/>
        </w:rPr>
      </w:pPr>
      <w:proofErr w:type="spellStart"/>
      <w:r w:rsidRPr="0046592B">
        <w:rPr>
          <w:noProof w:val="0"/>
          <w:sz w:val="18"/>
          <w:lang w:val="fr-FR"/>
        </w:rPr>
        <w:t>De</w:t>
      </w:r>
      <w:r w:rsidR="001B2F1F" w:rsidRPr="0046592B">
        <w:rPr>
          <w:noProof w:val="0"/>
          <w:sz w:val="18"/>
          <w:lang w:val="fr-FR"/>
        </w:rPr>
        <w:t>c</w:t>
      </w:r>
      <w:proofErr w:type="spellEnd"/>
      <w:r w:rsidRPr="0046592B">
        <w:rPr>
          <w:noProof w:val="0"/>
          <w:spacing w:val="-3"/>
          <w:sz w:val="18"/>
          <w:lang w:val="fr-FR"/>
        </w:rPr>
        <w:t xml:space="preserve"> </w:t>
      </w:r>
      <w:r w:rsidRPr="0046592B">
        <w:rPr>
          <w:noProof w:val="0"/>
          <w:sz w:val="18"/>
          <w:lang w:val="fr-FR"/>
        </w:rPr>
        <w:t>2017</w:t>
      </w:r>
      <w:r w:rsidRPr="0046592B">
        <w:rPr>
          <w:noProof w:val="0"/>
          <w:sz w:val="18"/>
          <w:lang w:val="fr-FR"/>
        </w:rPr>
        <w:tab/>
        <w:t>Mar-18</w:t>
      </w:r>
      <w:r w:rsidRPr="0046592B">
        <w:rPr>
          <w:noProof w:val="0"/>
          <w:sz w:val="18"/>
          <w:lang w:val="fr-FR"/>
        </w:rPr>
        <w:tab/>
      </w:r>
      <w:proofErr w:type="spellStart"/>
      <w:r w:rsidR="001B2F1F" w:rsidRPr="0046592B">
        <w:rPr>
          <w:noProof w:val="0"/>
          <w:sz w:val="18"/>
          <w:lang w:val="fr-FR"/>
        </w:rPr>
        <w:t>June</w:t>
      </w:r>
      <w:proofErr w:type="spellEnd"/>
      <w:r w:rsidRPr="0046592B">
        <w:rPr>
          <w:noProof w:val="0"/>
          <w:spacing w:val="-1"/>
          <w:sz w:val="18"/>
          <w:lang w:val="fr-FR"/>
        </w:rPr>
        <w:t xml:space="preserve"> </w:t>
      </w:r>
      <w:r w:rsidRPr="0046592B">
        <w:rPr>
          <w:noProof w:val="0"/>
          <w:sz w:val="18"/>
          <w:lang w:val="fr-FR"/>
        </w:rPr>
        <w:t>2018</w:t>
      </w:r>
      <w:r w:rsidRPr="0046592B">
        <w:rPr>
          <w:noProof w:val="0"/>
          <w:sz w:val="18"/>
          <w:lang w:val="fr-FR"/>
        </w:rPr>
        <w:tab/>
      </w:r>
      <w:r w:rsidR="001B2F1F" w:rsidRPr="0046592B">
        <w:rPr>
          <w:noProof w:val="0"/>
          <w:sz w:val="18"/>
          <w:lang w:val="fr-FR"/>
        </w:rPr>
        <w:t>Sept</w:t>
      </w:r>
      <w:r w:rsidRPr="0046592B">
        <w:rPr>
          <w:noProof w:val="0"/>
          <w:spacing w:val="-1"/>
          <w:sz w:val="18"/>
          <w:lang w:val="fr-FR"/>
        </w:rPr>
        <w:t xml:space="preserve"> </w:t>
      </w:r>
      <w:r w:rsidRPr="0046592B">
        <w:rPr>
          <w:noProof w:val="0"/>
          <w:sz w:val="18"/>
          <w:lang w:val="fr-FR"/>
        </w:rPr>
        <w:t>2018</w:t>
      </w:r>
      <w:r w:rsidRPr="0046592B">
        <w:rPr>
          <w:noProof w:val="0"/>
          <w:sz w:val="18"/>
          <w:lang w:val="fr-FR"/>
        </w:rPr>
        <w:tab/>
      </w:r>
      <w:proofErr w:type="spellStart"/>
      <w:r w:rsidRPr="0046592B">
        <w:rPr>
          <w:noProof w:val="0"/>
          <w:sz w:val="18"/>
          <w:lang w:val="fr-FR"/>
        </w:rPr>
        <w:t>De</w:t>
      </w:r>
      <w:r w:rsidR="001B2F1F" w:rsidRPr="0046592B">
        <w:rPr>
          <w:noProof w:val="0"/>
          <w:sz w:val="18"/>
          <w:lang w:val="fr-FR"/>
        </w:rPr>
        <w:t>c</w:t>
      </w:r>
      <w:proofErr w:type="spellEnd"/>
      <w:r w:rsidRPr="0046592B">
        <w:rPr>
          <w:noProof w:val="0"/>
          <w:spacing w:val="-2"/>
          <w:sz w:val="18"/>
          <w:lang w:val="fr-FR"/>
        </w:rPr>
        <w:t xml:space="preserve"> </w:t>
      </w:r>
      <w:r w:rsidRPr="0046592B">
        <w:rPr>
          <w:noProof w:val="0"/>
          <w:sz w:val="18"/>
          <w:lang w:val="fr-FR"/>
        </w:rPr>
        <w:t>2018</w:t>
      </w:r>
    </w:p>
    <w:p w14:paraId="04FF9485" w14:textId="77777777" w:rsidR="00797C52" w:rsidRPr="0046592B" w:rsidRDefault="00797C52">
      <w:pPr>
        <w:pStyle w:val="BodyText"/>
        <w:spacing w:before="4"/>
        <w:rPr>
          <w:noProof w:val="0"/>
          <w:sz w:val="28"/>
          <w:lang w:val="fr-FR"/>
        </w:rPr>
      </w:pPr>
    </w:p>
    <w:p w14:paraId="5BF15C0D" w14:textId="77777777" w:rsidR="00797C52" w:rsidRPr="002A50C8" w:rsidRDefault="001074FB">
      <w:pPr>
        <w:tabs>
          <w:tab w:val="left" w:pos="3484"/>
          <w:tab w:val="left" w:pos="5445"/>
          <w:tab w:val="left" w:pos="7623"/>
        </w:tabs>
        <w:spacing w:before="100"/>
        <w:ind w:left="1375"/>
        <w:rPr>
          <w:noProof w:val="0"/>
          <w:sz w:val="18"/>
        </w:rPr>
      </w:pPr>
      <w:r>
        <w:rPr>
          <w:noProof w:val="0"/>
          <w:lang w:eastAsia="en-US" w:bidi="ar-SA"/>
        </w:rPr>
        <w:pict w14:anchorId="77678201">
          <v:line id="Line_x0020_423" o:spid="_x0000_s1578" style="position:absolute;left:0;text-align:left;z-index:251823104;visibility:visible;mso-position-horizontal-relative:page" from="102.5pt,10.35pt" to="121.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4m9HwIAAEU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" strokeweight="2.25pt">
            <w10:wrap anchorx="page"/>
          </v:line>
        </w:pict>
      </w:r>
      <w:r>
        <w:rPr>
          <w:noProof w:val="0"/>
          <w:lang w:eastAsia="en-US" w:bidi="ar-SA"/>
        </w:rPr>
        <w:pict w14:anchorId="58F359F9">
          <v:line id="Line_x0020_422" o:spid="_x0000_s1577" style="position:absolute;left:0;text-align:left;z-index:-256625664;visibility:visible;mso-position-horizontal-relative:page" from="207.95pt,10.35pt" to="227.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" strokecolor="#6fac46" strokeweight="2.25pt">
            <w10:wrap anchorx="page"/>
          </v:line>
        </w:pict>
      </w:r>
      <w:r>
        <w:rPr>
          <w:noProof w:val="0"/>
          <w:lang w:eastAsia="en-US" w:bidi="ar-SA"/>
        </w:rPr>
        <w:pict w14:anchorId="0ACF77CF">
          <v:line id="Line_x0020_421" o:spid="_x0000_s1576" style="position:absolute;left:0;text-align:left;z-index:-256624640;visibility:visible;mso-position-horizontal-relative:page" from="306pt,10.35pt" to="325.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" strokecolor="#7e7e7e" strokeweight="2.25pt">
            <w10:wrap anchorx="page"/>
          </v:line>
        </w:pict>
      </w:r>
      <w:r>
        <w:rPr>
          <w:noProof w:val="0"/>
          <w:lang w:eastAsia="en-US" w:bidi="ar-SA"/>
        </w:rPr>
        <w:pict w14:anchorId="5433E537">
          <v:line id="Line_x0020_420" o:spid="_x0000_s1575" style="position:absolute;left:0;text-align:left;z-index:-256623616;visibility:visible;mso-position-horizontal-relative:page" from="414.85pt,10.35pt" to="434.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" strokecolor="red" strokeweight="2.25pt">
            <w10:wrap anchorx="page"/>
          </v:line>
        </w:pict>
      </w:r>
      <w:r w:rsidR="001B2F1F">
        <w:rPr>
          <w:noProof w:val="0"/>
          <w:sz w:val="18"/>
        </w:rPr>
        <w:t>Uninsured deposits</w:t>
      </w:r>
      <w:r w:rsidR="000B1146" w:rsidRPr="002A50C8">
        <w:rPr>
          <w:noProof w:val="0"/>
          <w:sz w:val="18"/>
        </w:rPr>
        <w:tab/>
      </w:r>
      <w:r w:rsidR="001B2F1F">
        <w:rPr>
          <w:noProof w:val="0"/>
          <w:sz w:val="18"/>
        </w:rPr>
        <w:t xml:space="preserve">Insured </w:t>
      </w:r>
      <w:proofErr w:type="gramStart"/>
      <w:r w:rsidR="001B2F1F">
        <w:rPr>
          <w:noProof w:val="0"/>
          <w:sz w:val="18"/>
        </w:rPr>
        <w:t>deposits</w:t>
      </w:r>
      <w:proofErr w:type="gramEnd"/>
      <w:r w:rsidR="000B1146" w:rsidRPr="002A50C8">
        <w:rPr>
          <w:noProof w:val="0"/>
          <w:sz w:val="18"/>
        </w:rPr>
        <w:tab/>
      </w:r>
      <w:r w:rsidR="001B2F1F">
        <w:rPr>
          <w:noProof w:val="0"/>
          <w:sz w:val="18"/>
        </w:rPr>
        <w:t>Eligible deposits</w:t>
      </w:r>
      <w:r w:rsidR="001B2F1F">
        <w:rPr>
          <w:noProof w:val="0"/>
          <w:sz w:val="18"/>
        </w:rPr>
        <w:tab/>
        <w:t>Total</w:t>
      </w:r>
      <w:r w:rsidR="000B1146" w:rsidRPr="002A50C8">
        <w:rPr>
          <w:noProof w:val="0"/>
          <w:sz w:val="18"/>
        </w:rPr>
        <w:t xml:space="preserve"> depo</w:t>
      </w:r>
      <w:r w:rsidR="001B2F1F">
        <w:rPr>
          <w:noProof w:val="0"/>
          <w:sz w:val="18"/>
        </w:rPr>
        <w:t>s</w:t>
      </w:r>
      <w:r w:rsidR="000B1146" w:rsidRPr="002A50C8">
        <w:rPr>
          <w:noProof w:val="0"/>
          <w:sz w:val="18"/>
        </w:rPr>
        <w:t>it</w:t>
      </w:r>
      <w:r w:rsidR="001B2F1F">
        <w:rPr>
          <w:noProof w:val="0"/>
          <w:sz w:val="18"/>
        </w:rPr>
        <w:t>s</w:t>
      </w:r>
    </w:p>
    <w:p w14:paraId="55653F3B" w14:textId="77777777" w:rsidR="00797C52" w:rsidRPr="002A50C8" w:rsidRDefault="00797C52">
      <w:pPr>
        <w:pStyle w:val="BodyText"/>
        <w:rPr>
          <w:noProof w:val="0"/>
          <w:sz w:val="20"/>
        </w:rPr>
      </w:pPr>
    </w:p>
    <w:p w14:paraId="2837927A" w14:textId="77777777" w:rsidR="00797C52" w:rsidRPr="002A50C8" w:rsidRDefault="00797C52">
      <w:pPr>
        <w:pStyle w:val="BodyText"/>
        <w:spacing w:before="10"/>
        <w:rPr>
          <w:noProof w:val="0"/>
          <w:sz w:val="15"/>
        </w:rPr>
      </w:pPr>
    </w:p>
    <w:p w14:paraId="76FB1634" w14:textId="77777777" w:rsidR="00797C52" w:rsidRPr="002A50C8" w:rsidRDefault="003D5A17" w:rsidP="006D0C66">
      <w:pPr>
        <w:pStyle w:val="BodyText"/>
        <w:spacing w:before="99" w:line="360" w:lineRule="auto"/>
        <w:ind w:right="1441"/>
        <w:jc w:val="both"/>
        <w:rPr>
          <w:noProof w:val="0"/>
        </w:rPr>
      </w:pPr>
      <w:r>
        <w:rPr>
          <w:noProof w:val="0"/>
        </w:rPr>
        <w:t>The t</w:t>
      </w:r>
      <w:r w:rsidR="006643CF" w:rsidRPr="002A50C8">
        <w:rPr>
          <w:noProof w:val="0"/>
        </w:rPr>
        <w:t>otal S</w:t>
      </w:r>
      <w:r w:rsidR="005674C7" w:rsidRPr="002A50C8">
        <w:rPr>
          <w:noProof w:val="0"/>
        </w:rPr>
        <w:t>CAs</w:t>
      </w:r>
      <w:r w:rsidR="006643CF" w:rsidRPr="002A50C8">
        <w:rPr>
          <w:noProof w:val="0"/>
        </w:rPr>
        <w:t xml:space="preserve"> deposits at the end of 2018 amounted to ALL 6.9 billion, from ALL 6.1 billion at the end of December 2017, marking an annual growth of 14%. </w:t>
      </w:r>
      <w:r w:rsidR="006D0C66">
        <w:rPr>
          <w:noProof w:val="0"/>
        </w:rPr>
        <w:t>Meanw</w:t>
      </w:r>
      <w:r w:rsidR="006643CF" w:rsidRPr="002A50C8">
        <w:rPr>
          <w:noProof w:val="0"/>
        </w:rPr>
        <w:t>hile</w:t>
      </w:r>
      <w:r w:rsidR="006D0C66">
        <w:rPr>
          <w:noProof w:val="0"/>
        </w:rPr>
        <w:t xml:space="preserve"> </w:t>
      </w:r>
      <w:r w:rsidR="006643CF" w:rsidRPr="002A50C8">
        <w:rPr>
          <w:noProof w:val="0"/>
        </w:rPr>
        <w:t xml:space="preserve">at the </w:t>
      </w:r>
      <w:r>
        <w:rPr>
          <w:noProof w:val="0"/>
        </w:rPr>
        <w:t xml:space="preserve">beginning </w:t>
      </w:r>
      <w:r w:rsidR="006643CF" w:rsidRPr="002A50C8">
        <w:rPr>
          <w:noProof w:val="0"/>
        </w:rPr>
        <w:t xml:space="preserve">of the activity of </w:t>
      </w:r>
      <w:r>
        <w:rPr>
          <w:noProof w:val="0"/>
        </w:rPr>
        <w:t xml:space="preserve">the </w:t>
      </w:r>
      <w:r w:rsidR="006643CF" w:rsidRPr="002A50C8">
        <w:rPr>
          <w:noProof w:val="0"/>
        </w:rPr>
        <w:t>S</w:t>
      </w:r>
      <w:r w:rsidR="005674C7" w:rsidRPr="002A50C8">
        <w:rPr>
          <w:noProof w:val="0"/>
        </w:rPr>
        <w:t>CAs</w:t>
      </w:r>
      <w:r w:rsidR="006643CF" w:rsidRPr="002A50C8">
        <w:rPr>
          <w:noProof w:val="0"/>
        </w:rPr>
        <w:t xml:space="preserve"> as member</w:t>
      </w:r>
      <w:r w:rsidR="005674C7" w:rsidRPr="002A50C8">
        <w:rPr>
          <w:noProof w:val="0"/>
        </w:rPr>
        <w:t>s</w:t>
      </w:r>
      <w:r w:rsidR="006643CF" w:rsidRPr="002A50C8">
        <w:rPr>
          <w:noProof w:val="0"/>
        </w:rPr>
        <w:t xml:space="preserve"> of the deposit insurance scheme (January 2017) this amount was 4.1 billion ALL</w:t>
      </w:r>
      <w:r w:rsidR="000B1146" w:rsidRPr="002A50C8">
        <w:rPr>
          <w:noProof w:val="0"/>
        </w:rPr>
        <w:t>.</w:t>
      </w:r>
    </w:p>
    <w:p w14:paraId="198FB876" w14:textId="77777777" w:rsidR="00797C52" w:rsidRPr="002A50C8" w:rsidRDefault="000B32CE">
      <w:pPr>
        <w:spacing w:before="156"/>
        <w:ind w:left="3077"/>
        <w:jc w:val="both"/>
        <w:rPr>
          <w:i/>
          <w:noProof w:val="0"/>
        </w:rPr>
      </w:pPr>
      <w:r>
        <w:rPr>
          <w:i/>
          <w:noProof w:val="0"/>
          <w:color w:val="FF0000"/>
        </w:rPr>
        <w:t>Graph</w:t>
      </w:r>
      <w:r w:rsidR="000B1146" w:rsidRPr="002A50C8">
        <w:rPr>
          <w:i/>
          <w:noProof w:val="0"/>
          <w:color w:val="FF0000"/>
        </w:rPr>
        <w:t xml:space="preserve"> 16. </w:t>
      </w:r>
      <w:r w:rsidR="007E0556">
        <w:rPr>
          <w:i/>
          <w:noProof w:val="0"/>
          <w:color w:val="FF0000"/>
        </w:rPr>
        <w:t xml:space="preserve">Dynamics of SCAs deposits during the period </w:t>
      </w:r>
      <w:r w:rsidR="000B1146" w:rsidRPr="002A50C8">
        <w:rPr>
          <w:i/>
          <w:noProof w:val="0"/>
          <w:color w:val="FF0000"/>
        </w:rPr>
        <w:t>Jan</w:t>
      </w:r>
      <w:r w:rsidR="007E0556">
        <w:rPr>
          <w:i/>
          <w:noProof w:val="0"/>
          <w:color w:val="FF0000"/>
        </w:rPr>
        <w:t>u</w:t>
      </w:r>
      <w:r w:rsidR="000B1146" w:rsidRPr="002A50C8">
        <w:rPr>
          <w:i/>
          <w:noProof w:val="0"/>
          <w:color w:val="FF0000"/>
        </w:rPr>
        <w:t>ar</w:t>
      </w:r>
      <w:r w:rsidR="007E0556">
        <w:rPr>
          <w:i/>
          <w:noProof w:val="0"/>
          <w:color w:val="FF0000"/>
        </w:rPr>
        <w:t>y</w:t>
      </w:r>
      <w:r w:rsidR="000B1146" w:rsidRPr="002A50C8">
        <w:rPr>
          <w:i/>
          <w:noProof w:val="0"/>
          <w:color w:val="FF0000"/>
        </w:rPr>
        <w:t xml:space="preserve"> 2017- De</w:t>
      </w:r>
      <w:r w:rsidR="007E0556">
        <w:rPr>
          <w:i/>
          <w:noProof w:val="0"/>
          <w:color w:val="FF0000"/>
        </w:rPr>
        <w:t>cember</w:t>
      </w:r>
      <w:r w:rsidR="000B1146" w:rsidRPr="002A50C8">
        <w:rPr>
          <w:i/>
          <w:noProof w:val="0"/>
          <w:color w:val="FF0000"/>
        </w:rPr>
        <w:t xml:space="preserve"> 2018</w:t>
      </w:r>
    </w:p>
    <w:p w14:paraId="39A44C2D" w14:textId="77777777" w:rsidR="00797C52" w:rsidRPr="002A50C8" w:rsidRDefault="00797C52">
      <w:pPr>
        <w:pStyle w:val="BodyText"/>
        <w:rPr>
          <w:i/>
          <w:noProof w:val="0"/>
          <w:sz w:val="20"/>
        </w:rPr>
      </w:pPr>
    </w:p>
    <w:p w14:paraId="6F0B34DC" w14:textId="77777777" w:rsidR="00797C52" w:rsidRPr="002A50C8" w:rsidRDefault="00797C52">
      <w:pPr>
        <w:pStyle w:val="BodyText"/>
        <w:rPr>
          <w:i/>
          <w:noProof w:val="0"/>
          <w:sz w:val="20"/>
        </w:rPr>
      </w:pPr>
    </w:p>
    <w:p w14:paraId="1BF7C5F3" w14:textId="77777777" w:rsidR="00797C52" w:rsidRPr="002A50C8" w:rsidRDefault="00797C52">
      <w:pPr>
        <w:pStyle w:val="BodyText"/>
        <w:spacing w:before="5"/>
        <w:rPr>
          <w:i/>
          <w:noProof w:val="0"/>
          <w:sz w:val="20"/>
        </w:rPr>
      </w:pPr>
    </w:p>
    <w:p w14:paraId="0B71AFA8" w14:textId="77777777" w:rsidR="00797C52" w:rsidRPr="002A50C8" w:rsidRDefault="001074FB">
      <w:pPr>
        <w:ind w:left="1407"/>
        <w:rPr>
          <w:noProof w:val="0"/>
          <w:sz w:val="18"/>
        </w:rPr>
      </w:pPr>
      <w:r>
        <w:rPr>
          <w:noProof w:val="0"/>
          <w:lang w:eastAsia="en-US" w:bidi="ar-SA"/>
        </w:rPr>
        <w:pict w14:anchorId="65ED3E7A">
          <v:group id="Group_x0020_398" o:spid="_x0000_s1157" style="position:absolute;left:0;text-align:left;margin-left:144.05pt;margin-top:5.35pt;width:360.65pt;height:182.9pt;z-index:251816960;mso-position-horizontal-relative:page" coordorigin="2881,107" coordsize="7213,3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">
            <v:shape id="AutoShape_x0020_419" o:spid="_x0000_s1158" style="position:absolute;left:2888;top:106;width:7206;height:3658;visibility:visible" coordsize="7206,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Jw8UA&#10;AADcAAAADwAAAGRycy9kb3ducmV2LnhtbESPQWvCQBSE70L/w/IK3nSjlNJGVwmlFgWR1Hrw+Mg+&#10;s9Hs25BdY/rvXaHQ4zAz3zDzZW9r0VHrK8cKJuMEBHHhdMWlgsPPavQGwgdkjbVjUvBLHpaLp8Ec&#10;U+1u/E3dPpQiQtinqMCE0KRS+sKQRT92DXH0Tq61GKJsS6lbvEW4reU0SV6lxYrjgsGGPgwVl/3V&#10;Kjj2Jsv9Obe7zddWH+1nlnXnXKnhc5/NQATqw3/4r73WCl4m7/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YnDxQAAANwAAAAPAAAAAAAAAAAAAAAAAJgCAABkcnMv&#10;ZG93bnJldi54bWxQSwUGAAAAAAQABAD1AAAAigMAAAAA&#10;" path="m0,3609l0,0m0,3609l7205,3609m0,3609l0,3658e" filled="f">
              <v:path arrowok="t" o:connecttype="custom" o:connectlocs="0,3716;0,107;0,3716;7205,3716;0,3716;0,3765" o:connectangles="0,0,0,0,0,0"/>
            </v:shape>
            <v:polyline id="Freeform_x0020_418" o:spid="_x0000_s1159" style="position:absolute;visibility:visible;mso-wrap-style:square;v-text-anchor:top" points="4089,2156,6491,1134,8892,697" coordsize="4804,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z58EA&#10;AADcAAAADwAAAGRycy9kb3ducmV2LnhtbERPTYvCMBC9L/gfwgje1lQRV6pRxOKyCB5WvXgbmrEt&#10;NpOaZGvXX28OgsfH+16sOlOLlpyvLCsYDRMQxLnVFRcKTsft5wyED8gaa8uk4J88rJa9jwWm2t75&#10;l9pDKEQMYZ+igjKEJpXS5yUZ9EPbEEfuYp3BEKErpHZ4j+GmluMkmUqDFceGEhvalJRfD39Gwfrr&#10;8rhNE7c7Z/nefGczmbVWKjXod+s5iEBdeItf7h+tYDKO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HM+fBAAAA3AAAAA8AAAAAAAAAAAAAAAAAmAIAAGRycy9kb3du&#10;cmV2LnhtbFBLBQYAAAAABAAEAPUAAACGAwAAAAA=&#10;" filled="f" strokecolor="red" strokeweight="1.75pt">
              <v:path arrowok="t" o:connecttype="custom" o:connectlocs="0,2157;2402,1135;4803,698" o:connectangles="0,0,0"/>
            </v:polyline>
            <v:polyline id="Freeform_x0020_417" o:spid="_x0000_s1160" style="position:absolute;visibility:visible;mso-wrap-style:square;v-text-anchor:top" points="4089,2118,6491,1091,8892,651" coordsize="4804,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ytMUA&#10;AADcAAAADwAAAGRycy9kb3ducmV2LnhtbESPQWvCQBSE70L/w/IKvelGCUWiawgF0R6KNO2hvT2y&#10;zySYfZvurkn6791CweMwM98w23wynRjI+dayguUiAUFcWd1yreDzYz9fg/ABWWNnmRT8kod89zDb&#10;YqbtyO80lKEWEcI+QwVNCH0mpa8aMugXtieO3tk6gyFKV0vtcIxw08lVkjxLgy3HhQZ7emmoupRX&#10;o+Bnf24Po3OnV4tefn0f0uItSZV6epyKDYhAU7iH/9tHrSBdLeHvTD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7K0xQAAANwAAAAPAAAAAAAAAAAAAAAAAJgCAABkcnMv&#10;ZG93bnJldi54bWxQSwUGAAAAAAQABAD1AAAAigMAAAAA&#10;" filled="f" strokecolor="#7e7e7e" strokeweight="1.75pt">
              <v:path arrowok="t" o:connecttype="custom" o:connectlocs="0,2119;2402,1092;4803,652" o:connectangles="0,0,0"/>
            </v:polyline>
            <v:shape id="AutoShape_x0020_416" o:spid="_x0000_s1161" style="position:absolute;left:4089;top:651;width:4804;height:3064;visibility:visible" coordsize="4804,3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xQ8QA&#10;AADcAAAADwAAAGRycy9kb3ducmV2LnhtbESPQWvCQBSE74L/YXmCN900WCnRVWqrEFFKq9LzI/ua&#10;BLNvQ3Zr4r93BcHjMDPfMPNlZypxocaVlhW8jCMQxJnVJecKTsfN6A2E88gaK8uk4EoOlot+b46J&#10;ti3/0OXgcxEg7BJUUHhfJ1K6rCCDbmxr4uD92cagD7LJpW6wDXBTyTiKptJgyWGhwJo+CsrOh3+j&#10;4Pe1Xu1Pvp2sN9uvXUopfn8iKjUcdO8zEJ46/ww/2qlWMIljuJ8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NcUPEAAAA3AAAAA8AAAAAAAAAAAAAAAAAmAIAAGRycy9k&#10;b3ducmV2LnhtbFBLBQYAAAAABAAEAPUAAACJAwAAAAA=&#10;" path="m0,1467l0,3064m2402,440l2402,3064m4803,0l4803,3064e" filled="f">
              <v:path arrowok="t" o:connecttype="custom" o:connectlocs="0,2119;0,3716;2402,1092;2402,3716;4803,652;4803,3716" o:connectangles="0,0,0,0,0,0"/>
            </v:shape>
            <v:shape id="AutoShape_x0020_415" o:spid="_x0000_s1162" style="position:absolute;left:4089;top:697;width:4957;height:1460;visibility:visible" coordsize="4957,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qdcYA&#10;AADcAAAADwAAAGRycy9kb3ducmV2LnhtbESPQWvCQBSE7wX/w/IKvdVNtGiNrqKVigcRTEXw9si+&#10;JtHs25BdNf33XUHwOMzMN8xk1ppKXKlxpWUFcTcCQZxZXXKuYP/z/f4JwnlkjZVlUvBHDmbTzssE&#10;E21vvKNr6nMRIOwSVFB4XydSuqwgg65ra+Lg/drGoA+yyaVu8BbgppK9KBpIgyWHhQJr+iooO6cX&#10;oyCVFB9Gi2G8HS42dlmfVqP+caXU22s7H4Pw1Ppn+NFeawUfvT7c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qdcYAAADcAAAADwAAAAAAAAAAAAAAAACYAgAAZHJz&#10;L2Rvd25yZXYueG1sUEsFBgAAAAAEAAQA9QAAAIsDAAAAAA==&#10;" path="m0,1459l420,1261,511,1261m2401,437l2473,799m4803,0l4956,361e" filled="f" strokecolor="#a6a6a6">
              <v:path arrowok="t" o:connecttype="custom" o:connectlocs="0,2157;420,1959;511,1959;2401,1135;2473,1497;4803,698;4956,1059" o:connectangles="0,0,0,0,0,0,0"/>
            </v:shape>
            <v:shape id="AutoShape_x0020_414" o:spid="_x0000_s1163" style="position:absolute;left:4089;top:1771;width:988;height:386;visibility:visible" coordsize="98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rjcYA&#10;AADcAAAADwAAAGRycy9kb3ducmV2LnhtbESPQWvCQBSE70L/w/IEb7pRpJU0GxHBqtAWjaXnR/Y1&#10;CWbfht1VY399t1DocZiZb5hs2ZtWXMn5xrKC6SQBQVxa3XCl4OO0GS9A+ICssbVMCu7kYZk/DDJM&#10;tb3xka5FqESEsE9RQR1Cl0rpy5oM+ontiKP3ZZ3BEKWrpHZ4i3DTylmSPEqDDceFGjta11Sei4tR&#10;8DR93b+tku3h5Xvj3vefd7k+HaRSo2G/egYRqA//4b/2TiuYz+bweyY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YrjcYAAADcAAAADwAAAAAAAAAAAAAAAACYAgAAZHJz&#10;L2Rvd25yZXYueG1sUEsFBgAAAAAEAAQA9QAAAIsDAAAAAA==&#10;" path="m719,0l646,18,585,51,540,97,515,152,513,213,,386,542,281,958,281,960,279,985,224,988,163,966,105,923,57,865,22,796,2,719,0xm958,281l542,281,586,325,643,357,710,374,781,375,855,358,916,325,958,281xe" stroked="f">
              <v:path arrowok="t" o:connecttype="custom" o:connectlocs="719,1771;646,1789;585,1822;540,1868;515,1923;513,1984;0,2157;542,2052;958,2052;960,2050;985,1995;988,1934;966,1876;923,1828;865,1793;796,1773;719,1771;958,2052;542,2052;586,2096;643,2128;710,2145;781,2146;855,2129;916,2096;958,2052" o:connectangles="0,0,0,0,0,0,0,0,0,0,0,0,0,0,0,0,0,0,0,0,0,0,0,0,0,0"/>
            </v:shape>
            <v:shape id="Freeform_x0020_413" o:spid="_x0000_s1164" style="position:absolute;left:4089;top:1771;width:988;height:386;visibility:visible;mso-wrap-style:square;v-text-anchor:top" coordsize="98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l+MQA&#10;AADcAAAADwAAAGRycy9kb3ducmV2LnhtbESPUUvDMBSF34X9h3AF31xq0dHVZWMKivNhsM4fcGnu&#10;mrLmJiRx7f69EQQfD+ec73BWm8kO4kIh9o4VPMwLEMSt0z13Cr6Ob/cViJiQNQ6OScGVImzWs5sV&#10;1tqNfKBLkzqRIRxrVGBS8rWUsTVkMc6dJ87eyQWLKcvQSR1wzHA7yLIoFtJiz3nBoKdXQ+25+bYK&#10;9rI67pY+pGuF5UvzudiZ8d0rdXc7bZ9BJJrSf/iv/aEVPJZ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ZfjEAAAA3AAAAA8AAAAAAAAAAAAAAAAAmAIAAGRycy9k&#10;b3ducmV2LnhtbFBLBQYAAAAABAAEAPUAAACJAwAAAAA=&#10;" path="m0,386l513,213,515,152,540,97,585,51,646,18,719,,796,2,865,22,923,57,966,105,988,163,985,224,960,279,916,325,855,358,781,375,710,374,643,357,586,325,542,281,,386xe" filled="f">
              <v:path arrowok="t" o:connecttype="custom" o:connectlocs="0,2157;513,1984;515,1923;540,1868;585,1822;646,1789;719,1771;796,1773;865,1793;923,1828;966,1876;988,1934;985,1995;960,2050;916,2096;855,2129;781,2146;710,2145;643,2128;586,2096;542,2052;0,2157" o:connectangles="0,0,0,0,0,0,0,0,0,0,0,0,0,0,0,0,0,0,0,0,0,0"/>
            </v:shape>
            <v:shape id="Freeform_x0020_412" o:spid="_x0000_s1165" style="position:absolute;left:6324;top:1135;width:478;height:739;visibility:visible;mso-wrap-style:square;v-text-anchor:top" coordsize="4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rVcQA&#10;AADcAAAADwAAAGRycy9kb3ducmV2LnhtbESPQWsCMRSE70L/Q3iF3jSrFJHVKKJIexCk6sXbc/Pc&#10;DW5eliS6q7++KRQ8DjPzDTNbdLYWd/LBOFYwHGQgiAunDZcKjodNfwIiRGSNtWNS8KAAi/lbb4a5&#10;di3/0H0fS5EgHHJUUMXY5FKGoiKLYeAa4uRdnLcYk/Sl1B7bBLe1HGXZWFo0nBYqbGhVUXHd36yC&#10;GtvDacXN1jzP/mttbrtHu7so9fHeLacgInXxFf5vf2sFn6Mx/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a1XEAAAA3AAAAA8AAAAAAAAAAAAAAAAAmAIAAGRycy9k&#10;b3ducmV2LnhtbFBLBQYAAAAABAAEAPUAAACJAwAAAAA=&#10;" path="m167,0l170,370,105,394,53,431,17,479,,534,6,594,34,648,81,693,143,724,218,739,294,735,363,713,419,675,459,626,478,568,472,507,444,453,397,409,335,377,261,362,167,0xe" stroked="f">
              <v:path arrowok="t" o:connecttype="custom" o:connectlocs="167,1135;170,1505;105,1529;53,1566;17,1614;0,1669;6,1729;34,1783;81,1828;143,1859;218,1874;294,1870;363,1848;419,1810;459,1761;478,1703;472,1642;444,1588;397,1544;335,1512;261,1497;167,1135" o:connectangles="0,0,0,0,0,0,0,0,0,0,0,0,0,0,0,0,0,0,0,0,0,0"/>
            </v:shape>
            <v:shape id="Freeform_x0020_411" o:spid="_x0000_s1166" style="position:absolute;left:6324;top:1135;width:478;height:739;visibility:visible;mso-wrap-style:square;v-text-anchor:top" coordsize="47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ISMUA&#10;AADcAAAADwAAAGRycy9kb3ducmV2LnhtbESP0WrCQBRE3wv+w3KFvukmoaQaXUVaWiwFUZMPuGSv&#10;STB7N81uY/r33YLQx2FmzjDr7WhaMVDvGssK4nkEgri0uuFKQZG/zRYgnEfW2FomBT/kYLuZPKwx&#10;0/bGJxrOvhIBwi5DBbX3XSalK2sy6Oa2Iw7exfYGfZB9JXWPtwA3rUyiKJUGGw4LNXb0UlN5PX8b&#10;BbJJUsrj1+M+jZeHr/cPKoZPUupxOu5WIDyN/j98b++1gqfkGf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hIxQAAANwAAAAPAAAAAAAAAAAAAAAAAJgCAABkcnMv&#10;ZG93bnJldi54bWxQSwUGAAAAAAQABAD1AAAAigMAAAAA&#10;" path="m167,0l261,362,335,377,397,409,444,453,472,507,478,568,459,626,419,675,363,713,294,735,218,739,143,724,81,693,34,648,6,594,,534,17,479,53,431,105,394,170,370,167,0xe" filled="f">
              <v:path arrowok="t" o:connecttype="custom" o:connectlocs="167,1135;261,1497;335,1512;397,1544;444,1588;472,1642;478,1703;459,1761;419,1810;363,1848;294,1870;218,1874;143,1859;81,1828;34,1783;6,1729;0,1669;17,1614;53,1566;105,1529;170,1505;167,1135" o:connectangles="0,0,0,0,0,0,0,0,0,0,0,0,0,0,0,0,0,0,0,0,0,0"/>
            </v:shape>
            <v:shape id="Freeform_x0020_410" o:spid="_x0000_s1167" style="position:absolute;left:8806;top:697;width:479;height:740;visibility:visible;mso-wrap-style:square;v-text-anchor:top" coordsize="47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8QA&#10;AADcAAAADwAAAGRycy9kb3ducmV2LnhtbERPTWvCQBC9C/6HZQpepNkoprSpq9iCWKRQmvSS25Ad&#10;k2B2NmTXJP333UPB4+N9b/eTacVAvWssK1hFMQji0uqGKwU/+fHxGYTzyBpby6Tglxzsd/PZFlNt&#10;R/6mIfOVCCHsUlRQe9+lUrqyJoMush1x4C62N+gD7CupexxDuGnlOo6fpMGGQ0ONHb3XVF6zm1Hw&#10;ViTy63D9HC6ncyZtUizzlxsptXiYDq8gPE3+Lv53f2gFm3VYG8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GP/EAAAA3AAAAA8AAAAAAAAAAAAAAAAAmAIAAGRycy9k&#10;b3ducmV2LnhtbFBLBQYAAAAABAAEAPUAAACJAwAAAAA=&#10;" path="m86,0l144,376,83,406,37,448,9,498,,554,14,614,49,665,103,705,169,731,245,739,320,728,385,700,436,658,468,605,479,545,465,486,429,434,376,395,309,369,233,361,86,0xe" stroked="f">
              <v:path arrowok="t" o:connecttype="custom" o:connectlocs="86,698;144,1074;83,1104;37,1146;9,1196;0,1252;14,1312;49,1363;103,1403;169,1429;245,1437;320,1426;385,1398;436,1356;468,1303;479,1243;465,1184;429,1132;376,1093;309,1067;233,1059;86,698" o:connectangles="0,0,0,0,0,0,0,0,0,0,0,0,0,0,0,0,0,0,0,0,0,0"/>
            </v:shape>
            <v:shape id="Freeform_x0020_409" o:spid="_x0000_s1168" style="position:absolute;left:8806;top:697;width:479;height:740;visibility:visible;mso-wrap-style:square;v-text-anchor:top" coordsize="47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TGsUA&#10;AADcAAAADwAAAGRycy9kb3ducmV2LnhtbESPQWsCMRSE70L/Q3gFL6LZShG7NYoUFIsU1AZ7fWxe&#10;d7duXsIm6vrvm0LB4zAz3zCzRWcbcaE21I4VPI0yEMSFMzWXCvTnajgFESKywcYxKbhRgMX8oTfD&#10;3Lgr7+lyiKVIEA45Kqhi9LmUoajIYhg5T5y8b9dajEm2pTQtXhPcNnKcZRNpsea0UKGnt4qK0+Fs&#10;FQwmgw/95eVWO39cl6udfv/JtFL9x275CiJSF+/h//bGKHgev8D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9MaxQAAANwAAAAPAAAAAAAAAAAAAAAAAJgCAABkcnMv&#10;ZG93bnJldi54bWxQSwUGAAAAAAQABAD1AAAAigMAAAAA&#10;" path="m86,0l233,361,309,369,376,395,429,434,465,486,479,545,468,605,436,658,385,700,320,728,245,739,169,731,103,705,49,665,14,614,,554,9,498,37,448,83,406,144,376,86,0xe" filled="f">
              <v:path arrowok="t" o:connecttype="custom" o:connectlocs="86,698;233,1059;309,1067;376,1093;429,1132;465,1184;479,1243;468,1303;436,1356;385,1398;320,1426;245,1437;169,1429;103,1403;49,1363;14,1312;0,1252;9,1196;37,1146;83,1104;144,1074;86,698" o:connectangles="0,0,0,0,0,0,0,0,0,0,0,0,0,0,0,0,0,0,0,0,0,0"/>
            </v:shape>
            <v:shape id="Freeform_x0020_408" o:spid="_x0000_s1169" style="position:absolute;left:4008;top:1288;width:479;height:831;visibility:visible;mso-wrap-style:square;v-text-anchor:top" coordsize="4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VacAA&#10;AADcAAAADwAAAGRycy9kb3ducmV2LnhtbERPy4rCMBTdD/gP4QpuRFN1RqQaRQXRrS/cXptrW2xu&#10;ShNt9evNQpjl4bxni8YU4kmVyy0rGPQjEMSJ1TmnCk7HTW8CwnlkjYVlUvAiB4t562eGsbY17+l5&#10;8KkIIexiVJB5X8ZSuiQjg65vS+LA3Wxl0AdYpVJXWIdwU8hhFI2lwZxDQ4YlrTNK7oeHUbA/15tj&#10;d1VfVsu36V6379EfRaxUp90spyA8Nf5f/HXvtILfUZgfzo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UVacAAAADcAAAADwAAAAAAAAAAAAAAAACYAgAAZHJzL2Rvd25y&#10;ZXYueG1sUEsFBgAAAAAEAAQA9QAAAIUDAAAAAA==&#10;" path="m254,0l180,6,113,28,57,67,17,118,,177,7,236,36,289,84,333,150,364,82,831,239,378,310,370,373,346,425,308,461,260,478,201,471,143,443,89,394,45,329,14,254,0xe" stroked="f">
              <v:path arrowok="t" o:connecttype="custom" o:connectlocs="254,1288;180,1294;113,1316;57,1355;17,1406;0,1465;7,1524;36,1577;84,1621;150,1652;82,2119;239,1666;310,1658;373,1634;425,1596;461,1548;478,1489;471,1431;443,1377;394,1333;329,1302;254,1288" o:connectangles="0,0,0,0,0,0,0,0,0,0,0,0,0,0,0,0,0,0,0,0,0,0"/>
            </v:shape>
            <v:shape id="Freeform_x0020_407" o:spid="_x0000_s1170" style="position:absolute;left:4008;top:1288;width:479;height:831;visibility:visible;mso-wrap-style:square;v-text-anchor:top" coordsize="4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gsMQA&#10;AADcAAAADwAAAGRycy9kb3ducmV2LnhtbESP0YrCMBRE3wX/IVxh3zTtKirVKGVRVtCH3eoHXJpr&#10;W2xuShO1u19vBMHHYWbOMMt1Z2pxo9ZVlhXEowgEcW51xYWC03E7nINwHlljbZkU/JGD9arfW2Ki&#10;7Z1/6Zb5QgQIuwQVlN43iZQuL8mgG9mGOHhn2xr0QbaF1C3eA9zU8jOKptJgxWGhxIa+Ssov2dUo&#10;OH//bOf7fTzF3WxsU51e/qvDRqmPQZcuQHjq/Dv8au+0gsk4hu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LDEAAAA3AAAAA8AAAAAAAAAAAAAAAAAmAIAAGRycy9k&#10;b3ducmV2LnhtbFBLBQYAAAAABAAEAPUAAACJAwAAAAA=&#10;" path="m82,831l150,364,84,333,36,289,7,236,,177,17,118,57,67,113,28,180,6,254,,329,14,394,45,443,89,471,143,478,201,461,260,425,308,373,346,310,370,239,378,82,831xe" filled="f">
              <v:path arrowok="t" o:connecttype="custom" o:connectlocs="82,2119;150,1652;84,1621;36,1577;7,1524;0,1465;17,1406;57,1355;113,1316;180,1294;254,1288;329,1302;394,1333;443,1377;471,1431;478,1489;461,1548;425,1596;373,1634;310,1658;239,1666;82,2119" o:connectangles="0,0,0,0,0,0,0,0,0,0,0,0,0,0,0,0,0,0,0,0,0,0"/>
            </v:shape>
            <v:shape id="AutoShape_x0020_406" o:spid="_x0000_s1171" style="position:absolute;left:5307;top:588;width:1184;height:503;visibility:visible" coordsize="118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HpsQA&#10;AADcAAAADwAAAGRycy9kb3ducmV2LnhtbESP3WrCQBSE74W+w3IK3ukmVjREVymFQkEQ/AO9O2SP&#10;2dDs2ZBdTXx7Vyj0cpiZb5jlure1uFPrK8cK0nECgrhwuuJSwfHwPcpA+ICssXZMCh7kYb16Gywx&#10;167jHd33oRQRwj5HBSaEJpfSF4Ys+rFriKN3da3FEGVbSt1iF+G2lpMkmUmLFccFgw19GSp+9zer&#10;AE13TqnqZrvL5rad22mWHk6ZUsP3/nMBIlAf/sN/7R+tYPoxgd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B6bEAAAA3AAAAA8AAAAAAAAAAAAAAAAAmAIAAGRycy9k&#10;b3ducmV2LnhtbFBLBQYAAAAABAAEAPUAAACJAwAAAAA=&#10;" path="m643,294l435,294,1184,503,643,294xm225,0l154,12,89,40,37,84,,154,1,226,36,293,103,346,172,372,246,378,318,367,383,338,435,294,643,294,470,228,474,171,457,118,422,70,369,32,299,7,225,0xe" stroked="f">
              <v:path arrowok="t" o:connecttype="custom" o:connectlocs="643,882;435,882;1184,1091;643,882;225,588;154,600;89,628;37,672;0,742;1,814;36,881;103,934;172,960;246,966;318,955;383,926;435,882;643,882;470,816;474,759;457,706;422,658;369,620;299,595;225,588" o:connectangles="0,0,0,0,0,0,0,0,0,0,0,0,0,0,0,0,0,0,0,0,0,0,0,0,0"/>
            </v:shape>
            <v:shape id="AutoShape_x0020_405" o:spid="_x0000_s1172" style="position:absolute;left:5307;top:141;width:3586;height:950;visibility:visible" coordsize="358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E78cA&#10;AADcAAAADwAAAGRycy9kb3ducmV2LnhtbESPT2sCMRTE74LfITyhF6lZu1bKahQpLXgQxD899PbY&#10;PDfbbl62SdTttzcFocdhZn7DzJedbcSFfKgdKxiPMhDEpdM1VwqOh/fHFxAhImtsHJOCXwqwXPR7&#10;cyy0u/KOLvtYiQThUKACE2NbSBlKQxbDyLXEyTs5bzEm6SupPV4T3DbyKcum0mLNacFgS6+Gyu/9&#10;2SrY5M/5dmt+ztqvD7xrv4afbx9DpR4G3WoGIlIX/8P39lormOQ5/J1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RO/HAAAA3AAAAA8AAAAAAAAAAAAAAAAAmAIAAGRy&#10;cy9kb3ducmV2LnhtbFBLBQYAAAAABAAEAPUAAACMAwAAAAA=&#10;" path="m1184,950l435,741,383,785,318,814,246,825,172,819,103,793,36,740,1,673,,601,37,531,89,487,154,459,225,447,299,454,369,479,422,517,457,565,474,618,470,675,1184,950xm3586,511l2818,295,2766,339,2701,367,2629,378,2556,371,2486,346,2419,293,2385,226,2384,153,2421,84,2473,40,2538,11,2610,,2683,7,2753,32,2806,70,2841,118,2858,172,2854,228,3586,511xe" filled="f">
              <v:path arrowok="t" o:connecttype="custom" o:connectlocs="1184,1091;435,882;383,926;318,955;246,966;172,960;103,934;36,881;1,814;0,742;37,672;89,628;154,600;225,588;299,595;369,620;422,658;457,706;474,759;470,816;1184,1091;3586,652;2818,436;2766,480;2701,508;2629,519;2556,512;2486,487;2419,434;2385,367;2384,294;2421,225;2473,181;2538,152;2610,141;2683,148;2753,173;2806,211;2841,259;2858,313;2854,369;3586,652" o:connectangles="0,0,0,0,0,0,0,0,0,0,0,0,0,0,0,0,0,0,0,0,0,0,0,0,0,0,0,0,0,0,0,0,0,0,0,0,0,0,0,0,0,0"/>
            </v:shape>
            <v:shape id="Text_x0020_Box_x0020_404" o:spid="_x0000_s1173" type="#_x0000_t202" style="position:absolute;left:7818;top:230;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style="mso-next-textbox:#Text_x0020_Box_x0020_404" inset="0,0,0,0">
                <w:txbxContent>
                  <w:p w14:paraId="565C567F" w14:textId="77777777" w:rsidR="001074FB" w:rsidRDefault="001074FB">
                    <w:pPr>
                      <w:rPr>
                        <w:sz w:val="18"/>
                      </w:rPr>
                    </w:pPr>
                    <w:r>
                      <w:rPr>
                        <w:sz w:val="18"/>
                      </w:rPr>
                      <w:t>6.9</w:t>
                    </w:r>
                  </w:p>
                </w:txbxContent>
              </v:textbox>
            </v:shape>
            <v:shape id="Text_x0020_Box_x0020_403" o:spid="_x0000_s1174" type="#_x0000_t202" style="position:absolute;left:5434;top:676;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bTsUA&#10;AADcAAAADwAAAGRycy9kb3ducmV2LnhtbESPT2vCQBTE70K/w/IKvemmfxRNXUWkgiBIYzx4fM0+&#10;k8Xs25jdavrtXUHocZiZ3zDTeWdrcaHWG8cKXgcJCOLCacOlgn2+6o9B+ICssXZMCv7Iw3z21Jti&#10;qt2VM7rsQikihH2KCqoQmlRKX1Rk0Q9cQxy9o2sthijbUuoWrxFua/mWJCNp0XBcqLChZUXFafdr&#10;FSwOnH2Z8/bnOztmJs8nCW9GJ6VenrvFJ4hAXfgPP9prreDjfQ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5tOxQAAANwAAAAPAAAAAAAAAAAAAAAAAJgCAABkcnMv&#10;ZG93bnJldi54bWxQSwUGAAAAAAQABAD1AAAAigMAAAAA&#10;" filled="f" stroked="f">
              <v:textbox style="mso-next-textbox:#Text_x0020_Box_x0020_403" inset="0,0,0,0">
                <w:txbxContent>
                  <w:p w14:paraId="5427D721" w14:textId="77777777" w:rsidR="001074FB" w:rsidRDefault="001074FB">
                    <w:pPr>
                      <w:rPr>
                        <w:sz w:val="18"/>
                      </w:rPr>
                    </w:pPr>
                    <w:r>
                      <w:rPr>
                        <w:sz w:val="18"/>
                      </w:rPr>
                      <w:t>6.1</w:t>
                    </w:r>
                  </w:p>
                </w:txbxContent>
              </v:textbox>
            </v:shape>
            <v:shape id="Text_x0020_Box_x0020_402" o:spid="_x0000_s1175" type="#_x0000_t202" style="position:absolute;left:8939;top:1147;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style="mso-next-textbox:#Text_x0020_Box_x0020_402" inset="0,0,0,0">
                <w:txbxContent>
                  <w:p w14:paraId="7E8DF93B" w14:textId="77777777" w:rsidR="001074FB" w:rsidRDefault="001074FB">
                    <w:pPr>
                      <w:rPr>
                        <w:sz w:val="18"/>
                      </w:rPr>
                    </w:pPr>
                    <w:r>
                      <w:rPr>
                        <w:sz w:val="18"/>
                      </w:rPr>
                      <w:t>6.9</w:t>
                    </w:r>
                  </w:p>
                </w:txbxContent>
              </v:textbox>
            </v:shape>
            <v:shape id="Text_x0020_Box_x0020_401" o:spid="_x0000_s1176" type="#_x0000_t202" style="position:absolute;left:4138;top:1377;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style="mso-next-textbox:#Text_x0020_Box_x0020_401" inset="0,0,0,0">
                <w:txbxContent>
                  <w:p w14:paraId="24B0A1F2" w14:textId="77777777" w:rsidR="001074FB" w:rsidRDefault="001074FB">
                    <w:pPr>
                      <w:rPr>
                        <w:sz w:val="18"/>
                      </w:rPr>
                    </w:pPr>
                    <w:r>
                      <w:rPr>
                        <w:sz w:val="18"/>
                      </w:rPr>
                      <w:t>4.1</w:t>
                    </w:r>
                  </w:p>
                </w:txbxContent>
              </v:textbox>
            </v:shape>
            <v:shape id="Text_x0020_Box_x0020_400" o:spid="_x0000_s1177" type="#_x0000_t202" style="position:absolute;left:6455;top:1585;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style="mso-next-textbox:#Text_x0020_Box_x0020_400" inset="0,0,0,0">
                <w:txbxContent>
                  <w:p w14:paraId="1AAF91BA" w14:textId="77777777" w:rsidR="001074FB" w:rsidRDefault="001074FB">
                    <w:pPr>
                      <w:rPr>
                        <w:sz w:val="18"/>
                      </w:rPr>
                    </w:pPr>
                    <w:r>
                      <w:rPr>
                        <w:sz w:val="18"/>
                      </w:rPr>
                      <w:t>6.0</w:t>
                    </w:r>
                  </w:p>
                </w:txbxContent>
              </v:textbox>
            </v:shape>
            <v:shape id="Text_x0020_Box_x0020_399" o:spid="_x0000_s1178" type="#_x0000_t202" style="position:absolute;left:4731;top:1858;width:23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style="mso-next-textbox:#Text_x0020_Box_x0020_399" inset="0,0,0,0">
                <w:txbxContent>
                  <w:p w14:paraId="42F65654" w14:textId="77777777" w:rsidR="001074FB" w:rsidRDefault="001074FB">
                    <w:pPr>
                      <w:rPr>
                        <w:sz w:val="18"/>
                      </w:rPr>
                    </w:pPr>
                    <w:r>
                      <w:rPr>
                        <w:sz w:val="18"/>
                      </w:rPr>
                      <w:t>4.0</w:t>
                    </w:r>
                  </w:p>
                </w:txbxContent>
              </v:textbox>
            </v:shape>
            <w10:wrap anchorx="page"/>
          </v:group>
        </w:pict>
      </w:r>
      <w:r w:rsidR="000B1146" w:rsidRPr="002A50C8">
        <w:rPr>
          <w:noProof w:val="0"/>
          <w:spacing w:val="2"/>
          <w:sz w:val="18"/>
        </w:rPr>
        <w:t>8.0</w:t>
      </w:r>
    </w:p>
    <w:p w14:paraId="236C723C" w14:textId="77777777" w:rsidR="00797C52" w:rsidRPr="002A50C8" w:rsidRDefault="00797C52">
      <w:pPr>
        <w:pStyle w:val="BodyText"/>
        <w:spacing w:before="3"/>
        <w:rPr>
          <w:noProof w:val="0"/>
          <w:sz w:val="18"/>
        </w:rPr>
      </w:pPr>
    </w:p>
    <w:p w14:paraId="1267361A" w14:textId="77777777" w:rsidR="00797C52" w:rsidRPr="002A50C8" w:rsidRDefault="000B1146">
      <w:pPr>
        <w:spacing w:before="100"/>
        <w:ind w:left="1407"/>
        <w:rPr>
          <w:noProof w:val="0"/>
          <w:sz w:val="18"/>
        </w:rPr>
      </w:pPr>
      <w:r w:rsidRPr="002A50C8">
        <w:rPr>
          <w:noProof w:val="0"/>
          <w:spacing w:val="2"/>
          <w:sz w:val="18"/>
        </w:rPr>
        <w:t>7.0</w:t>
      </w:r>
    </w:p>
    <w:p w14:paraId="1C932FCE" w14:textId="77777777" w:rsidR="00797C52" w:rsidRPr="002A50C8" w:rsidRDefault="00797C52">
      <w:pPr>
        <w:pStyle w:val="BodyText"/>
        <w:rPr>
          <w:noProof w:val="0"/>
          <w:sz w:val="27"/>
        </w:rPr>
      </w:pPr>
    </w:p>
    <w:p w14:paraId="559DB9B1" w14:textId="77777777" w:rsidR="00797C52" w:rsidRPr="002A50C8" w:rsidRDefault="001074FB">
      <w:pPr>
        <w:ind w:left="1407"/>
        <w:rPr>
          <w:noProof w:val="0"/>
          <w:sz w:val="18"/>
        </w:rPr>
      </w:pPr>
      <w:r>
        <w:rPr>
          <w:noProof w:val="0"/>
          <w:lang w:eastAsia="en-US" w:bidi="ar-SA"/>
        </w:rPr>
        <w:pict w14:anchorId="5982C3CE">
          <v:shape id="Text_x0020_Box_x0020_397" o:spid="_x0000_s1179" type="#_x0000_t202" style="position:absolute;left:0;text-align:left;margin-left:93.05pt;margin-top:-5.45pt;width:12.35pt;height:62.15pt;z-index:251828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" filled="f" stroked="f">
            <v:textbox style="layout-flow:vertical;mso-layout-flow-alt:bottom-to-top;mso-next-textbox:#Text_x0020_Box_x0020_397" inset="0,0,0,0">
              <w:txbxContent>
                <w:p w14:paraId="54EE0A15" w14:textId="77777777" w:rsidR="001074FB" w:rsidRPr="007E0556" w:rsidRDefault="001074FB">
                  <w:pPr>
                    <w:spacing w:before="20"/>
                    <w:ind w:left="20"/>
                    <w:rPr>
                      <w:sz w:val="18"/>
                      <w:lang w:val="en-US"/>
                    </w:rPr>
                  </w:pPr>
                  <w:r>
                    <w:rPr>
                      <w:sz w:val="18"/>
                      <w:lang w:val="en-US"/>
                    </w:rPr>
                    <w:t>Values in bln All</w:t>
                  </w:r>
                </w:p>
              </w:txbxContent>
            </v:textbox>
            <w10:wrap anchorx="page"/>
          </v:shape>
        </w:pict>
      </w:r>
      <w:r w:rsidR="000B1146" w:rsidRPr="002A50C8">
        <w:rPr>
          <w:noProof w:val="0"/>
          <w:spacing w:val="2"/>
          <w:sz w:val="18"/>
        </w:rPr>
        <w:t>6.0</w:t>
      </w:r>
    </w:p>
    <w:p w14:paraId="1EE99C8F" w14:textId="77777777" w:rsidR="00797C52" w:rsidRPr="002A50C8" w:rsidRDefault="00797C52">
      <w:pPr>
        <w:pStyle w:val="BodyText"/>
        <w:rPr>
          <w:noProof w:val="0"/>
          <w:sz w:val="27"/>
        </w:rPr>
      </w:pPr>
    </w:p>
    <w:p w14:paraId="0327EAF3" w14:textId="77777777" w:rsidR="00797C52" w:rsidRPr="002A50C8" w:rsidRDefault="000B1146">
      <w:pPr>
        <w:ind w:left="1407"/>
        <w:rPr>
          <w:noProof w:val="0"/>
          <w:sz w:val="18"/>
        </w:rPr>
      </w:pPr>
      <w:r w:rsidRPr="002A50C8">
        <w:rPr>
          <w:noProof w:val="0"/>
          <w:spacing w:val="2"/>
          <w:sz w:val="18"/>
        </w:rPr>
        <w:t>5.0</w:t>
      </w:r>
    </w:p>
    <w:p w14:paraId="2D6D2D51" w14:textId="77777777" w:rsidR="00797C52" w:rsidRPr="002A50C8" w:rsidRDefault="00797C52">
      <w:pPr>
        <w:pStyle w:val="BodyText"/>
        <w:spacing w:before="3"/>
        <w:rPr>
          <w:noProof w:val="0"/>
          <w:sz w:val="18"/>
        </w:rPr>
      </w:pPr>
    </w:p>
    <w:p w14:paraId="50704961" w14:textId="77777777" w:rsidR="00797C52" w:rsidRPr="002A50C8" w:rsidRDefault="000B1146">
      <w:pPr>
        <w:spacing w:before="100"/>
        <w:ind w:left="1407"/>
        <w:rPr>
          <w:noProof w:val="0"/>
          <w:sz w:val="18"/>
        </w:rPr>
      </w:pPr>
      <w:r w:rsidRPr="002A50C8">
        <w:rPr>
          <w:noProof w:val="0"/>
          <w:spacing w:val="2"/>
          <w:sz w:val="18"/>
        </w:rPr>
        <w:t>4.0</w:t>
      </w:r>
    </w:p>
    <w:p w14:paraId="7EBBED9E" w14:textId="77777777" w:rsidR="00797C52" w:rsidRPr="002A50C8" w:rsidRDefault="00797C52">
      <w:pPr>
        <w:pStyle w:val="BodyText"/>
        <w:spacing w:before="3"/>
        <w:rPr>
          <w:noProof w:val="0"/>
          <w:sz w:val="18"/>
        </w:rPr>
      </w:pPr>
    </w:p>
    <w:p w14:paraId="0A97CF5F" w14:textId="77777777" w:rsidR="00797C52" w:rsidRPr="002A50C8" w:rsidRDefault="000B1146">
      <w:pPr>
        <w:spacing w:before="100"/>
        <w:ind w:left="1407"/>
        <w:rPr>
          <w:noProof w:val="0"/>
          <w:sz w:val="18"/>
        </w:rPr>
      </w:pPr>
      <w:r w:rsidRPr="002A50C8">
        <w:rPr>
          <w:noProof w:val="0"/>
          <w:spacing w:val="2"/>
          <w:sz w:val="18"/>
        </w:rPr>
        <w:t>3.0</w:t>
      </w:r>
    </w:p>
    <w:p w14:paraId="7CFB247C" w14:textId="77777777" w:rsidR="00797C52" w:rsidRPr="002A50C8" w:rsidRDefault="00797C52">
      <w:pPr>
        <w:pStyle w:val="BodyText"/>
        <w:spacing w:before="3"/>
        <w:rPr>
          <w:noProof w:val="0"/>
          <w:sz w:val="18"/>
        </w:rPr>
      </w:pPr>
    </w:p>
    <w:p w14:paraId="49B392FF" w14:textId="77777777" w:rsidR="00797C52" w:rsidRPr="002A50C8" w:rsidRDefault="000B1146">
      <w:pPr>
        <w:spacing w:before="100"/>
        <w:ind w:left="1407"/>
        <w:rPr>
          <w:noProof w:val="0"/>
          <w:sz w:val="18"/>
        </w:rPr>
      </w:pPr>
      <w:r w:rsidRPr="002A50C8">
        <w:rPr>
          <w:noProof w:val="0"/>
          <w:spacing w:val="2"/>
          <w:sz w:val="18"/>
        </w:rPr>
        <w:t>2.0</w:t>
      </w:r>
    </w:p>
    <w:p w14:paraId="091B147C" w14:textId="77777777" w:rsidR="00797C52" w:rsidRPr="002A50C8" w:rsidRDefault="00797C52">
      <w:pPr>
        <w:pStyle w:val="BodyText"/>
        <w:spacing w:before="3"/>
        <w:rPr>
          <w:noProof w:val="0"/>
          <w:sz w:val="18"/>
        </w:rPr>
      </w:pPr>
    </w:p>
    <w:p w14:paraId="6EED9656" w14:textId="77777777" w:rsidR="00797C52" w:rsidRPr="002A50C8" w:rsidRDefault="000B1146">
      <w:pPr>
        <w:spacing w:before="100"/>
        <w:ind w:left="1407"/>
        <w:rPr>
          <w:noProof w:val="0"/>
          <w:sz w:val="18"/>
        </w:rPr>
      </w:pPr>
      <w:r w:rsidRPr="002A50C8">
        <w:rPr>
          <w:noProof w:val="0"/>
          <w:spacing w:val="2"/>
          <w:sz w:val="18"/>
        </w:rPr>
        <w:t>1.0</w:t>
      </w:r>
    </w:p>
    <w:p w14:paraId="2BAD5169" w14:textId="77777777" w:rsidR="00797C52" w:rsidRPr="002A50C8" w:rsidRDefault="000B1146">
      <w:pPr>
        <w:tabs>
          <w:tab w:val="left" w:pos="5055"/>
          <w:tab w:val="left" w:pos="7458"/>
        </w:tabs>
        <w:spacing w:before="2"/>
        <w:ind w:left="2764"/>
        <w:rPr>
          <w:noProof w:val="0"/>
          <w:sz w:val="18"/>
        </w:rPr>
      </w:pPr>
      <w:r w:rsidRPr="002A50C8">
        <w:rPr>
          <w:noProof w:val="0"/>
          <w:spacing w:val="2"/>
          <w:sz w:val="18"/>
        </w:rPr>
        <w:t>Jan-17</w:t>
      </w:r>
      <w:r w:rsidRPr="002A50C8">
        <w:rPr>
          <w:noProof w:val="0"/>
          <w:spacing w:val="2"/>
          <w:sz w:val="18"/>
        </w:rPr>
        <w:tab/>
      </w:r>
      <w:r w:rsidRPr="002A50C8">
        <w:rPr>
          <w:noProof w:val="0"/>
          <w:spacing w:val="3"/>
          <w:sz w:val="18"/>
        </w:rPr>
        <w:t>De</w:t>
      </w:r>
      <w:r w:rsidR="007E0556">
        <w:rPr>
          <w:noProof w:val="0"/>
          <w:spacing w:val="3"/>
          <w:sz w:val="18"/>
        </w:rPr>
        <w:t>c</w:t>
      </w:r>
      <w:r w:rsidRPr="002A50C8">
        <w:rPr>
          <w:noProof w:val="0"/>
          <w:spacing w:val="3"/>
          <w:sz w:val="18"/>
        </w:rPr>
        <w:t xml:space="preserve"> </w:t>
      </w:r>
      <w:r w:rsidRPr="002A50C8">
        <w:rPr>
          <w:noProof w:val="0"/>
          <w:spacing w:val="2"/>
          <w:sz w:val="18"/>
        </w:rPr>
        <w:t>2017</w:t>
      </w:r>
      <w:r w:rsidRPr="002A50C8">
        <w:rPr>
          <w:noProof w:val="0"/>
          <w:spacing w:val="2"/>
          <w:sz w:val="18"/>
        </w:rPr>
        <w:tab/>
      </w:r>
      <w:r w:rsidRPr="002A50C8">
        <w:rPr>
          <w:noProof w:val="0"/>
          <w:spacing w:val="3"/>
          <w:sz w:val="18"/>
        </w:rPr>
        <w:t>De</w:t>
      </w:r>
      <w:r w:rsidR="007E0556">
        <w:rPr>
          <w:noProof w:val="0"/>
          <w:spacing w:val="3"/>
          <w:sz w:val="18"/>
        </w:rPr>
        <w:t>c</w:t>
      </w:r>
      <w:r w:rsidRPr="002A50C8">
        <w:rPr>
          <w:noProof w:val="0"/>
          <w:spacing w:val="3"/>
          <w:sz w:val="18"/>
        </w:rPr>
        <w:t xml:space="preserve"> </w:t>
      </w:r>
      <w:r w:rsidRPr="002A50C8">
        <w:rPr>
          <w:noProof w:val="0"/>
          <w:spacing w:val="2"/>
          <w:sz w:val="18"/>
        </w:rPr>
        <w:t>2018</w:t>
      </w:r>
    </w:p>
    <w:p w14:paraId="3318FFD6" w14:textId="77777777" w:rsidR="00797C52" w:rsidRPr="002A50C8" w:rsidRDefault="00797C52">
      <w:pPr>
        <w:pStyle w:val="BodyText"/>
        <w:spacing w:before="1"/>
        <w:rPr>
          <w:noProof w:val="0"/>
          <w:sz w:val="24"/>
        </w:rPr>
      </w:pPr>
    </w:p>
    <w:p w14:paraId="611B94A6" w14:textId="77777777" w:rsidR="00797C52" w:rsidRPr="002A50C8" w:rsidRDefault="001074FB">
      <w:pPr>
        <w:tabs>
          <w:tab w:val="left" w:pos="2382"/>
        </w:tabs>
        <w:spacing w:before="101"/>
        <w:ind w:right="335"/>
        <w:jc w:val="center"/>
        <w:rPr>
          <w:noProof w:val="0"/>
          <w:sz w:val="18"/>
        </w:rPr>
      </w:pPr>
      <w:r>
        <w:rPr>
          <w:noProof w:val="0"/>
          <w:lang w:eastAsia="en-US" w:bidi="ar-SA"/>
        </w:rPr>
        <w:pict w14:anchorId="089EAED9">
          <v:line id="Line_x0020_396" o:spid="_x0000_s1574" style="position:absolute;left:0;text-align:left;z-index:251817984;visibility:visible;mso-position-horizontal-relative:page" from="205.9pt,10.35pt" to="225.1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" strokecolor="red" strokeweight="1.75pt">
            <w10:wrap anchorx="page"/>
          </v:line>
        </w:pict>
      </w:r>
      <w:r>
        <w:rPr>
          <w:noProof w:val="0"/>
          <w:lang w:eastAsia="en-US" w:bidi="ar-SA"/>
        </w:rPr>
        <w:pict w14:anchorId="4AA67BB8">
          <v:line id="Line_x0020_395" o:spid="_x0000_s1573" style="position:absolute;left:0;text-align:left;z-index:-256630784;visibility:visible;mso-position-horizontal-relative:page" from="325pt,10.35pt" to="344.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" strokecolor="#7e7e7e" strokeweight="1.75pt">
            <w10:wrap anchorx="page"/>
          </v:line>
        </w:pict>
      </w:r>
      <w:r w:rsidR="007E0556">
        <w:rPr>
          <w:noProof w:val="0"/>
          <w:sz w:val="18"/>
        </w:rPr>
        <w:t>Eligible deposits</w:t>
      </w:r>
      <w:r w:rsidR="000B1146" w:rsidRPr="002A50C8">
        <w:rPr>
          <w:noProof w:val="0"/>
          <w:sz w:val="18"/>
        </w:rPr>
        <w:tab/>
        <w:t>Total</w:t>
      </w:r>
      <w:r w:rsidR="000B1146" w:rsidRPr="002A50C8">
        <w:rPr>
          <w:noProof w:val="0"/>
          <w:spacing w:val="-3"/>
          <w:sz w:val="18"/>
        </w:rPr>
        <w:t xml:space="preserve"> </w:t>
      </w:r>
      <w:r w:rsidR="000B1146" w:rsidRPr="002A50C8">
        <w:rPr>
          <w:noProof w:val="0"/>
          <w:sz w:val="18"/>
        </w:rPr>
        <w:t>depo</w:t>
      </w:r>
      <w:r w:rsidR="007E0556">
        <w:rPr>
          <w:noProof w:val="0"/>
          <w:sz w:val="18"/>
        </w:rPr>
        <w:t>s</w:t>
      </w:r>
      <w:r w:rsidR="000B1146" w:rsidRPr="002A50C8">
        <w:rPr>
          <w:noProof w:val="0"/>
          <w:sz w:val="18"/>
        </w:rPr>
        <w:t>it</w:t>
      </w:r>
      <w:r w:rsidR="007E0556">
        <w:rPr>
          <w:noProof w:val="0"/>
          <w:sz w:val="18"/>
        </w:rPr>
        <w:t>s</w:t>
      </w:r>
    </w:p>
    <w:p w14:paraId="7A229152" w14:textId="77777777" w:rsidR="00797C52" w:rsidRPr="002A50C8" w:rsidRDefault="00797C52">
      <w:pPr>
        <w:jc w:val="center"/>
        <w:rPr>
          <w:noProof w:val="0"/>
          <w:sz w:val="18"/>
        </w:rPr>
        <w:sectPr w:rsidR="00797C52" w:rsidRPr="002A50C8">
          <w:pgSz w:w="11910" w:h="16840"/>
          <w:pgMar w:top="1860" w:right="0" w:bottom="1220" w:left="1100" w:header="814" w:footer="1027" w:gutter="0"/>
          <w:cols w:space="720"/>
        </w:sectPr>
      </w:pPr>
    </w:p>
    <w:p w14:paraId="1B2E0202" w14:textId="77777777" w:rsidR="00797C52" w:rsidRPr="002A50C8" w:rsidRDefault="00797C52">
      <w:pPr>
        <w:pStyle w:val="BodyText"/>
        <w:rPr>
          <w:noProof w:val="0"/>
          <w:sz w:val="20"/>
        </w:rPr>
      </w:pPr>
    </w:p>
    <w:p w14:paraId="4F0FCD15" w14:textId="77777777" w:rsidR="00797C52" w:rsidRPr="002A50C8" w:rsidRDefault="00797C52">
      <w:pPr>
        <w:pStyle w:val="BodyText"/>
        <w:spacing w:before="6"/>
        <w:rPr>
          <w:noProof w:val="0"/>
          <w:sz w:val="23"/>
        </w:rPr>
      </w:pPr>
    </w:p>
    <w:p w14:paraId="2C3B8DF9" w14:textId="77777777" w:rsidR="00797C52" w:rsidRPr="002A50C8" w:rsidRDefault="005674C7">
      <w:pPr>
        <w:pStyle w:val="ListParagraph"/>
        <w:numPr>
          <w:ilvl w:val="2"/>
          <w:numId w:val="7"/>
        </w:numPr>
        <w:tabs>
          <w:tab w:val="left" w:pos="1409"/>
        </w:tabs>
        <w:spacing w:before="0"/>
        <w:ind w:hanging="642"/>
        <w:jc w:val="both"/>
        <w:rPr>
          <w:noProof w:val="0"/>
          <w:sz w:val="26"/>
        </w:rPr>
      </w:pPr>
      <w:r w:rsidRPr="002A50C8">
        <w:rPr>
          <w:noProof w:val="0"/>
          <w:sz w:val="26"/>
          <w:u w:val="single"/>
        </w:rPr>
        <w:t>Eligible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 xml:space="preserve">s in SCAs </w:t>
      </w:r>
    </w:p>
    <w:p w14:paraId="03C26027" w14:textId="77777777" w:rsidR="00797C52" w:rsidRPr="002A50C8" w:rsidRDefault="006643CF">
      <w:pPr>
        <w:pStyle w:val="BodyText"/>
        <w:spacing w:before="149" w:line="360" w:lineRule="auto"/>
        <w:ind w:left="767" w:right="1436"/>
        <w:jc w:val="both"/>
        <w:rPr>
          <w:noProof w:val="0"/>
        </w:rPr>
      </w:pPr>
      <w:r w:rsidRPr="002A50C8">
        <w:rPr>
          <w:noProof w:val="0"/>
        </w:rPr>
        <w:t xml:space="preserve">These deposits at the end of December 2018 are ALL 6.8 billion and account for 98.7% of </w:t>
      </w:r>
      <w:r w:rsidR="00B52EA7">
        <w:rPr>
          <w:noProof w:val="0"/>
        </w:rPr>
        <w:t xml:space="preserve">the </w:t>
      </w:r>
      <w:r w:rsidRPr="002A50C8">
        <w:rPr>
          <w:noProof w:val="0"/>
        </w:rPr>
        <w:t>total deposits, compared to ALL 6 billion as of December 31, 2017. These deposits benefit 21,564 S</w:t>
      </w:r>
      <w:r w:rsidR="006B4B33" w:rsidRPr="002A50C8">
        <w:rPr>
          <w:noProof w:val="0"/>
        </w:rPr>
        <w:t>CA</w:t>
      </w:r>
      <w:r w:rsidRPr="002A50C8">
        <w:rPr>
          <w:noProof w:val="0"/>
        </w:rPr>
        <w:t xml:space="preserve"> depositors, against 19,543 depositors who benefited from the deposit insurance scheme on December 31, 2017</w:t>
      </w:r>
      <w:r w:rsidR="000B1146" w:rsidRPr="002A50C8">
        <w:rPr>
          <w:noProof w:val="0"/>
        </w:rPr>
        <w:t>.</w:t>
      </w:r>
    </w:p>
    <w:p w14:paraId="52EF71B6" w14:textId="77777777" w:rsidR="00797C52" w:rsidRPr="002A50C8" w:rsidRDefault="001074FB">
      <w:pPr>
        <w:pStyle w:val="BodyText"/>
        <w:spacing w:before="4"/>
        <w:rPr>
          <w:noProof w:val="0"/>
          <w:sz w:val="12"/>
        </w:rPr>
      </w:pPr>
      <w:r>
        <w:rPr>
          <w:noProof w:val="0"/>
          <w:lang w:eastAsia="en-US" w:bidi="ar-SA"/>
        </w:rPr>
        <w:pict w14:anchorId="6FE52738">
          <v:group id="Group_x0020_389" o:spid="_x0000_s1180" style="position:absolute;margin-left:99.9pt;margin-top:9.05pt;width:404.25pt;height:50.35pt;z-index:-251486208;mso-wrap-distance-left:0;mso-wrap-distance-right:0;mso-position-horizontal-relative:page" coordorigin="1998,181" coordsize="8085,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">
            <v:shape id="Picture_x0020_394" o:spid="_x0000_s1181" type="#_x0000_t75" style="position:absolute;left:2016;top:217;width:8067;height: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ES9AAAA3AAAAA8AAABkcnMvZG93bnJldi54bWxET0sKwjAQ3QveIYzgTlNFpVSjiCAIuvFz&#10;gKEZm2ozqU3UenuzEFw+3n+xam0lXtT40rGC0TABQZw7XXKh4HLeDlIQPiBrrByTgg95WC27nQVm&#10;2r35SK9TKEQMYZ+hAhNCnUnpc0MW/dDVxJG7usZiiLAppG7wHcNtJcdJMpMWS44NBmvaGMrvp6dV&#10;ME3N7PCpEg6b+3j/2Ovzs25vSvV77XoOIlAb/uKfe6cVTEZxfjwTj4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r+ARL0AAADcAAAADwAAAAAAAAAAAAAAAACfAgAAZHJz&#10;L2Rvd25yZXYueG1sUEsFBgAAAAAEAAQA9wAAAIkDAAAAAA==&#10;">
              <v:imagedata r:id="rId33" o:title=""/>
            </v:shape>
            <v:shape id="Freeform_x0020_393" o:spid="_x0000_s1182" style="position:absolute;left:2028;top:210;width:8003;height:904;visibility:visible;mso-wrap-style:square;v-text-anchor:top" coordsize="800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2RsUA&#10;AADcAAAADwAAAGRycy9kb3ducmV2LnhtbESPQWvCQBSE74X+h+UVems2Ka020VU0KIi3agseH9nX&#10;JDb7NmS3SfrvXUHwOMzMN8x8OZpG9NS52rKCJIpBEBdW11wq+DpuXz5AOI+ssbFMCv7JwXLx+DDH&#10;TNuBP6k/+FIECLsMFVTet5mUrqjIoItsSxy8H9sZ9EF2pdQdDgFuGvkaxxNpsOawUGFLeUXF7+HP&#10;KDivsNfndLrh9Hj63vfTtX3P10o9P42rGQhPo7+Hb+2dVvCWJHA9E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fZGxQAAANwAAAAPAAAAAAAAAAAAAAAAAJgCAABkcnMv&#10;ZG93bnJldi54bWxQSwUGAAAAAAQABAD1AAAAigMAAAAA&#10;" path="m7852,0l151,,92,12,44,44,12,92,,150,,753,12,812,44,860,92,892,151,904,7852,904,7911,892,7959,860,7991,812,8003,753,8003,150,7991,92,7959,44,7911,12,7852,0xe" fillcolor="#f1f1f1" stroked="f">
              <v:path arrowok="t" o:connecttype="custom" o:connectlocs="7852,211;151,211;92,223;44,255;12,303;0,361;0,964;12,1023;44,1071;92,1103;151,1115;7852,1115;7911,1103;7959,1071;7991,1023;8003,964;8003,361;7991,303;7959,255;7911,223;7852,211" o:connectangles="0,0,0,0,0,0,0,0,0,0,0,0,0,0,0,0,0,0,0,0,0"/>
            </v:shape>
            <v:shape id="Freeform_x0020_392" o:spid="_x0000_s1183" style="position:absolute;left:2028;top:210;width:8003;height:904;visibility:visible;mso-wrap-style:square;v-text-anchor:top" coordsize="800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4VMIA&#10;AADcAAAADwAAAGRycy9kb3ducmV2LnhtbESP3arCMBCE7wXfIazgjWiqiGg1ihwRRETw5wGWZvuD&#10;zaY0Odq+vREEL4eZ+YZZbRpTiifVrrCsYDyKQBAnVhecKbjf9sM5COeRNZaWSUFLDjbrbmeFsbYv&#10;vtDz6jMRIOxiVJB7X8VSuiQng25kK+LgpbY26IOsM6lrfAW4KeUkimbSYMFhIceK/nJKHtd/o2A3&#10;aG1zumXp3R3T3WV2bhf7R6FUv9dslyA8Nf4X/rYPWsF0PIHPmXA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fhUwgAAANwAAAAPAAAAAAAAAAAAAAAAAJgCAABkcnMvZG93&#10;bnJldi54bWxQSwUGAAAAAAQABAD1AAAAhwMAAAAA&#10;" path="m0,150l12,92,44,44,92,12,151,,7852,,7911,12,7959,44,7991,92,8003,150,8003,753,7991,812,7959,860,7911,892,7852,904,151,904,92,892,44,860,12,812,,753,,150xe" filled="f" strokecolor="#f1f1f1" strokeweight="3pt">
              <v:path arrowok="t" o:connecttype="custom" o:connectlocs="0,361;12,303;44,255;92,223;151,211;7852,211;7911,223;7959,255;7991,303;8003,361;8003,964;7991,1023;7959,1071;7911,1103;7852,1115;151,1115;92,1103;44,1071;12,1023;0,964;0,361" o:connectangles="0,0,0,0,0,0,0,0,0,0,0,0,0,0,0,0,0,0,0,0,0"/>
            </v:shape>
            <v:shape id="Picture_x0020_391" o:spid="_x0000_s1184" type="#_x0000_t75" style="position:absolute;left:2100;top:429;width:7856;height:4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IV7FAAAA3AAAAA8AAABkcnMvZG93bnJldi54bWxEj81qwzAQhO+FvIPYQC8lkVOHkLiRTSgU&#10;CiWH/DzAxtpYptZKWErs9umrQqHHYWa+YbbVaDtxpz60jhUs5hkI4trplhsF59PbbA0iRGSNnWNS&#10;8EUBqnLysMVCu4EPdD/GRiQIhwIVmBh9IWWoDVkMc+eJk3d1vcWYZN9I3eOQ4LaTz1m2khZbTgsG&#10;Pb0aqj+PN6tgI8+myQ+XJ8/xe/Ox1nte+r1Sj9Nx9wIi0hj/w3/td61gucjh90w6Ar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yFexQAAANwAAAAPAAAAAAAAAAAAAAAA&#10;AJ8CAABkcnMvZG93bnJldi54bWxQSwUGAAAAAAQABAD3AAAAkQMAAAAA&#10;">
              <v:imagedata r:id="rId34" o:title=""/>
            </v:shape>
            <v:shape id="Text_x0020_Box_x0020_390" o:spid="_x0000_s1185" type="#_x0000_t202" style="position:absolute;left:1998;top:180;width:8085;height:1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style="mso-next-textbox:#Text_x0020_Box_x0020_390" inset="0,0,0,0">
                <w:txbxContent>
                  <w:p w14:paraId="34AB2C43" w14:textId="77777777" w:rsidR="001074FB" w:rsidRDefault="001074FB">
                    <w:pPr>
                      <w:spacing w:before="8"/>
                      <w:rPr>
                        <w:sz w:val="21"/>
                      </w:rPr>
                    </w:pPr>
                  </w:p>
                  <w:p w14:paraId="25CDE2BA" w14:textId="77777777" w:rsidR="001074FB" w:rsidRDefault="001074FB">
                    <w:pPr>
                      <w:spacing w:line="259" w:lineRule="auto"/>
                      <w:ind w:left="745"/>
                      <w:rPr>
                        <w:i/>
                      </w:rPr>
                    </w:pPr>
                    <w:r>
                      <w:rPr>
                        <w:i/>
                      </w:rPr>
                      <w:t xml:space="preserve">“Eligible </w:t>
                    </w:r>
                    <w:r w:rsidRPr="006643CF">
                      <w:rPr>
                        <w:i/>
                      </w:rPr>
                      <w:t xml:space="preserve">deposits </w:t>
                    </w:r>
                    <w:r>
                      <w:rPr>
                        <w:i/>
                      </w:rPr>
                      <w:t xml:space="preserve">in SCAs </w:t>
                    </w:r>
                    <w:r w:rsidRPr="006643CF">
                      <w:rPr>
                        <w:i/>
                      </w:rPr>
                      <w:t>include time deposits as well as supporting accounts of S</w:t>
                    </w:r>
                    <w:r>
                      <w:rPr>
                        <w:i/>
                      </w:rPr>
                      <w:t>CAs</w:t>
                    </w:r>
                    <w:r w:rsidRPr="006643CF">
                      <w:rPr>
                        <w:i/>
                      </w:rPr>
                      <w:t xml:space="preserve"> depositors / members</w:t>
                    </w:r>
                    <w:r>
                      <w:rPr>
                        <w:i/>
                      </w:rPr>
                      <w:t>.”</w:t>
                    </w:r>
                  </w:p>
                </w:txbxContent>
              </v:textbox>
            </v:shape>
            <w10:wrap type="topAndBottom" anchorx="page"/>
          </v:group>
        </w:pict>
      </w:r>
    </w:p>
    <w:p w14:paraId="46EA4023" w14:textId="77777777" w:rsidR="00797C52" w:rsidRPr="002A50C8" w:rsidRDefault="00797C52">
      <w:pPr>
        <w:pStyle w:val="BodyText"/>
        <w:spacing w:before="11"/>
        <w:rPr>
          <w:noProof w:val="0"/>
          <w:sz w:val="36"/>
        </w:rPr>
      </w:pPr>
    </w:p>
    <w:p w14:paraId="23AB6392" w14:textId="77777777" w:rsidR="006643CF" w:rsidRPr="002A50C8" w:rsidRDefault="00B52EA7" w:rsidP="006D0C66">
      <w:pPr>
        <w:pStyle w:val="BodyText"/>
        <w:spacing w:line="357" w:lineRule="auto"/>
        <w:ind w:left="720" w:right="1445"/>
        <w:jc w:val="both"/>
        <w:rPr>
          <w:noProof w:val="0"/>
        </w:rPr>
      </w:pPr>
      <w:r>
        <w:rPr>
          <w:noProof w:val="0"/>
        </w:rPr>
        <w:t>The e</w:t>
      </w:r>
      <w:r w:rsidR="006B4B33" w:rsidRPr="002A50C8">
        <w:rPr>
          <w:noProof w:val="0"/>
        </w:rPr>
        <w:t xml:space="preserve">ligible </w:t>
      </w:r>
      <w:r w:rsidR="006643CF" w:rsidRPr="002A50C8">
        <w:rPr>
          <w:noProof w:val="0"/>
        </w:rPr>
        <w:t>deposits at the end of December 2018, increased by 14% compared to the end of December 2017 and 70% compared to January 01, 2017 (</w:t>
      </w:r>
      <w:r>
        <w:rPr>
          <w:noProof w:val="0"/>
        </w:rPr>
        <w:t xml:space="preserve">graph </w:t>
      </w:r>
      <w:r w:rsidR="006643CF" w:rsidRPr="002A50C8">
        <w:rPr>
          <w:noProof w:val="0"/>
        </w:rPr>
        <w:t>14 and 15).</w:t>
      </w:r>
    </w:p>
    <w:p w14:paraId="01179E40" w14:textId="77777777" w:rsidR="00797C52" w:rsidRPr="002A50C8" w:rsidRDefault="006B4B33" w:rsidP="006D0C66">
      <w:pPr>
        <w:pStyle w:val="BodyText"/>
        <w:spacing w:line="357" w:lineRule="auto"/>
        <w:ind w:left="720" w:right="1445"/>
        <w:jc w:val="both"/>
        <w:rPr>
          <w:noProof w:val="0"/>
        </w:rPr>
      </w:pPr>
      <w:r w:rsidRPr="002A50C8">
        <w:rPr>
          <w:noProof w:val="0"/>
        </w:rPr>
        <w:t>The greater impact on t</w:t>
      </w:r>
      <w:r w:rsidR="006643CF" w:rsidRPr="002A50C8">
        <w:rPr>
          <w:noProof w:val="0"/>
        </w:rPr>
        <w:t xml:space="preserve">he </w:t>
      </w:r>
      <w:r w:rsidRPr="002A50C8">
        <w:rPr>
          <w:noProof w:val="0"/>
        </w:rPr>
        <w:t xml:space="preserve">annual </w:t>
      </w:r>
      <w:r w:rsidR="006643CF" w:rsidRPr="002A50C8">
        <w:rPr>
          <w:noProof w:val="0"/>
        </w:rPr>
        <w:t xml:space="preserve">increase of </w:t>
      </w:r>
      <w:r w:rsidR="00B52EA7">
        <w:rPr>
          <w:noProof w:val="0"/>
        </w:rPr>
        <w:t xml:space="preserve">the </w:t>
      </w:r>
      <w:r w:rsidRPr="002A50C8">
        <w:rPr>
          <w:noProof w:val="0"/>
        </w:rPr>
        <w:t xml:space="preserve">eligible </w:t>
      </w:r>
      <w:r w:rsidR="006643CF" w:rsidRPr="002A50C8">
        <w:rPr>
          <w:noProof w:val="0"/>
        </w:rPr>
        <w:t xml:space="preserve">deposits </w:t>
      </w:r>
      <w:r w:rsidRPr="002A50C8">
        <w:rPr>
          <w:noProof w:val="0"/>
        </w:rPr>
        <w:t xml:space="preserve">was a result of increased </w:t>
      </w:r>
      <w:r w:rsidR="006643CF" w:rsidRPr="002A50C8">
        <w:rPr>
          <w:noProof w:val="0"/>
        </w:rPr>
        <w:t>deposits</w:t>
      </w:r>
      <w:r w:rsidRPr="002A50C8">
        <w:rPr>
          <w:noProof w:val="0"/>
        </w:rPr>
        <w:t xml:space="preserve"> in ALL</w:t>
      </w:r>
      <w:r w:rsidR="006643CF" w:rsidRPr="002A50C8">
        <w:rPr>
          <w:noProof w:val="0"/>
        </w:rPr>
        <w:t xml:space="preserve">. </w:t>
      </w:r>
      <w:r w:rsidRPr="002A50C8">
        <w:rPr>
          <w:noProof w:val="0"/>
        </w:rPr>
        <w:t>D</w:t>
      </w:r>
      <w:r w:rsidR="006643CF" w:rsidRPr="002A50C8">
        <w:rPr>
          <w:noProof w:val="0"/>
        </w:rPr>
        <w:t>eposits</w:t>
      </w:r>
      <w:r w:rsidRPr="002A50C8">
        <w:rPr>
          <w:noProof w:val="0"/>
        </w:rPr>
        <w:t xml:space="preserve"> in ALL</w:t>
      </w:r>
      <w:r w:rsidR="006643CF" w:rsidRPr="002A50C8">
        <w:rPr>
          <w:noProof w:val="0"/>
        </w:rPr>
        <w:t xml:space="preserve"> account for the largest share of </w:t>
      </w:r>
      <w:r w:rsidR="00B52EA7">
        <w:rPr>
          <w:noProof w:val="0"/>
        </w:rPr>
        <w:t xml:space="preserve">the </w:t>
      </w:r>
      <w:r w:rsidR="006643CF" w:rsidRPr="002A50C8">
        <w:rPr>
          <w:noProof w:val="0"/>
        </w:rPr>
        <w:t xml:space="preserve">total </w:t>
      </w:r>
      <w:r w:rsidRPr="002A50C8">
        <w:rPr>
          <w:noProof w:val="0"/>
        </w:rPr>
        <w:t xml:space="preserve">eligible </w:t>
      </w:r>
      <w:r w:rsidR="006643CF" w:rsidRPr="002A50C8">
        <w:rPr>
          <w:noProof w:val="0"/>
        </w:rPr>
        <w:t>deposits</w:t>
      </w:r>
      <w:r w:rsidR="00B52EA7" w:rsidRPr="00B52EA7">
        <w:rPr>
          <w:noProof w:val="0"/>
        </w:rPr>
        <w:t xml:space="preserve"> </w:t>
      </w:r>
      <w:r w:rsidR="00B52EA7">
        <w:rPr>
          <w:noProof w:val="0"/>
        </w:rPr>
        <w:t xml:space="preserve">in </w:t>
      </w:r>
      <w:r w:rsidR="00B52EA7" w:rsidRPr="002A50C8">
        <w:rPr>
          <w:noProof w:val="0"/>
        </w:rPr>
        <w:t>SCAs</w:t>
      </w:r>
      <w:r w:rsidR="006643CF" w:rsidRPr="002A50C8">
        <w:rPr>
          <w:noProof w:val="0"/>
        </w:rPr>
        <w:t>. Their annual growth is 12.4</w:t>
      </w:r>
      <w:r w:rsidR="000B1146" w:rsidRPr="002A50C8">
        <w:rPr>
          <w:noProof w:val="0"/>
        </w:rPr>
        <w:t>%.</w:t>
      </w:r>
    </w:p>
    <w:p w14:paraId="021EB84C" w14:textId="77777777" w:rsidR="00797C52" w:rsidRPr="002A50C8" w:rsidRDefault="000B32CE">
      <w:pPr>
        <w:spacing w:before="164" w:after="16"/>
        <w:ind w:left="4599"/>
        <w:jc w:val="both"/>
        <w:rPr>
          <w:i/>
          <w:noProof w:val="0"/>
        </w:rPr>
      </w:pPr>
      <w:r>
        <w:rPr>
          <w:i/>
          <w:noProof w:val="0"/>
          <w:color w:val="FF0000"/>
        </w:rPr>
        <w:t>Graph</w:t>
      </w:r>
      <w:r w:rsidR="000B1146" w:rsidRPr="002A50C8">
        <w:rPr>
          <w:i/>
          <w:noProof w:val="0"/>
          <w:color w:val="FF0000"/>
        </w:rPr>
        <w:t xml:space="preserve"> 17. </w:t>
      </w:r>
      <w:r w:rsidR="007E0556">
        <w:rPr>
          <w:rFonts w:eastAsia="MS Mincho" w:cs="Calibri"/>
          <w:bCs/>
          <w:i/>
          <w:color w:val="FF0000"/>
        </w:rPr>
        <w:t xml:space="preserve">Total deposits </w:t>
      </w:r>
      <w:r w:rsidR="006D0C66">
        <w:rPr>
          <w:rFonts w:eastAsia="MS Mincho" w:cs="Calibri"/>
          <w:bCs/>
          <w:i/>
          <w:color w:val="FF0000"/>
        </w:rPr>
        <w:t xml:space="preserve">by </w:t>
      </w:r>
      <w:r w:rsidR="007E0556">
        <w:rPr>
          <w:rFonts w:eastAsia="MS Mincho" w:cs="Calibri"/>
          <w:bCs/>
          <w:i/>
          <w:color w:val="FF0000"/>
        </w:rPr>
        <w:t xml:space="preserve">currencies </w:t>
      </w:r>
      <w:r w:rsidR="007E0556" w:rsidRPr="00264CAB">
        <w:rPr>
          <w:rFonts w:eastAsia="MS Mincho" w:cs="Calibri"/>
          <w:bCs/>
          <w:i/>
          <w:color w:val="FF0000"/>
        </w:rPr>
        <w:t xml:space="preserve">31 </w:t>
      </w:r>
      <w:r w:rsidR="007E0556">
        <w:rPr>
          <w:rFonts w:eastAsia="MS Mincho" w:cs="Calibri"/>
          <w:bCs/>
          <w:i/>
          <w:color w:val="FF0000"/>
        </w:rPr>
        <w:t xml:space="preserve">December </w:t>
      </w:r>
      <w:r w:rsidR="000B1146" w:rsidRPr="002A50C8">
        <w:rPr>
          <w:i/>
          <w:noProof w:val="0"/>
          <w:color w:val="FF0000"/>
        </w:rPr>
        <w:t>2018</w:t>
      </w:r>
    </w:p>
    <w:p w14:paraId="6F90F42E" w14:textId="77777777" w:rsidR="00797C52" w:rsidRPr="002A50C8" w:rsidRDefault="001074FB">
      <w:pPr>
        <w:tabs>
          <w:tab w:val="left" w:pos="2492"/>
        </w:tabs>
        <w:ind w:left="2107"/>
        <w:rPr>
          <w:noProof w:val="0"/>
          <w:sz w:val="20"/>
        </w:rPr>
      </w:pPr>
      <w:r>
        <w:rPr>
          <w:noProof w:val="0"/>
          <w:position w:val="228"/>
          <w:sz w:val="20"/>
          <w:lang w:eastAsia="en-US" w:bidi="ar-SA"/>
        </w:rPr>
      </w:r>
      <w:r>
        <w:rPr>
          <w:noProof w:val="0"/>
          <w:position w:val="228"/>
          <w:sz w:val="20"/>
          <w:lang w:eastAsia="en-US" w:bidi="ar-SA"/>
        </w:rPr>
        <w:pict w14:anchorId="3F142F70">
          <v:group id="Group_x0020_387" o:spid="_x0000_s1571" style="width:5.2pt;height:5.2pt;mso-position-horizontal-relative:char;mso-position-vertical-relative:line" coordsize="104,104">
            <v:rect id="Rectangle_x0020_388" o:spid="_x0000_s1572" style="position:absolute;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ZOcIA&#10;AADcAAAADwAAAGRycy9kb3ducmV2LnhtbERPTWsCMRC9F/ofwhS8lJooasvWKEVs0Yug7qW3YTNu&#10;FjeTJYm6/ntzKPT4eN/zZe9acaUQG88aRkMFgrjypuFaQ3n8fvsAEROywdYzabhThOXi+WmOhfE3&#10;3tP1kGqRQzgWqMGm1BVSxsqSwzj0HXHmTj44TBmGWpqAtxzuWjlWaiYdNpwbLHa0slSdDxen4Xya&#10;lOrd//Y/bbPebcP01Zb3ndaDl/7rE0SiPv2L/9wbo2Gi8tp8Jh8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9k5wgAAANwAAAAPAAAAAAAAAAAAAAAAAJgCAABkcnMvZG93&#10;bnJldi54bWxQSwUGAAAAAAQABAD1AAAAhwMAAAAA&#10;" fillcolor="#0d0d0d" stroked="f"/>
            <w10:wrap type="none"/>
            <w10:anchorlock/>
          </v:group>
        </w:pict>
      </w:r>
      <w:r w:rsidR="000B1146" w:rsidRPr="002A50C8">
        <w:rPr>
          <w:noProof w:val="0"/>
          <w:position w:val="228"/>
          <w:sz w:val="20"/>
        </w:rPr>
        <w:tab/>
      </w:r>
      <w:r>
        <w:rPr>
          <w:noProof w:val="0"/>
          <w:sz w:val="20"/>
          <w:lang w:eastAsia="en-US" w:bidi="ar-SA"/>
        </w:rPr>
      </w:r>
      <w:r>
        <w:rPr>
          <w:noProof w:val="0"/>
          <w:sz w:val="20"/>
          <w:lang w:eastAsia="en-US" w:bidi="ar-SA"/>
        </w:rPr>
        <w:pict w14:anchorId="5AA4E065">
          <v:group id="Group_x0020_374" o:spid="_x0000_s1186" style="width:250.65pt;height:170.3pt;mso-position-horizontal-relative:char;mso-position-vertical-relative:line" coordsize="5013,3406">
            <v:shape id="Picture_x0020_386" o:spid="_x0000_s1187" type="#_x0000_t75" style="position:absolute;left:674;width:4179;height:34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C6HDAAAA3AAAAA8AAABkcnMvZG93bnJldi54bWxEj09rAjEUxO+FfofwCl6KZqtUdGuUIgj2&#10;5r+Lt8fmuVmavIRNXNd++qYg9DjMzG+Yxap3VnTUxsazgrdRAYK48rrhWsHpuBnOQMSErNF6JgV3&#10;irBaPj8tsNT+xnvqDqkWGcKxRAUmpVBKGStDDuPIB+LsXXzrMGXZ1lK3eMtwZ+W4KKbSYcN5wWCg&#10;taHq+3B1CtaerX+d/HT3r2DDDs9m6/ReqcFL//kBIlGf/sOP9lYrmMzf4e9MP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LocMAAADcAAAADwAAAAAAAAAAAAAAAACf&#10;AgAAZHJzL2Rvd25yZXYueG1sUEsFBgAAAAAEAAQA9wAAAI8DAAAAAA==&#10;">
              <v:imagedata r:id="rId35" o:title=""/>
            </v:shape>
            <v:shape id="Picture_x0020_385" o:spid="_x0000_s1188" type="#_x0000_t75" style="position:absolute;left:904;top:540;width:1592;height:12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PN/LFAAAA3AAAAA8AAABkcnMvZG93bnJldi54bWxEj92KwjAUhO8X9h3CWfBOUxWKVqOIIIgI&#10;4g8Le3dsjm3Z5qTbxLa+vRGEvRxm5htmvuxMKRqqXWFZwXAQgSBOrS44U3A5b/oTEM4jaywtk4IH&#10;OVguPj/mmGjb8pGak89EgLBLUEHufZVI6dKcDLqBrYiDd7O1QR9knUldYxvgppSjKIqlwYLDQo4V&#10;rXNKf093o6D9jrOdbNpR8ddcD1c/3K9XP3ulel/dagbCU+f/w+/2VisYT2N4nQlH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zfyxQAAANwAAAAPAAAAAAAAAAAAAAAA&#10;AJ8CAABkcnMvZG93bnJldi54bWxQSwUGAAAAAAQABAD3AAAAkQMAAAAA&#10;">
              <v:imagedata r:id="rId36" o:title=""/>
            </v:shape>
            <v:shape id="Picture_x0020_384" o:spid="_x0000_s1189" type="#_x0000_t75" style="position:absolute;left:902;width:2278;height:17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ZzLPHAAAA3AAAAA8AAABkcnMvZG93bnJldi54bWxEj09rwkAUxO9Cv8PyhN50owG10VVqS/9c&#10;DGhF8PbIPpOQ7Ns0u9XUT98tCB6HmfkNs1h1phZnal1pWcFoGIEgzqwuOVew/3obzEA4j6yxtkwK&#10;fsnBavnQW2Ci7YW3dN75XAQIuwQVFN43iZQuK8igG9qGOHgn2xr0Qba51C1eAtzUchxFE2mw5LBQ&#10;YEMvBWXV7scoWKcbPsYfzXRySK+v3+l1/+62lVKP/e55DsJT5+/hW/tTK4ifpvB/Jhw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ZzLPHAAAA3AAAAA8AAAAAAAAAAAAA&#10;AAAAnwIAAGRycy9kb3ducmV2LnhtbFBLBQYAAAAABAAEAPcAAACTAwAAAAA=&#10;">
              <v:imagedata r:id="rId37" o:title=""/>
            </v:shape>
            <v:shape id="AutoShape_x0020_383" o:spid="_x0000_s1190" style="position:absolute;left:1110;top:100;width:3306;height:3306;visibility:visible" coordsize="3306,3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ErsEA&#10;AADcAAAADwAAAGRycy9kb3ducmV2LnhtbERPTWsCMRC9F/ofwhR6q7O1UHRrFCm41EtBVzwPyXR3&#10;cTNZN6nGf98cCh4f73uxSq5XFx5D50XD66QAxWK87aTRcKg3LzNQIZJY6r2whhsHWC0fHxZUWn+V&#10;HV/2sVE5REJJGtoYhxIxmJYdhYkfWDL340dHMcOxQTvSNYe7HqdF8Y6OOskNLQ382bI57X+dBvvd&#10;z/CYqm0yt2ONeK62Z1Np/fyU1h+gIqd4F/+7v6yGt3lem8/kI4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xxK7BAAAA3AAAAA8AAAAAAAAAAAAAAAAAmAIAAGRycy9kb3du&#10;cmV2LnhtbFBLBQYAAAAABAAEAPUAAACGAwAAAAA=&#10;" path="m206,855l170,922,139,991,110,1061,84,1132,62,1204,43,1278,28,1351,16,1426,7,1501,2,1577,,1653,2,1728,7,1803,15,1877,27,1950,42,2021,59,2092,80,2161,104,2229,130,2296,160,2361,191,2425,226,2487,263,2547,303,2606,345,2663,389,2717,436,2770,484,2821,535,2870,588,2917,643,2961,700,3003,759,3043,819,3080,881,3114,945,3146,1010,3176,1076,3202,1144,3226,1214,3246,1284,3264,1356,3279,1429,3290,1503,3299,1577,3304,1653,3305,1729,3304,1803,3299,1877,3290,1950,3279,2022,3264,2092,3246,2162,3226,2230,3202,2296,3176,2361,3146,2425,3114,2487,3080,2547,3043,2606,3003,2663,2961,2718,2917,2771,2870,2822,2821,2870,2770,2917,2717,2961,2663,3003,2606,3043,2547,3080,2487,3112,2429,1625,2429,1555,2423,1484,2411,1414,2392,1345,2366,1278,2333,1214,2294,1156,2249,1102,2201,1054,2147,1011,2091,974,2030,943,1967,917,1902,898,1835,884,1766,877,1696,877,1625,882,1554,895,1484,914,1414,940,1345,973,1278,206,855xm1653,0l1653,876,1731,880,1809,892,1884,911,1957,938,2028,972,2092,1012,2150,1056,2204,1105,2252,1158,2295,1215,2332,1275,2363,1338,2389,1403,2408,1471,2422,1540,2429,1610,2429,1680,2424,1751,2411,1822,2392,1892,2366,1960,2333,2028,2294,2091,2250,2150,2201,2204,2148,2252,2091,2294,2031,2331,1968,2363,1902,2388,1835,2408,1766,2421,1696,2428,1625,2429,3112,2429,3115,2425,3146,2361,3176,2296,3202,2229,3226,2161,3247,2092,3264,2021,3279,1950,3291,1877,3299,1803,3304,1728,3306,1653,3304,1577,3299,1502,3291,1428,3279,1356,3264,1284,3247,1213,3226,1144,3202,1076,3176,1009,3146,944,3115,881,3080,819,3043,758,3003,700,2961,643,2917,588,2870,535,2822,484,2771,435,2718,389,2663,344,2606,302,2547,263,2487,226,2425,191,2361,159,2296,130,2230,103,2162,80,2092,59,2022,41,1950,27,1877,15,1803,7,1729,2,1653,0xe" fillcolor="#7e7e7e" stroked="f">
              <v:path arrowok="t" o:connecttype="custom" o:connectlocs="139,1091;62,1304;16,1526;0,1753;15,1977;59,2192;130,2396;226,2587;345,2763;484,2921;643,3061;819,3180;1010,3276;1214,3346;1429,3390;1653,3405;1877,3390;2092,3346;2296,3276;2487,3180;2663,3061;2822,2921;2961,2763;3080,2587;1555,2523;1345,2466;1156,2349;1011,2191;917,2002;877,1796;895,1584;973,1378;1653,976;1884,1011;2092,1112;2252,1258;2363,1438;2422,1640;2424,1851;2366,2060;2250,2250;2091,2394;1902,2488;1696,2528;3115,2525;3202,2329;3264,2121;3299,1903;3304,1677;3279,1456;3226,1244;3146,1044;3043,858;2917,688;2771,535;2606,402;2425,291;2230,203;2022,141;1803,107" o:connectangles="0,0,0,0,0,0,0,0,0,0,0,0,0,0,0,0,0,0,0,0,0,0,0,0,0,0,0,0,0,0,0,0,0,0,0,0,0,0,0,0,0,0,0,0,0,0,0,0,0,0,0,0,0,0,0,0,0,0,0,0"/>
            </v:shape>
            <v:shape id="Freeform_x0020_382" o:spid="_x0000_s1191" style="position:absolute;left:1315;top:948;width:769;height:430;visibility:visible;mso-wrap-style:square;v-text-anchor:top" coordsize="76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xxcYA&#10;AADcAAAADwAAAGRycy9kb3ducmV2LnhtbESPzWrDMBCE74W+g9hCL6WW00CJ3SihBAwlhPyoyX2x&#10;traptTKWGjtvHwUKOQ4z8w0zX462FWfqfeNYwSRJQRCXzjRcKTh+F68zED4gG2wdk4ILeVguHh/m&#10;mBs38IHOOlQiQtjnqKAOocul9GVNFn3iOuLo/bjeYoiyr6TpcYhw28q3NH2XFhuOCzV2tKqp/NV/&#10;VkGxO+23L2vuduVmKCZ7vbpUrVbq+Wn8/AARaAz38H/7yyiYZh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ExxcYAAADcAAAADwAAAAAAAAAAAAAAAACYAgAAZHJz&#10;L2Rvd25yZXYueG1sUEsFBgAAAAAEAAQA9QAAAIsDAAAAAA==&#10;" path="m3,0l2,2,,6,767,429,767,428,768,426,3,0xe" fillcolor="#0d0d0d" stroked="f">
              <v:path arrowok="t" o:connecttype="custom" o:connectlocs="3,949;2,951;0,955;767,1378;767,1377;768,1375;3,949" o:connectangles="0,0,0,0,0,0,0"/>
            </v:shape>
            <v:shape id="Freeform_x0020_381" o:spid="_x0000_s1192" style="position:absolute;left:1319;top:100;width:1444;height:1275;visibility:visible;mso-wrap-style:square;v-text-anchor:top" coordsize="144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F88AA&#10;AADcAAAADwAAAGRycy9kb3ducmV2LnhtbERPTYvCMBC9C/6HMMLeNNUVlWqUZUGQVVlWxfPQjG2w&#10;mZQm1q6/3hwEj4/3vVi1thQN1d44VjAcJCCIM6cN5wpOx3V/BsIHZI2lY1LwTx5Wy25ngal2d/6j&#10;5hByEUPYp6igCKFKpfRZQRb9wFXEkbu42mKIsM6lrvEew20pR0kykRYNx4YCK/ouKLseblbB/mx+&#10;mofn7exoPqfmd+SmO7dR6qPXfs1BBGrDW/xyb7SCcRL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uF88AAAADcAAAADwAAAAAAAAAAAAAAAACYAgAAZHJzL2Rvd25y&#10;ZXYueG1sUEsFBgAAAAAEAAQA9QAAAIUDAAAAAA==&#10;" path="m1444,0l1366,2,1289,7,1212,16,1137,29,1062,45,988,64,916,87,844,113,775,142,706,174,639,209,574,247,511,289,450,333,390,380,333,429,278,482,225,536,175,594,127,654,82,717,40,781,,849,765,1275,806,1210,852,1150,903,1095,959,1046,1019,1003,1083,965,1150,934,1220,909,1293,891,1368,880,1444,876,1444,0xe" fillcolor="red" stroked="f">
              <v:path arrowok="t" o:connecttype="custom" o:connectlocs="1444,100;1366,102;1289,107;1212,116;1137,129;1062,145;988,164;916,187;844,213;775,242;706,274;639,309;574,347;511,389;450,433;390,480;333,529;278,582;225,636;175,694;127,754;82,817;40,881;0,949;765,1375;806,1310;852,1250;903,1195;959,1146;1019,1103;1083,1065;1150,1034;1220,1009;1293,991;1368,980;1444,976;1444,100" o:connectangles="0,0,0,0,0,0,0,0,0,0,0,0,0,0,0,0,0,0,0,0,0,0,0,0,0,0,0,0,0,0,0,0,0,0,0,0,0"/>
            </v:shape>
            <v:polyline id="Freeform_x0020_380" o:spid="_x0000_s1193" style="position:absolute;visibility:visible;mso-wrap-style:square;v-text-anchor:top" points="1699,1164,546,1367,456,1367" coordsize="124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dkjsQA&#10;AADcAAAADwAAAGRycy9kb3ducmV2LnhtbESPQWvCQBSE74X+h+UVemt2LaWU6BpCQdEelMbS8yP7&#10;zEazb0N21fTfuwXB4zDzzTCzYnSdONMQWs8aJpkCQVx703Kj4We3ePkAESKywc4zafijAMX88WGG&#10;ufEX/qZzFRuRSjjkqMHG2OdShtqSw5D5njh5ez84jEkOjTQDXlK56+SrUu/SYctpwWJPn5bqY3Vy&#10;Gt7sdu0OjfqS/rdcLpb9Jm6rk9bPT2M5BRFpjPfwjV6ZxKkJ/J9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3ZI7EAAAA3AAAAA8AAAAAAAAAAAAAAAAAmAIAAGRycy9k&#10;b3ducmV2LnhtbFBLBQYAAAAABAAEAPUAAACJAwAAAAA=&#10;" filled="f">
              <v:path arrowok="t" o:connecttype="custom" o:connectlocs="1243,1164;90,1367;0,1367" o:connectangles="0,0,0"/>
            </v:polyline>
            <v:rect id="Rectangle_x0020_379" o:spid="_x0000_s1194" style="position:absolute;left:4003;top:2435;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g3sUA&#10;AADcAAAADwAAAGRycy9kb3ducmV2LnhtbESPQWvCQBSE7wX/w/IEb3WjlqrRVYIoeCgFowePj+wz&#10;CWbfxuxqYn99t1DwOMzMN8xy3ZlKPKhxpWUFo2EEgjizuuRcwem4e5+BcB5ZY2WZFDzJwXrVe1ti&#10;rG3LB3qkPhcBwi5GBYX3dSylywoy6Ia2Jg7exTYGfZBNLnWDbYCbSo6j6FMaLDksFFjTpqDsmt6N&#10;gvP8fEz0T5tMttPvaXorv7aYOqUG/S5ZgPDU+Vf4v73XCj6i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WDexQAAANwAAAAPAAAAAAAAAAAAAAAAAJgCAABkcnMv&#10;ZG93bnJldi54bWxQSwUGAAAAAAQABAD1AAAAigMAAAAA&#10;" fillcolor="#7e7e7e" stroked="f"/>
            <v:rect id="Rectangle_x0020_378" o:spid="_x0000_s1195" style="position:absolute;left:357;top:266;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D8IA&#10;AADcAAAADwAAAGRycy9kb3ducmV2LnhtbESPS4vCMBSF9wP+h3CF2Y2pD0apRhFBcGt1obtrcm2L&#10;zU1pYm3n108GhFkezuPjrDadrURLjS8dKxiPEhDE2pmScwXn0/5rAcIHZIOVY1LQk4fNevCxwtS4&#10;Fx+pzUIu4gj7FBUUIdSplF4XZNGPXE0cvbtrLIYom1yaBl9x3FZykiTf0mLJkVBgTbuC9CN7WgXX&#10;+bk66vJnm/eXmY6Q/pa1vVKfw267BBGoC//hd/tgFMySK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6oYPwgAAANwAAAAPAAAAAAAAAAAAAAAAAJgCAABkcnMvZG93&#10;bnJldi54bWxQSwUGAAAAAAQABAD1AAAAhwMAAAAA&#10;" fillcolor="red" stroked="f"/>
            <v:shape id="Text_x0020_Box_x0020_377" o:spid="_x0000_s1196" type="#_x0000_t202" style="position:absolute;left:757;top:283;width:592;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style="mso-next-textbox:#Text_x0020_Box_x0020_377" inset="0,0,0,0">
                <w:txbxContent>
                  <w:p w14:paraId="50A79746" w14:textId="77777777" w:rsidR="001074FB" w:rsidRDefault="001074FB">
                    <w:pPr>
                      <w:ind w:firstLine="81"/>
                      <w:rPr>
                        <w:sz w:val="20"/>
                      </w:rPr>
                    </w:pPr>
                    <w:r>
                      <w:rPr>
                        <w:sz w:val="20"/>
                      </w:rPr>
                      <w:t xml:space="preserve">EUR; </w:t>
                    </w:r>
                    <w:r>
                      <w:rPr>
                        <w:w w:val="95"/>
                        <w:sz w:val="20"/>
                      </w:rPr>
                      <w:t>16,91%</w:t>
                    </w:r>
                  </w:p>
                </w:txbxContent>
              </v:textbox>
            </v:shape>
            <v:shape id="Text_x0020_Box_x0020_376" o:spid="_x0000_s1197" type="#_x0000_t202" style="position:absolute;top:1024;width:501;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style="mso-next-textbox:#Text_x0020_Box_x0020_376" inset="0,0,0,0">
                <w:txbxContent>
                  <w:p w14:paraId="20B770CD" w14:textId="77777777" w:rsidR="001074FB" w:rsidRDefault="001074FB">
                    <w:pPr>
                      <w:ind w:firstLine="36"/>
                      <w:rPr>
                        <w:sz w:val="20"/>
                      </w:rPr>
                    </w:pPr>
                    <w:r>
                      <w:rPr>
                        <w:sz w:val="20"/>
                      </w:rPr>
                      <w:t xml:space="preserve">USD; </w:t>
                    </w:r>
                    <w:r>
                      <w:rPr>
                        <w:w w:val="95"/>
                        <w:sz w:val="20"/>
                      </w:rPr>
                      <w:t>0,07%</w:t>
                    </w:r>
                  </w:p>
                </w:txbxContent>
              </v:textbox>
            </v:shape>
            <v:shape id="Text_x0020_Box_x0020_375" o:spid="_x0000_s1198" type="#_x0000_t202" style="position:absolute;left:4420;top:2505;width:592;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style="mso-next-textbox:#Text_x0020_Box_x0020_375" inset="0,0,0,0">
                <w:txbxContent>
                  <w:p w14:paraId="1BBAD1FE" w14:textId="77777777" w:rsidR="001074FB" w:rsidRDefault="001074FB">
                    <w:pPr>
                      <w:ind w:firstLine="96"/>
                      <w:rPr>
                        <w:sz w:val="20"/>
                      </w:rPr>
                    </w:pPr>
                    <w:r>
                      <w:rPr>
                        <w:sz w:val="20"/>
                      </w:rPr>
                      <w:t xml:space="preserve">ALL; </w:t>
                    </w:r>
                    <w:r>
                      <w:rPr>
                        <w:w w:val="95"/>
                        <w:sz w:val="20"/>
                      </w:rPr>
                      <w:t>83,02%</w:t>
                    </w:r>
                  </w:p>
                </w:txbxContent>
              </v:textbox>
            </v:shape>
            <w10:wrap type="none"/>
            <w10:anchorlock/>
          </v:group>
        </w:pict>
      </w:r>
    </w:p>
    <w:p w14:paraId="26F4735F" w14:textId="77777777" w:rsidR="00797C52" w:rsidRPr="002A50C8" w:rsidRDefault="00797C52">
      <w:pPr>
        <w:pStyle w:val="BodyText"/>
        <w:spacing w:before="1"/>
        <w:rPr>
          <w:i/>
          <w:noProof w:val="0"/>
          <w:sz w:val="27"/>
        </w:rPr>
      </w:pPr>
    </w:p>
    <w:p w14:paraId="0AFAC8F9" w14:textId="77777777" w:rsidR="00797C52" w:rsidRPr="002A50C8" w:rsidRDefault="006643CF" w:rsidP="006D0C66">
      <w:pPr>
        <w:spacing w:line="360" w:lineRule="auto"/>
        <w:ind w:left="720" w:right="1434"/>
        <w:jc w:val="both"/>
        <w:rPr>
          <w:noProof w:val="0"/>
          <w:sz w:val="28"/>
        </w:rPr>
      </w:pPr>
      <w:r w:rsidRPr="002A50C8">
        <w:rPr>
          <w:noProof w:val="0"/>
          <w:sz w:val="26"/>
        </w:rPr>
        <w:t xml:space="preserve">Foreign currency deposits account for 17.8% of </w:t>
      </w:r>
      <w:r w:rsidR="00B52EA7">
        <w:rPr>
          <w:noProof w:val="0"/>
          <w:sz w:val="26"/>
        </w:rPr>
        <w:t xml:space="preserve">the </w:t>
      </w:r>
      <w:r w:rsidRPr="002A50C8">
        <w:rPr>
          <w:noProof w:val="0"/>
          <w:sz w:val="26"/>
        </w:rPr>
        <w:t xml:space="preserve">total </w:t>
      </w:r>
      <w:r w:rsidR="006B4B33" w:rsidRPr="002A50C8">
        <w:rPr>
          <w:noProof w:val="0"/>
          <w:sz w:val="26"/>
        </w:rPr>
        <w:t xml:space="preserve">eligible </w:t>
      </w:r>
      <w:r w:rsidRPr="002A50C8">
        <w:rPr>
          <w:noProof w:val="0"/>
          <w:sz w:val="26"/>
        </w:rPr>
        <w:t>deposits, as a result of the fact that only a portion of S</w:t>
      </w:r>
      <w:r w:rsidR="006B4B33" w:rsidRPr="002A50C8">
        <w:rPr>
          <w:noProof w:val="0"/>
          <w:sz w:val="26"/>
        </w:rPr>
        <w:t>CA</w:t>
      </w:r>
      <w:r w:rsidRPr="002A50C8">
        <w:rPr>
          <w:noProof w:val="0"/>
          <w:sz w:val="26"/>
        </w:rPr>
        <w:t xml:space="preserve">s have foreign currency deposits. At the end of December 2018, </w:t>
      </w:r>
      <w:r w:rsidR="006B4B33" w:rsidRPr="002A50C8">
        <w:rPr>
          <w:noProof w:val="0"/>
          <w:sz w:val="26"/>
        </w:rPr>
        <w:t xml:space="preserve">eligible </w:t>
      </w:r>
      <w:r w:rsidRPr="002A50C8">
        <w:rPr>
          <w:noProof w:val="0"/>
          <w:sz w:val="26"/>
        </w:rPr>
        <w:t>deposits less than or equal to the maximum level of coverage were ALL 2.7 billion (</w:t>
      </w:r>
      <w:r w:rsidR="0085291A" w:rsidRPr="002A50C8">
        <w:rPr>
          <w:noProof w:val="0"/>
          <w:sz w:val="26"/>
        </w:rPr>
        <w:t>denominated</w:t>
      </w:r>
      <w:r w:rsidRPr="002A50C8">
        <w:rPr>
          <w:noProof w:val="0"/>
          <w:sz w:val="26"/>
        </w:rPr>
        <w:t xml:space="preserve"> as a percentage</w:t>
      </w:r>
      <w:r w:rsidR="006D0C66">
        <w:rPr>
          <w:noProof w:val="0"/>
          <w:sz w:val="26"/>
        </w:rPr>
        <w:t xml:space="preserve">: </w:t>
      </w:r>
      <w:r w:rsidRPr="002A50C8">
        <w:rPr>
          <w:noProof w:val="0"/>
          <w:sz w:val="26"/>
        </w:rPr>
        <w:t xml:space="preserve">40% of the total amount of </w:t>
      </w:r>
      <w:r w:rsidR="006B4B33" w:rsidRPr="002A50C8">
        <w:rPr>
          <w:noProof w:val="0"/>
          <w:sz w:val="26"/>
        </w:rPr>
        <w:t xml:space="preserve">eligible </w:t>
      </w:r>
      <w:r w:rsidRPr="002A50C8">
        <w:rPr>
          <w:noProof w:val="0"/>
          <w:sz w:val="26"/>
        </w:rPr>
        <w:t>deposits), while deposits above the maximum coverage level reached</w:t>
      </w:r>
      <w:r w:rsidR="006D0C66" w:rsidRPr="006D0C66">
        <w:rPr>
          <w:noProof w:val="0"/>
          <w:sz w:val="26"/>
        </w:rPr>
        <w:t xml:space="preserve"> </w:t>
      </w:r>
      <w:r w:rsidR="006D0C66" w:rsidRPr="002A50C8">
        <w:rPr>
          <w:noProof w:val="0"/>
          <w:sz w:val="26"/>
        </w:rPr>
        <w:t>ALL</w:t>
      </w:r>
      <w:r w:rsidRPr="002A50C8">
        <w:rPr>
          <w:noProof w:val="0"/>
          <w:sz w:val="26"/>
        </w:rPr>
        <w:t xml:space="preserve"> 4.1 billion (or 60% of the total amount of </w:t>
      </w:r>
      <w:r w:rsidR="006B4B33" w:rsidRPr="002A50C8">
        <w:rPr>
          <w:noProof w:val="0"/>
          <w:sz w:val="26"/>
        </w:rPr>
        <w:t xml:space="preserve">eligible </w:t>
      </w:r>
      <w:r w:rsidRPr="002A50C8">
        <w:rPr>
          <w:noProof w:val="0"/>
          <w:sz w:val="26"/>
        </w:rPr>
        <w:t>deposits</w:t>
      </w:r>
      <w:r w:rsidR="000B1146" w:rsidRPr="002A50C8">
        <w:rPr>
          <w:noProof w:val="0"/>
          <w:sz w:val="28"/>
        </w:rPr>
        <w:t>).</w:t>
      </w:r>
    </w:p>
    <w:p w14:paraId="51FCBA8B" w14:textId="77777777" w:rsidR="00797C52" w:rsidRPr="002A50C8" w:rsidRDefault="00797C52">
      <w:pPr>
        <w:spacing w:line="360" w:lineRule="auto"/>
        <w:jc w:val="both"/>
        <w:rPr>
          <w:noProof w:val="0"/>
          <w:sz w:val="28"/>
        </w:rPr>
        <w:sectPr w:rsidR="00797C52" w:rsidRPr="002A50C8">
          <w:pgSz w:w="11910" w:h="16840"/>
          <w:pgMar w:top="1860" w:right="0" w:bottom="1220" w:left="1100" w:header="814" w:footer="1027" w:gutter="0"/>
          <w:cols w:space="720"/>
        </w:sectPr>
      </w:pPr>
    </w:p>
    <w:p w14:paraId="678D4847" w14:textId="77777777" w:rsidR="00797C52" w:rsidRPr="002A50C8" w:rsidRDefault="00797C52">
      <w:pPr>
        <w:pStyle w:val="BodyText"/>
        <w:rPr>
          <w:noProof w:val="0"/>
          <w:sz w:val="20"/>
        </w:rPr>
      </w:pPr>
    </w:p>
    <w:p w14:paraId="321AA735" w14:textId="77777777" w:rsidR="00797C52" w:rsidRPr="002A50C8" w:rsidRDefault="00797C52">
      <w:pPr>
        <w:pStyle w:val="BodyText"/>
        <w:spacing w:before="3"/>
        <w:rPr>
          <w:noProof w:val="0"/>
          <w:sz w:val="23"/>
        </w:rPr>
      </w:pPr>
    </w:p>
    <w:p w14:paraId="438D66CF" w14:textId="77777777" w:rsidR="00797C52" w:rsidRPr="002A50C8" w:rsidRDefault="001074FB">
      <w:pPr>
        <w:ind w:left="837"/>
        <w:rPr>
          <w:i/>
          <w:noProof w:val="0"/>
        </w:rPr>
      </w:pPr>
      <w:r>
        <w:rPr>
          <w:noProof w:val="0"/>
          <w:lang w:eastAsia="en-US" w:bidi="ar-SA"/>
        </w:rPr>
        <w:pict w14:anchorId="0241599D">
          <v:group id="Group_x0020_371" o:spid="_x0000_s1568" style="position:absolute;left:0;text-align:left;margin-left:215.85pt;margin-top:71.45pt;width:73.9pt;height:25.45pt;z-index:-256608256;mso-position-horizontal-relative:page" coordorigin="4317,1429" coordsize="147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">
            <v:shape id="AutoShape_x0020_373" o:spid="_x0000_s1570" style="position:absolute;left:4316;top:1429;width:1478;height:101;visibility:visible" coordsize="147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necUA&#10;AADcAAAADwAAAGRycy9kb3ducmV2LnhtbESP3WrCQBSE7wu+w3IE7+rGn0oTXUVERRAKjaXXp9lj&#10;EpM9G7Krxrd3C4VeDjPzDbNYdaYWN2pdaVnBaBiBIM6sLjlX8HXavb6DcB5ZY22ZFDzIwWrZe1lg&#10;ou2dP+mW+lwECLsEFRTeN4mULivIoBvahjh4Z9sa9EG2udQt3gPc1HIcRTNpsOSwUGBDm4KyKr0a&#10;BdPqu/pIy3jzc9FadvZYve3jrVKDfreeg/DU+f/wX/ugFUziMfye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Sd5xQAAANwAAAAPAAAAAAAAAAAAAAAAAJgCAABkcnMv&#10;ZG93bnJldi54bWxQSwUGAAAAAAQABAD1AAAAigMAAAAA&#10;" path="m1379,0l1379,101,1465,57,1396,57,1396,44,1465,44,1379,0xm1379,44l0,44,,57,1379,57,1379,44xm1465,44l1396,44,1396,57,1465,57,1477,50,1465,44xe" fillcolor="black" stroked="f">
              <v:path arrowok="t" o:connecttype="custom" o:connectlocs="1379,1429;1379,1530;1465,1486;1396,1486;1396,1473;1465,1473;1379,1429;1379,1473;0,1473;0,1486;1379,1486;1379,1473;1465,1473;1396,1473;1396,1486;1465,1486;1477,1479;1465,1473" o:connectangles="0,0,0,0,0,0,0,0,0,0,0,0,0,0,0,0,0,0"/>
            </v:shape>
            <v:rect id="Rectangle_x0020_372" o:spid="_x0000_s1569" style="position:absolute;left:4524;top:1567;width:1136;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hhMYA&#10;AADcAAAADwAAAGRycy9kb3ducmV2LnhtbESP0WrCQBRE3wv9h+UW+iJmUwWp0VWktFqfpJoPuGSv&#10;Sdrs3TS7xtWv7wpCH4eZOcPMl8E0oqfO1ZYVvCQpCOLC6ppLBfnhY/gKwnlkjY1lUnAhB8vF48Mc&#10;M23P/EX93pciQthlqKDyvs2kdEVFBl1iW+LoHW1n0EfZlVJ3eI5w08hRmk6kwZrjQoUtvVVU/OxP&#10;RsH6PaeBDqPvXT/9DauT3F43k1ap56ewmoHwFPx/+N7+1ArG0z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ohhMYAAADcAAAADwAAAAAAAAAAAAAAAACYAgAAZHJz&#10;L2Rvd25yZXYueG1sUEsFBgAAAAAEAAQA9QAAAIsDAAAAAA==&#10;" filled="f" strokeweight="7958emu"/>
            <w10:wrap anchorx="page"/>
          </v:group>
        </w:pict>
      </w:r>
      <w:r w:rsidR="000B32CE">
        <w:rPr>
          <w:i/>
          <w:noProof w:val="0"/>
          <w:color w:val="FF0000"/>
        </w:rPr>
        <w:t>Graph</w:t>
      </w:r>
      <w:r w:rsidR="000B1146" w:rsidRPr="002A50C8">
        <w:rPr>
          <w:i/>
          <w:noProof w:val="0"/>
          <w:color w:val="FF0000"/>
        </w:rPr>
        <w:t xml:space="preserve"> 18. </w:t>
      </w:r>
      <w:r w:rsidR="007E0556" w:rsidRPr="00264CAB">
        <w:rPr>
          <w:rFonts w:eastAsia="MS Mincho" w:cs="Calibri"/>
          <w:bCs/>
          <w:i/>
          <w:color w:val="FF0000"/>
        </w:rPr>
        <w:t>Stru</w:t>
      </w:r>
      <w:r w:rsidR="007E0556">
        <w:rPr>
          <w:rFonts w:eastAsia="MS Mincho" w:cs="Calibri"/>
          <w:bCs/>
          <w:i/>
          <w:color w:val="FF0000"/>
        </w:rPr>
        <w:t>c</w:t>
      </w:r>
      <w:r w:rsidR="007E0556" w:rsidRPr="00264CAB">
        <w:rPr>
          <w:rFonts w:eastAsia="MS Mincho" w:cs="Calibri"/>
          <w:bCs/>
          <w:i/>
          <w:color w:val="FF0000"/>
        </w:rPr>
        <w:t>tur</w:t>
      </w:r>
      <w:r w:rsidR="007E0556">
        <w:rPr>
          <w:rFonts w:eastAsia="MS Mincho" w:cs="Calibri"/>
          <w:bCs/>
          <w:i/>
          <w:color w:val="FF0000"/>
        </w:rPr>
        <w:t>e of eligible deposits for c</w:t>
      </w:r>
      <w:r w:rsidR="007E0556" w:rsidRPr="00264CAB">
        <w:rPr>
          <w:rFonts w:eastAsia="MS Mincho" w:cs="Calibri"/>
          <w:bCs/>
          <w:i/>
          <w:color w:val="FF0000"/>
        </w:rPr>
        <w:t>ompens</w:t>
      </w:r>
      <w:r w:rsidR="007E0556">
        <w:rPr>
          <w:rFonts w:eastAsia="MS Mincho" w:cs="Calibri"/>
          <w:bCs/>
          <w:i/>
          <w:color w:val="FF0000"/>
        </w:rPr>
        <w:t xml:space="preserve">ation compared to the coverage limit of </w:t>
      </w:r>
      <w:r w:rsidR="000B1146" w:rsidRPr="002A50C8">
        <w:rPr>
          <w:i/>
          <w:noProof w:val="0"/>
          <w:color w:val="FF0000"/>
        </w:rPr>
        <w:t xml:space="preserve">2 </w:t>
      </w:r>
      <w:proofErr w:type="spellStart"/>
      <w:r w:rsidR="000B1146" w:rsidRPr="002A50C8">
        <w:rPr>
          <w:i/>
          <w:noProof w:val="0"/>
          <w:color w:val="FF0000"/>
        </w:rPr>
        <w:t>mln</w:t>
      </w:r>
      <w:proofErr w:type="spellEnd"/>
      <w:r w:rsidR="00B52EA7">
        <w:rPr>
          <w:i/>
          <w:noProof w:val="0"/>
          <w:color w:val="FF0000"/>
        </w:rPr>
        <w:t xml:space="preserve"> </w:t>
      </w:r>
      <w:r w:rsidR="000B1146" w:rsidRPr="002A50C8">
        <w:rPr>
          <w:i/>
          <w:noProof w:val="0"/>
          <w:color w:val="FF0000"/>
        </w:rPr>
        <w:t>-</w:t>
      </w:r>
      <w:r w:rsidR="00B52EA7">
        <w:rPr>
          <w:i/>
          <w:noProof w:val="0"/>
          <w:color w:val="FF0000"/>
        </w:rPr>
        <w:t xml:space="preserve"> </w:t>
      </w:r>
      <w:r w:rsidR="000B1146" w:rsidRPr="002A50C8">
        <w:rPr>
          <w:i/>
          <w:noProof w:val="0"/>
          <w:color w:val="FF0000"/>
        </w:rPr>
        <w:t>D</w:t>
      </w:r>
      <w:r w:rsidR="007E0556">
        <w:rPr>
          <w:i/>
          <w:noProof w:val="0"/>
          <w:color w:val="FF0000"/>
        </w:rPr>
        <w:t>ecember</w:t>
      </w:r>
      <w:r w:rsidR="000B1146" w:rsidRPr="002A50C8">
        <w:rPr>
          <w:i/>
          <w:noProof w:val="0"/>
          <w:color w:val="FF0000"/>
        </w:rPr>
        <w:t xml:space="preserve"> 2018</w:t>
      </w:r>
    </w:p>
    <w:p w14:paraId="22ADE2C6" w14:textId="77777777" w:rsidR="00797C52" w:rsidRPr="002A50C8" w:rsidRDefault="00797C52">
      <w:pPr>
        <w:pStyle w:val="BodyText"/>
        <w:rPr>
          <w:i/>
          <w:noProof w:val="0"/>
          <w:sz w:val="20"/>
        </w:rPr>
      </w:pPr>
    </w:p>
    <w:p w14:paraId="03E19C07" w14:textId="77777777" w:rsidR="00797C52" w:rsidRPr="002A50C8" w:rsidRDefault="001074FB">
      <w:pPr>
        <w:pStyle w:val="BodyText"/>
        <w:spacing w:before="2"/>
        <w:rPr>
          <w:i/>
          <w:noProof w:val="0"/>
          <w:sz w:val="21"/>
        </w:rPr>
      </w:pPr>
      <w:r>
        <w:rPr>
          <w:noProof w:val="0"/>
          <w:lang w:eastAsia="en-US" w:bidi="ar-SA"/>
        </w:rPr>
        <w:pict w14:anchorId="20178420">
          <v:group id="Group_x0020_367" o:spid="_x0000_s1199" style="position:absolute;margin-left:74.5pt;margin-top:15.1pt;width:72.65pt;height:125.55pt;z-index:-251479040;mso-wrap-distance-left:0;mso-wrap-distance-right:0;mso-position-horizontal-relative:page" coordorigin="1490,302" coordsize="1453,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">
            <v:polyline id="Freeform_x0020_370" o:spid="_x0000_s1200" style="position:absolute;visibility:visible;mso-wrap-style:square;v-text-anchor:top" points="2936,2806,2862,2804,2802,2797,2762,2786,2747,2774,2747,1590,2732,1577,2691,1567,2631,1560,2558,1557,2631,1555,2691,1548,2732,1537,2747,1525,2747,341,2762,328,2802,318,2862,311,2936,308" coordsize="379,2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o8EA&#10;AADcAAAADwAAAGRycy9kb3ducmV2LnhtbERPTWsCMRC9F/wPYQRvNWulVlajiFCxUAqN4nnYjLuL&#10;m8mSRI399c2h0OPjfS/XyXbiRj60jhVMxgUI4sqZlmsFx8P78xxEiMgGO8ek4EEB1qvB0xJL4+78&#10;TTcda5FDOJSooImxL6UMVUMWw9j1xJk7O28xZuhraTzec7jt5EtRzKTFlnNDgz1tG6ou+moVvL6l&#10;x0eandz0s/7RO1/pTfGllRoN02YBIlKK/+I/994omM7z2nwmH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9xqPBAAAA3AAAAA8AAAAAAAAAAAAAAAAAmAIAAGRycy9kb3du&#10;cmV2LnhtbFBLBQYAAAAABAAEAPUAAACGAwAAAAA=&#10;" filled="f" strokeweight="7765emu">
              <v:path arrowok="t" o:connecttype="custom" o:connectlocs="378,2806;304,2804;244,2797;204,2786;189,2774;189,1590;174,1577;133,1567;73,1560;0,1557;73,1555;133,1548;174,1537;189,1525;189,341;204,328;244,318;304,311;378,308" o:connectangles="0,0,0,0,0,0,0,0,0,0,0,0,0,0,0,0,0,0,0"/>
            </v:polyline>
            <v:rect id="Rectangle_x0020_369" o:spid="_x0000_s1201" style="position:absolute;left:1496;top:898;width:1173;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shape id="Text_x0020_Box_x0020_368" o:spid="_x0000_s1202" type="#_x0000_t202" style="position:absolute;left:1496;top:898;width:1173;height:1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isMA&#10;AADcAAAADwAAAGRycy9kb3ducmV2LnhtbERPy2rCQBTdF/oPwy10Zya1IBodpRQEF0rxAbq8Zq6Z&#10;2MydkBmT1K93FkKXh/OeLXpbiZYaXzpW8JGkIIhzp0suFBz2y8EYhA/IGivHpOCPPCzmry8zzLTr&#10;eEvtLhQihrDPUIEJoc6k9Lkhiz5xNXHkLq6xGCJsCqkb7GK4reQwTUfSYsmxwWBN34by393NKtgc&#10;6+ta/vS37tTet6TX541ZnZV6f+u/piAC9eFf/HSvtILPSZwf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isMAAADcAAAADwAAAAAAAAAAAAAAAACYAgAAZHJzL2Rv&#10;d25yZXYueG1sUEsFBgAAAAAEAAQA9QAAAIgDAAAAAA==&#10;" filled="f" strokeweight="7862emu">
              <v:textbox style="mso-next-textbox:#Text_x0020_Box_x0020_368" inset="0,0,0,0">
                <w:txbxContent>
                  <w:p w14:paraId="2800167B" w14:textId="77777777" w:rsidR="001074FB" w:rsidRPr="00037BBD" w:rsidRDefault="001074FB">
                    <w:pPr>
                      <w:spacing w:before="49" w:line="242" w:lineRule="auto"/>
                      <w:ind w:left="105"/>
                      <w:rPr>
                        <w:sz w:val="20"/>
                        <w:lang w:val="it-IT"/>
                      </w:rPr>
                    </w:pPr>
                    <w:r>
                      <w:rPr>
                        <w:sz w:val="20"/>
                        <w:lang w:val="it-IT"/>
                      </w:rPr>
                      <w:t>Eligible deposits for c</w:t>
                    </w:r>
                    <w:r w:rsidRPr="00037BBD">
                      <w:rPr>
                        <w:sz w:val="20"/>
                        <w:lang w:val="it-IT"/>
                      </w:rPr>
                      <w:t>ompens</w:t>
                    </w:r>
                    <w:r>
                      <w:rPr>
                        <w:sz w:val="20"/>
                        <w:lang w:val="it-IT"/>
                      </w:rPr>
                      <w:t>ation</w:t>
                    </w:r>
                  </w:p>
                  <w:p w14:paraId="266B434D" w14:textId="77777777" w:rsidR="001074FB" w:rsidRPr="00037BBD" w:rsidRDefault="001074FB">
                    <w:pPr>
                      <w:spacing w:line="222" w:lineRule="exact"/>
                      <w:ind w:left="105"/>
                      <w:rPr>
                        <w:sz w:val="20"/>
                        <w:lang w:val="it-IT"/>
                      </w:rPr>
                    </w:pPr>
                    <w:r w:rsidRPr="00037BBD">
                      <w:rPr>
                        <w:sz w:val="20"/>
                        <w:lang w:val="it-IT"/>
                      </w:rPr>
                      <w:t>= 6.8 mld</w:t>
                    </w:r>
                  </w:p>
                </w:txbxContent>
              </v:textbox>
            </v:shape>
            <w10:wrap type="topAndBottom" anchorx="page"/>
          </v:group>
        </w:pict>
      </w:r>
      <w:r>
        <w:rPr>
          <w:noProof w:val="0"/>
          <w:lang w:eastAsia="en-US" w:bidi="ar-SA"/>
        </w:rPr>
        <w:pict w14:anchorId="413479EC">
          <v:shape id="Text_x0020_Box_x0020_366" o:spid="_x0000_s1203" type="#_x0000_t202" style="position:absolute;margin-left:150.3pt;margin-top:14.45pt;width:216.4pt;height:126.6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LXt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" filled="f" stroked="f">
            <v:textbox style="mso-next-textbox:#Text_x0020_Box_x0020_366" inset="0,0,0,0">
              <w:txbxContent>
                <w:tbl>
                  <w:tblPr>
                    <w:tblW w:w="0" w:type="auto"/>
                    <w:tblInd w:w="7" w:type="dxa"/>
                    <w:tblLayout w:type="fixed"/>
                    <w:tblCellMar>
                      <w:left w:w="0" w:type="dxa"/>
                      <w:right w:w="0" w:type="dxa"/>
                    </w:tblCellMar>
                    <w:tblLook w:val="01E0" w:firstRow="1" w:lastRow="1" w:firstColumn="1" w:lastColumn="1" w:noHBand="0" w:noVBand="0"/>
                  </w:tblPr>
                  <w:tblGrid>
                    <w:gridCol w:w="1054"/>
                    <w:gridCol w:w="2210"/>
                    <w:gridCol w:w="1064"/>
                  </w:tblGrid>
                  <w:tr w:rsidR="001074FB" w14:paraId="461FF371" w14:textId="77777777">
                    <w:trPr>
                      <w:trHeight w:val="613"/>
                    </w:trPr>
                    <w:tc>
                      <w:tcPr>
                        <w:tcW w:w="1054" w:type="dxa"/>
                        <w:vMerge w:val="restart"/>
                        <w:shd w:val="clear" w:color="auto" w:fill="A6A6A6"/>
                      </w:tcPr>
                      <w:p w14:paraId="694610C9" w14:textId="77777777" w:rsidR="001074FB" w:rsidRDefault="001074FB">
                        <w:pPr>
                          <w:pStyle w:val="TableParagraph"/>
                          <w:rPr>
                            <w:i/>
                            <w:sz w:val="26"/>
                          </w:rPr>
                        </w:pPr>
                      </w:p>
                      <w:p w14:paraId="3FFED3A6" w14:textId="77777777" w:rsidR="001074FB" w:rsidRDefault="001074FB">
                        <w:pPr>
                          <w:pStyle w:val="TableParagraph"/>
                          <w:spacing w:before="1"/>
                          <w:rPr>
                            <w:i/>
                            <w:sz w:val="27"/>
                          </w:rPr>
                        </w:pPr>
                      </w:p>
                      <w:p w14:paraId="2E0A5EF9" w14:textId="77777777" w:rsidR="001074FB" w:rsidRDefault="001074FB">
                        <w:pPr>
                          <w:pStyle w:val="TableParagraph"/>
                          <w:ind w:left="195"/>
                          <w:rPr>
                            <w:sz w:val="24"/>
                          </w:rPr>
                        </w:pPr>
                        <w:r>
                          <w:rPr>
                            <w:color w:val="FFFFFF"/>
                            <w:sz w:val="24"/>
                          </w:rPr>
                          <w:t>4.1 mld</w:t>
                        </w:r>
                      </w:p>
                    </w:tc>
                    <w:tc>
                      <w:tcPr>
                        <w:tcW w:w="2210" w:type="dxa"/>
                        <w:tcBorders>
                          <w:left w:val="single" w:sz="6" w:space="0" w:color="000000"/>
                          <w:bottom w:val="single" w:sz="6" w:space="0" w:color="000000"/>
                          <w:right w:val="single" w:sz="6" w:space="0" w:color="000000"/>
                        </w:tcBorders>
                      </w:tcPr>
                      <w:p w14:paraId="5EEA3DDD" w14:textId="77777777" w:rsidR="001074FB" w:rsidRDefault="001074FB" w:rsidP="007E0556">
                        <w:pPr>
                          <w:pStyle w:val="TableParagraph"/>
                          <w:spacing w:before="47" w:line="228" w:lineRule="exact"/>
                          <w:ind w:left="107"/>
                          <w:rPr>
                            <w:sz w:val="20"/>
                          </w:rPr>
                        </w:pPr>
                        <w:r>
                          <w:rPr>
                            <w:sz w:val="20"/>
                          </w:rPr>
                          <w:t>Compred to maximum coverage level</w:t>
                        </w:r>
                      </w:p>
                    </w:tc>
                    <w:tc>
                      <w:tcPr>
                        <w:tcW w:w="1064" w:type="dxa"/>
                        <w:shd w:val="clear" w:color="auto" w:fill="000000"/>
                      </w:tcPr>
                      <w:p w14:paraId="5B542518" w14:textId="77777777" w:rsidR="001074FB" w:rsidRDefault="001074FB">
                        <w:pPr>
                          <w:pStyle w:val="TableParagraph"/>
                          <w:spacing w:before="168"/>
                          <w:ind w:left="195"/>
                          <w:rPr>
                            <w:sz w:val="24"/>
                          </w:rPr>
                        </w:pPr>
                        <w:r>
                          <w:rPr>
                            <w:color w:val="FFFFFF"/>
                            <w:sz w:val="24"/>
                          </w:rPr>
                          <w:t>1.7 mld</w:t>
                        </w:r>
                      </w:p>
                    </w:tc>
                  </w:tr>
                  <w:tr w:rsidR="001074FB" w14:paraId="084E91F6" w14:textId="77777777">
                    <w:trPr>
                      <w:trHeight w:val="844"/>
                    </w:trPr>
                    <w:tc>
                      <w:tcPr>
                        <w:tcW w:w="1054" w:type="dxa"/>
                        <w:vMerge/>
                        <w:tcBorders>
                          <w:top w:val="nil"/>
                        </w:tcBorders>
                        <w:shd w:val="clear" w:color="auto" w:fill="A6A6A6"/>
                      </w:tcPr>
                      <w:p w14:paraId="52CB1B34" w14:textId="77777777" w:rsidR="001074FB" w:rsidRDefault="001074FB">
                        <w:pPr>
                          <w:rPr>
                            <w:sz w:val="2"/>
                            <w:szCs w:val="2"/>
                          </w:rPr>
                        </w:pPr>
                      </w:p>
                    </w:tc>
                    <w:tc>
                      <w:tcPr>
                        <w:tcW w:w="2210" w:type="dxa"/>
                        <w:vMerge w:val="restart"/>
                        <w:tcBorders>
                          <w:top w:val="single" w:sz="6" w:space="0" w:color="000000"/>
                        </w:tcBorders>
                      </w:tcPr>
                      <w:p w14:paraId="54DF7BF9" w14:textId="77777777" w:rsidR="001074FB" w:rsidRDefault="001074FB">
                        <w:pPr>
                          <w:pStyle w:val="TableParagraph"/>
                          <w:spacing w:before="4"/>
                          <w:rPr>
                            <w:i/>
                            <w:sz w:val="19"/>
                          </w:rPr>
                        </w:pPr>
                      </w:p>
                      <w:p w14:paraId="1CA3D062" w14:textId="77777777" w:rsidR="001074FB" w:rsidRDefault="001074FB">
                        <w:pPr>
                          <w:pStyle w:val="TableParagraph"/>
                          <w:ind w:left="574"/>
                          <w:rPr>
                            <w:sz w:val="20"/>
                          </w:rPr>
                        </w:pPr>
                        <w:r>
                          <w:rPr>
                            <w:sz w:val="20"/>
                          </w:rPr>
                          <w:t>2 mln Lek</w:t>
                        </w:r>
                      </w:p>
                    </w:tc>
                    <w:tc>
                      <w:tcPr>
                        <w:tcW w:w="1064" w:type="dxa"/>
                        <w:shd w:val="clear" w:color="auto" w:fill="A6A6A6"/>
                      </w:tcPr>
                      <w:p w14:paraId="537DF9AC" w14:textId="77777777" w:rsidR="001074FB" w:rsidRDefault="001074FB">
                        <w:pPr>
                          <w:pStyle w:val="TableParagraph"/>
                          <w:spacing w:before="7"/>
                          <w:rPr>
                            <w:i/>
                            <w:sz w:val="24"/>
                          </w:rPr>
                        </w:pPr>
                      </w:p>
                      <w:p w14:paraId="22E00C8F" w14:textId="77777777" w:rsidR="001074FB" w:rsidRDefault="001074FB">
                        <w:pPr>
                          <w:pStyle w:val="TableParagraph"/>
                          <w:ind w:left="195"/>
                          <w:rPr>
                            <w:sz w:val="24"/>
                          </w:rPr>
                        </w:pPr>
                        <w:r>
                          <w:rPr>
                            <w:color w:val="FFFFFF"/>
                            <w:sz w:val="24"/>
                          </w:rPr>
                          <w:t>2.4 mld</w:t>
                        </w:r>
                      </w:p>
                    </w:tc>
                  </w:tr>
                  <w:tr w:rsidR="001074FB" w14:paraId="033C8237" w14:textId="77777777">
                    <w:trPr>
                      <w:trHeight w:val="1057"/>
                    </w:trPr>
                    <w:tc>
                      <w:tcPr>
                        <w:tcW w:w="1054" w:type="dxa"/>
                        <w:shd w:val="clear" w:color="auto" w:fill="FF0000"/>
                      </w:tcPr>
                      <w:p w14:paraId="49422CD5" w14:textId="77777777" w:rsidR="001074FB" w:rsidRDefault="001074FB">
                        <w:pPr>
                          <w:pStyle w:val="TableParagraph"/>
                          <w:spacing w:before="6"/>
                          <w:rPr>
                            <w:i/>
                            <w:sz w:val="35"/>
                          </w:rPr>
                        </w:pPr>
                      </w:p>
                      <w:p w14:paraId="0ABED680" w14:textId="77777777" w:rsidR="001074FB" w:rsidRDefault="001074FB">
                        <w:pPr>
                          <w:pStyle w:val="TableParagraph"/>
                          <w:ind w:left="195"/>
                          <w:rPr>
                            <w:sz w:val="24"/>
                          </w:rPr>
                        </w:pPr>
                        <w:r>
                          <w:rPr>
                            <w:color w:val="FFFFFF"/>
                            <w:sz w:val="24"/>
                          </w:rPr>
                          <w:t>2.7 mld</w:t>
                        </w:r>
                      </w:p>
                    </w:tc>
                    <w:tc>
                      <w:tcPr>
                        <w:tcW w:w="2210" w:type="dxa"/>
                        <w:vMerge/>
                        <w:tcBorders>
                          <w:top w:val="nil"/>
                        </w:tcBorders>
                      </w:tcPr>
                      <w:p w14:paraId="5637AE49" w14:textId="77777777" w:rsidR="001074FB" w:rsidRDefault="001074FB">
                        <w:pPr>
                          <w:rPr>
                            <w:sz w:val="2"/>
                            <w:szCs w:val="2"/>
                          </w:rPr>
                        </w:pPr>
                      </w:p>
                    </w:tc>
                    <w:tc>
                      <w:tcPr>
                        <w:tcW w:w="1064" w:type="dxa"/>
                        <w:shd w:val="clear" w:color="auto" w:fill="FF0000"/>
                      </w:tcPr>
                      <w:p w14:paraId="312612CB" w14:textId="77777777" w:rsidR="001074FB" w:rsidRDefault="001074FB">
                        <w:pPr>
                          <w:pStyle w:val="TableParagraph"/>
                          <w:spacing w:before="6"/>
                          <w:rPr>
                            <w:i/>
                            <w:sz w:val="35"/>
                          </w:rPr>
                        </w:pPr>
                      </w:p>
                      <w:p w14:paraId="1CABBB48" w14:textId="77777777" w:rsidR="001074FB" w:rsidRDefault="001074FB">
                        <w:pPr>
                          <w:pStyle w:val="TableParagraph"/>
                          <w:ind w:left="195"/>
                          <w:rPr>
                            <w:sz w:val="24"/>
                          </w:rPr>
                        </w:pPr>
                        <w:r>
                          <w:rPr>
                            <w:color w:val="FFFFFF"/>
                            <w:sz w:val="24"/>
                          </w:rPr>
                          <w:t>2.7 mld</w:t>
                        </w:r>
                      </w:p>
                    </w:tc>
                  </w:tr>
                </w:tbl>
                <w:p w14:paraId="435C2F47" w14:textId="77777777" w:rsidR="001074FB" w:rsidRDefault="001074FB">
                  <w:pPr>
                    <w:pStyle w:val="BodyText"/>
                  </w:pPr>
                </w:p>
              </w:txbxContent>
            </v:textbox>
            <w10:wrap type="topAndBottom" anchorx="page"/>
          </v:shape>
        </w:pict>
      </w:r>
      <w:r>
        <w:rPr>
          <w:noProof w:val="0"/>
          <w:lang w:eastAsia="en-US" w:bidi="ar-SA"/>
        </w:rPr>
        <w:pict w14:anchorId="1536295B">
          <v:group id="Group_x0020_360" o:spid="_x0000_s1204" style="position:absolute;margin-left:370.6pt;margin-top:14.15pt;width:108.1pt;height:126.5pt;z-index:-251475968;mso-wrap-distance-left:0;mso-wrap-distance-right:0;mso-position-horizontal-relative:page" coordorigin="7412,283" coordsize="2162,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">
            <v:polyline id="Freeform_x0020_365" o:spid="_x0000_s1205" style="position:absolute;visibility:visible;mso-wrap-style:square;v-text-anchor:top" points="7485,289,7526,300,7559,318,7571,340,7571,522,7583,544,7615,562,7664,574,7723,578,7664,583,7615,595,7583,613,7571,635,7571,817,7559,839,7526,856,7477,869,7418,873" coordsize="306,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Yr8YA&#10;AADcAAAADwAAAGRycy9kb3ducmV2LnhtbESPQWvCQBSE74X+h+UVeqsbtUgaXUWqguBBjBX09sg+&#10;k9Ds25jdmvTfu4LgcZiZb5jJrDOVuFLjSssK+r0IBHFmdcm5gp/96iMG4TyyxsoyKfgnB7Pp68sE&#10;E21b3tE19bkIEHYJKii8rxMpXVaQQdezNXHwzrYx6INscqkbbAPcVHIQRSNpsOSwUGBN3wVlv+mf&#10;UbD4sufB8hifhu1yNz9uN5fD52mk1PtbNx+D8NT5Z/jRXmsFw7gP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mYr8YAAADcAAAADwAAAAAAAAAAAAAAAACYAgAAZHJz&#10;L2Rvd25yZXYueG1sUEsFBgAAAAAEAAQA9QAAAIsDAAAAAA==&#10;" filled="f" strokeweight="7808emu">
              <v:path arrowok="t" o:connecttype="custom" o:connectlocs="67,289;108,300;141,318;153,340;153,522;165,544;197,562;246,574;305,578;246,583;197,595;165,613;153,635;153,817;141,839;108,856;59,869;0,873" o:connectangles="0,0,0,0,0,0,0,0,0,0,0,0,0,0,0,0,0,0"/>
            </v:polyline>
            <v:polyline id="Freeform_x0020_364" o:spid="_x0000_s1206" style="position:absolute;visibility:visible;mso-wrap-style:square;v-text-anchor:top" points="7442,898,7497,900,7542,905,7572,913,7583,922,7583,1828,7594,1838,7624,1845,7669,1850,7723,1852,7669,1854,7624,1859,7594,1867,7583,1876,7583,2782,7572,2792,7542,2799,7497,2804,7442,2806" coordsize="281,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tKsIA&#10;AADcAAAADwAAAGRycy9kb3ducmV2LnhtbESPQYvCMBSE78L+h/AWvMg21YpIt1FEULyqBa+P5m1T&#10;tnkpTdTqrzcLCx6HmfmGKdaDbcWNet84VjBNUhDEldMN1wrK8+5rCcIHZI2tY1LwIA/r1ceowFy7&#10;Ox/pdgq1iBD2OSowIXS5lL4yZNEnriOO3o/rLYYo+1rqHu8Rbls5S9OFtNhwXDDY0dZQ9Xu6WgXP&#10;RbiUu+mc5xOzl0fMsvIhL0qNP4fNN4hAQ3iH/9sHrSBbzuDv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W0qwgAAANwAAAAPAAAAAAAAAAAAAAAAAJgCAABkcnMvZG93&#10;bnJldi54bWxQSwUGAAAAAAQABAD1AAAAhwMAAAAA&#10;" filled="f" strokeweight="7764emu">
              <v:path arrowok="t" o:connecttype="custom" o:connectlocs="0,898;55,900;100,905;130,913;141,922;141,1828;152,1838;182,1845;227,1850;281,1852;227,1854;182,1859;152,1867;141,1876;141,2782;130,2792;100,2799;55,2804;0,2806" o:connectangles="0,0,0,0,0,0,0,0,0,0,0,0,0,0,0,0,0,0,0"/>
            </v:polyline>
            <v:rect id="Rectangle_x0020_363" o:spid="_x0000_s1207" style="position:absolute;left:7686;top:308;width:1881;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shape id="Text_x0020_Box_x0020_362" o:spid="_x0000_s1208" type="#_x0000_t202" style="position:absolute;left:7735;top:1412;width:1612;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FcIA&#10;AADcAAAADwAAAGRycy9kb3ducmV2LnhtbESPT4vCMBTE7wt+h/CEva3puiKhGstSEHRv/rl4ezTP&#10;tti8lCbW6qc3C4LHYWZ+wyyzwTaip87XjjV8TxIQxIUzNZcajof1lwLhA7LBxjFpuJOHbDX6WGJq&#10;3I131O9DKSKEfYoaqhDaVEpfVGTRT1xLHL2z6yyGKLtSmg5vEW4bOU2SubRYc1yosKW8ouKyv1oN&#10;hy2d8g2fHn99EyLtqmYqUVp/joffBYhAQ3iHX+2N0fCjZv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VwgAAANwAAAAPAAAAAAAAAAAAAAAAAJgCAABkcnMvZG93&#10;bnJldi54bWxQSwUGAAAAAAQABAD1AAAAhwMAAAAA&#10;" filled="f" strokeweight="7935emu">
              <v:textbox style="mso-next-textbox:#Text_x0020_Box_x0020_362" inset="0,0,0,0">
                <w:txbxContent>
                  <w:p w14:paraId="729A3C29" w14:textId="77777777" w:rsidR="001074FB" w:rsidRDefault="001074FB">
                    <w:pPr>
                      <w:spacing w:before="50" w:line="237" w:lineRule="auto"/>
                      <w:ind w:left="110"/>
                      <w:rPr>
                        <w:sz w:val="20"/>
                      </w:rPr>
                    </w:pPr>
                    <w:r>
                      <w:rPr>
                        <w:sz w:val="20"/>
                      </w:rPr>
                      <w:t>Deposits for compensation</w:t>
                    </w:r>
                  </w:p>
                  <w:p w14:paraId="2202EF87" w14:textId="77777777" w:rsidR="001074FB" w:rsidRDefault="001074FB">
                    <w:pPr>
                      <w:spacing w:before="10"/>
                      <w:ind w:left="110"/>
                      <w:rPr>
                        <w:sz w:val="20"/>
                      </w:rPr>
                    </w:pPr>
                    <w:r>
                      <w:rPr>
                        <w:sz w:val="20"/>
                      </w:rPr>
                      <w:t>= 5.1 mld lek</w:t>
                    </w:r>
                  </w:p>
                </w:txbxContent>
              </v:textbox>
            </v:shape>
            <v:shape id="Text_x0020_Box_x0020_361" o:spid="_x0000_s1209" type="#_x0000_t202" style="position:absolute;left:7686;top:308;width:1881;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b9cUA&#10;AADcAAAADwAAAGRycy9kb3ducmV2LnhtbESPT2vCQBTE7wW/w/KE3urGSkWim6At0p7qn+j9kX0m&#10;0ezbNLuN6bd3C4LHYWZ+wyzS3tSio9ZVlhWMRxEI4tzqigsFh2z9MgPhPLLG2jIp+CMHaTJ4WmCs&#10;7ZV31O19IQKEXYwKSu+bWEqXl2TQjWxDHLyTbQ36INtC6havAW5q+RpFU2mw4rBQYkPvJeWX/a9R&#10;kG++p+eOq5/Vphgf9bbPPjH7UOp52C/nIDz1/hG+t7+0gsnsDf7PhCM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9v1xQAAANwAAAAPAAAAAAAAAAAAAAAAAJgCAABkcnMv&#10;ZG93bnJldi54bWxQSwUGAAAAAAQABAD1AAAAigMAAAAA&#10;" filled="f" strokeweight="7949emu">
              <v:textbox style="mso-next-textbox:#Text_x0020_Box_x0020_361" inset="0,0,0,0">
                <w:txbxContent>
                  <w:p w14:paraId="09095E8B" w14:textId="77777777" w:rsidR="001074FB" w:rsidRPr="007E0556" w:rsidRDefault="001074FB">
                    <w:pPr>
                      <w:spacing w:before="47" w:line="237" w:lineRule="auto"/>
                      <w:ind w:left="115" w:right="158"/>
                      <w:rPr>
                        <w:sz w:val="20"/>
                        <w:lang w:val="en-US"/>
                      </w:rPr>
                    </w:pPr>
                    <w:r>
                      <w:rPr>
                        <w:sz w:val="20"/>
                        <w:lang w:val="en-US"/>
                      </w:rPr>
                      <w:t>Uninsured deposits</w:t>
                    </w:r>
                  </w:p>
                </w:txbxContent>
              </v:textbox>
            </v:shape>
            <w10:wrap type="topAndBottom" anchorx="page"/>
          </v:group>
        </w:pict>
      </w:r>
    </w:p>
    <w:p w14:paraId="012B60B5" w14:textId="77777777" w:rsidR="00797C52" w:rsidRPr="002A50C8" w:rsidRDefault="00797C52">
      <w:pPr>
        <w:pStyle w:val="BodyText"/>
        <w:spacing w:before="7"/>
        <w:rPr>
          <w:i/>
          <w:noProof w:val="0"/>
          <w:sz w:val="19"/>
        </w:rPr>
      </w:pPr>
    </w:p>
    <w:p w14:paraId="7829C103" w14:textId="77777777" w:rsidR="00797C52" w:rsidRPr="002A50C8" w:rsidRDefault="00797C52">
      <w:pPr>
        <w:rPr>
          <w:noProof w:val="0"/>
          <w:sz w:val="19"/>
        </w:rPr>
        <w:sectPr w:rsidR="00797C52" w:rsidRPr="002A50C8">
          <w:pgSz w:w="11910" w:h="16840"/>
          <w:pgMar w:top="1860" w:right="0" w:bottom="1220" w:left="1100" w:header="814" w:footer="1027" w:gutter="0"/>
          <w:cols w:space="720"/>
        </w:sectPr>
      </w:pPr>
    </w:p>
    <w:p w14:paraId="74DE984F" w14:textId="77777777" w:rsidR="00797C52" w:rsidRPr="002A50C8" w:rsidRDefault="001074FB">
      <w:pPr>
        <w:spacing w:before="101" w:line="316" w:lineRule="auto"/>
        <w:ind w:left="1160" w:right="57"/>
        <w:rPr>
          <w:noProof w:val="0"/>
          <w:sz w:val="15"/>
        </w:rPr>
      </w:pPr>
      <w:r>
        <w:rPr>
          <w:noProof w:val="0"/>
          <w:lang w:eastAsia="en-US" w:bidi="ar-SA"/>
        </w:rPr>
        <w:lastRenderedPageBreak/>
        <w:pict w14:anchorId="59DD3AA2">
          <v:group id="Group_x0020_357" o:spid="_x0000_s1565" style="position:absolute;left:0;text-align:left;margin-left:100.75pt;margin-top:5.1pt;width:7.95pt;height:8.8pt;z-index:251842560;mso-position-horizontal-relative:page" coordorigin="2015,102" coordsize="15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">
            <v:rect id="Rectangle_x0020_359" o:spid="_x0000_s1567" style="position:absolute;left:2021;top:108;width:147;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qZsEA&#10;AADcAAAADwAAAGRycy9kb3ducmV2LnhtbERPTWvCQBC9F/oflil4q5uqNCV1FREKXk096G26O01C&#10;s7Mhu42Jv945FHp8vO/1dvStGqiPTWADL/MMFLENruHKwOnz4/kNVEzIDtvAZGCiCNvN48MaCxeu&#10;fKShTJWSEI4FGqhT6gqto63JY5yHjli479B7TAL7SrserxLuW73IslftsWFpqLGjfU32p/z1Bi75&#10;qT3a5rarpvPKSsn0VQ6TMbOncfcOKtGY/sV/7oMzsMxlrZyR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iqmbBAAAA3AAAAA8AAAAAAAAAAAAAAAAAmAIAAGRycy9kb3du&#10;cmV2LnhtbFBLBQYAAAAABAAEAPUAAACGAwAAAAA=&#10;" fillcolor="red" stroked="f"/>
            <v:rect id="Rectangle_x0020_358" o:spid="_x0000_s1566" style="position:absolute;left:2021;top:108;width:147;height:1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R9cYA&#10;AADcAAAADwAAAGRycy9kb3ducmV2LnhtbESPQWsCMRSE74X+h/AEbzWrBdtujbJaBE/abgv2+Lp5&#10;3WzdvCxJ1PXfm0Khx2FmvmFmi9624kQ+NI4VjEcZCOLK6YZrBR/v67tHECEia2wdk4ILBVjMb29m&#10;mGt35jc6lbEWCcIhRwUmxi6XMlSGLIaR64iT9+28xZikr6X2eE5w28pJlk2lxYbTgsGOVoaqQ3m0&#10;Cqbl65o2u+xrWRTb/ad+6X/83ig1HPTFM4hIffwP/7U3WsH9wxP8nk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2R9cYAAADcAAAADwAAAAAAAAAAAAAAAACYAgAAZHJz&#10;L2Rvd25yZXYueG1sUEsFBgAAAAAEAAQA9QAAAIsDAAAAAA==&#10;" filled="f" strokecolor="red" strokeweight="7858emu"/>
            <w10:wrap anchorx="page"/>
          </v:group>
        </w:pict>
      </w:r>
      <w:r>
        <w:rPr>
          <w:noProof w:val="0"/>
          <w:lang w:eastAsia="en-US" w:bidi="ar-SA"/>
        </w:rPr>
        <w:pict w14:anchorId="171F49FF">
          <v:group id="Group_x0020_354" o:spid="_x0000_s1562" style="position:absolute;left:0;text-align:left;margin-left:101.35pt;margin-top:27.7pt;width:7.95pt;height:8.2pt;z-index:251843584;mso-position-horizontal-relative:page" coordorigin="2027,554" coordsize="15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">
            <v:rect id="Rectangle_x0020_356" o:spid="_x0000_s1564" style="position:absolute;left:2033;top:559;width:147;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QtsMA&#10;AADcAAAADwAAAGRycy9kb3ducmV2LnhtbESPQYvCMBSE7wv+h/AEb2uqi6tWoxRB8OLBuuL10Tzb&#10;avNSm2yt/94IC3scZuYbZrnuTCVaalxpWcFoGIEgzqwuOVfwc9x+zkA4j6yxskwKnuRgvep9LDHW&#10;9sEHalOfiwBhF6OCwvs6ltJlBRl0Q1sTB+9iG4M+yCaXusFHgJtKjqPoWxosOSwUWNOmoOyW/hoF&#10;9/F1v53LS3JKj20SVRvdnVErNeh3yQKEp87/h//aO63gazqB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QtsMAAADcAAAADwAAAAAAAAAAAAAAAACYAgAAZHJzL2Rv&#10;d25yZXYueG1sUEsFBgAAAAAEAAQA9QAAAIgDAAAAAA==&#10;" fillcolor="#a6a6a6" stroked="f"/>
            <v:rect id="Rectangle_x0020_355" o:spid="_x0000_s1563" style="position:absolute;left:2033;top:559;width:147;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AX8YA&#10;AADcAAAADwAAAGRycy9kb3ducmV2LnhtbESPT2vCQBTE7wW/w/KEXopubME/MauIIPTgoU2KeHxk&#10;X7LB7NuY3Wr89t1CocdhZn7DZNvBtuJGvW8cK5hNExDEpdMN1wq+isNkCcIHZI2tY1LwIA/bzegp&#10;w1S7O3/SLQ+1iBD2KSowIXSplL40ZNFPXUccvcr1FkOUfS11j/cIt618TZK5tNhwXDDY0d5Qecm/&#10;rYJzcUDz0Van3amYeX3N/WL1clTqeTzs1iACDeE//Nd+1wreFnP4PROP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AX8YAAADcAAAADwAAAAAAAAAAAAAAAACYAgAAZHJz&#10;L2Rvd25yZXYueG1sUEsFBgAAAAAEAAQA9QAAAIsDAAAAAA==&#10;" filled="f" strokecolor="#bebebe" strokeweight="7867emu"/>
            <w10:wrap anchorx="page"/>
          </v:group>
        </w:pict>
      </w:r>
      <w:r w:rsidR="007E0556">
        <w:rPr>
          <w:noProof w:val="0"/>
          <w:sz w:val="15"/>
        </w:rPr>
        <w:t>Insurable deposits for compensation up to maximum coverage level</w:t>
      </w:r>
    </w:p>
    <w:p w14:paraId="1A85FC9F" w14:textId="77777777" w:rsidR="00797C52" w:rsidRPr="002A50C8" w:rsidRDefault="007E0556">
      <w:pPr>
        <w:spacing w:line="316" w:lineRule="auto"/>
        <w:ind w:left="1160" w:right="57"/>
        <w:rPr>
          <w:noProof w:val="0"/>
          <w:sz w:val="15"/>
        </w:rPr>
      </w:pPr>
      <w:r>
        <w:rPr>
          <w:noProof w:val="0"/>
          <w:sz w:val="15"/>
        </w:rPr>
        <w:t xml:space="preserve">Eligible deposits for compensation over maximum coverage level </w:t>
      </w:r>
    </w:p>
    <w:p w14:paraId="21392539" w14:textId="77777777" w:rsidR="00797C52" w:rsidRDefault="00797C52">
      <w:pPr>
        <w:pStyle w:val="BodyText"/>
        <w:spacing w:before="6"/>
        <w:rPr>
          <w:noProof w:val="0"/>
          <w:sz w:val="21"/>
        </w:rPr>
      </w:pPr>
    </w:p>
    <w:p w14:paraId="2855BDCC" w14:textId="77777777" w:rsidR="00B52EA7" w:rsidRPr="002A50C8" w:rsidRDefault="00B52EA7">
      <w:pPr>
        <w:pStyle w:val="BodyText"/>
        <w:spacing w:before="6"/>
        <w:rPr>
          <w:noProof w:val="0"/>
          <w:sz w:val="21"/>
        </w:rPr>
      </w:pPr>
    </w:p>
    <w:p w14:paraId="7C5EF686" w14:textId="77777777" w:rsidR="00797C52" w:rsidRPr="002A50C8" w:rsidRDefault="006B4B33">
      <w:pPr>
        <w:pStyle w:val="ListParagraph"/>
        <w:numPr>
          <w:ilvl w:val="2"/>
          <w:numId w:val="7"/>
        </w:numPr>
        <w:tabs>
          <w:tab w:val="left" w:pos="982"/>
        </w:tabs>
        <w:spacing w:before="0"/>
        <w:ind w:left="981" w:hanging="642"/>
        <w:jc w:val="left"/>
        <w:rPr>
          <w:noProof w:val="0"/>
          <w:sz w:val="26"/>
        </w:rPr>
      </w:pPr>
      <w:r w:rsidRPr="002A50C8">
        <w:rPr>
          <w:noProof w:val="0"/>
          <w:sz w:val="26"/>
          <w:u w:val="single"/>
        </w:rPr>
        <w:t>Insured d</w:t>
      </w:r>
      <w:r w:rsidR="000B1146" w:rsidRPr="002A50C8">
        <w:rPr>
          <w:noProof w:val="0"/>
          <w:sz w:val="26"/>
          <w:u w:val="single"/>
        </w:rPr>
        <w:t>epo</w:t>
      </w:r>
      <w:r w:rsidRPr="002A50C8">
        <w:rPr>
          <w:noProof w:val="0"/>
          <w:sz w:val="26"/>
          <w:u w:val="single"/>
        </w:rPr>
        <w:t>s</w:t>
      </w:r>
      <w:r w:rsidR="000B1146" w:rsidRPr="002A50C8">
        <w:rPr>
          <w:noProof w:val="0"/>
          <w:sz w:val="26"/>
          <w:u w:val="single"/>
        </w:rPr>
        <w:t>it</w:t>
      </w:r>
      <w:r w:rsidRPr="002A50C8">
        <w:rPr>
          <w:noProof w:val="0"/>
          <w:sz w:val="26"/>
          <w:u w:val="single"/>
        </w:rPr>
        <w:t>s in SCAs</w:t>
      </w:r>
    </w:p>
    <w:p w14:paraId="62247474" w14:textId="77777777" w:rsidR="00797C52" w:rsidRPr="002A50C8" w:rsidRDefault="000B1146">
      <w:pPr>
        <w:spacing w:before="101" w:line="316" w:lineRule="auto"/>
        <w:ind w:left="340" w:right="1646"/>
        <w:rPr>
          <w:noProof w:val="0"/>
          <w:sz w:val="15"/>
        </w:rPr>
      </w:pPr>
      <w:r w:rsidRPr="002A50C8">
        <w:rPr>
          <w:noProof w:val="0"/>
        </w:rPr>
        <w:br w:type="column"/>
      </w:r>
      <w:r w:rsidR="007E0556">
        <w:rPr>
          <w:noProof w:val="0"/>
          <w:sz w:val="15"/>
        </w:rPr>
        <w:lastRenderedPageBreak/>
        <w:t xml:space="preserve">Individual deposits for compensation for deposits up to maximum coverage level </w:t>
      </w:r>
    </w:p>
    <w:p w14:paraId="2B94770F" w14:textId="77777777" w:rsidR="00797C52" w:rsidRPr="002A50C8" w:rsidRDefault="001074FB">
      <w:pPr>
        <w:spacing w:line="316" w:lineRule="auto"/>
        <w:ind w:left="340" w:right="1646"/>
        <w:rPr>
          <w:noProof w:val="0"/>
          <w:sz w:val="15"/>
        </w:rPr>
      </w:pPr>
      <w:r>
        <w:rPr>
          <w:noProof w:val="0"/>
          <w:lang w:eastAsia="en-US" w:bidi="ar-SA"/>
        </w:rPr>
        <w:pict w14:anchorId="266679C1">
          <v:group id="Group_x0020_351" o:spid="_x0000_s1559" style="position:absolute;left:0;text-align:left;margin-left:302.85pt;margin-top:-23.25pt;width:7.95pt;height:8.2pt;z-index:251844608;mso-position-horizontal-relative:page" coordorigin="6057,-465" coordsize="15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">
            <v:rect id="Rectangle_x0020_353" o:spid="_x0000_s1561" style="position:absolute;left:6062;top:-460;width:147;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djMIA&#10;AADcAAAADwAAAGRycy9kb3ducmV2LnhtbESPzYrCMBSF9wO+Q7iCuzFVh1GqUUQQ3FpdzOyuybUt&#10;NjelibX16c2AMMvD+fk4q01nK9FS40vHCibjBASxdqbkXMH5tP9cgPAB2WDlmBT05GGzHnysMDXu&#10;wUdqs5CLOMI+RQVFCHUqpdcFWfRjVxNH7+oaiyHKJpemwUcct5WcJsm3tFhyJBRY064gfcvuVsHv&#10;/Fwddfnc5v3Pl46Q/pK1vVKjYbddggjUhf/wu30wCmbz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p2MwgAAANwAAAAPAAAAAAAAAAAAAAAAAJgCAABkcnMvZG93&#10;bnJldi54bWxQSwUGAAAAAAQABAD1AAAAhwMAAAAA&#10;" fillcolor="red" stroked="f"/>
            <v:rect id="Rectangle_x0020_352" o:spid="_x0000_s1560" style="position:absolute;left:6062;top:-460;width:147;height:1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4QsUA&#10;AADcAAAADwAAAGRycy9kb3ducmV2LnhtbESP0WrCQBRE34X+w3ILvjWbKto2dZVaEdQnm/YDLtnb&#10;bDB7N2S3MfHrXaHg4zAzZ5jFqre16Kj1lWMFz0kKgrhwuuJSwc/39ukVhA/IGmvHpGAgD6vlw2iB&#10;mXZn/qIuD6WIEPYZKjAhNJmUvjBk0SeuIY7er2sthijbUuoWzxFuazlJ07m0WHFcMNjQp6HilP9Z&#10;BbY7FuZw6dNqu5nZt2E/zNenXKnxY//xDiJQH+7h//ZOK5i+TO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jhCxQAAANwAAAAPAAAAAAAAAAAAAAAAAJgCAABkcnMv&#10;ZG93bnJldi54bWxQSwUGAAAAAAQABAD1AAAAigMAAAAA&#10;" filled="f" strokecolor="red" strokeweight="7867emu"/>
            <w10:wrap anchorx="page"/>
          </v:group>
        </w:pict>
      </w:r>
      <w:r>
        <w:rPr>
          <w:noProof w:val="0"/>
          <w:lang w:eastAsia="en-US" w:bidi="ar-SA"/>
        </w:rPr>
        <w:pict w14:anchorId="4459AAD8">
          <v:rect id="Rectangle_x0020_350" o:spid="_x0000_s1558" style="position:absolute;left:0;text-align:left;margin-left:302.85pt;margin-top:1.2pt;width:7.35pt;height:6.9pt;z-index:251845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" fillcolor="#a6a6a6" stroked="f">
            <w10:wrap anchorx="page"/>
          </v:rect>
        </w:pict>
      </w:r>
      <w:r>
        <w:rPr>
          <w:noProof w:val="0"/>
          <w:lang w:eastAsia="en-US" w:bidi="ar-SA"/>
        </w:rPr>
        <w:pict w14:anchorId="3EFBF01E">
          <v:rect id="Rectangle_x0020_349" o:spid="_x0000_s1557" style="position:absolute;left:0;text-align:left;margin-left:302.85pt;margin-top:22.55pt;width:7.35pt;height:8.15pt;z-index:251846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" fillcolor="black" stroked="f">
            <w10:wrap anchorx="page"/>
          </v:rect>
        </w:pict>
      </w:r>
      <w:r w:rsidR="007E0556">
        <w:rPr>
          <w:noProof w:val="0"/>
          <w:sz w:val="15"/>
        </w:rPr>
        <w:t xml:space="preserve">Individual deposits for compensation for deposits over maximum coverage level </w:t>
      </w:r>
    </w:p>
    <w:p w14:paraId="79A84A05" w14:textId="77777777" w:rsidR="00797C52" w:rsidRPr="002A50C8" w:rsidRDefault="007E0556">
      <w:pPr>
        <w:spacing w:before="12"/>
        <w:ind w:left="340"/>
        <w:rPr>
          <w:noProof w:val="0"/>
          <w:sz w:val="15"/>
        </w:rPr>
      </w:pPr>
      <w:r>
        <w:rPr>
          <w:noProof w:val="0"/>
          <w:sz w:val="15"/>
        </w:rPr>
        <w:t>Uninsured d</w:t>
      </w:r>
      <w:r w:rsidR="000B1146" w:rsidRPr="002A50C8">
        <w:rPr>
          <w:noProof w:val="0"/>
          <w:sz w:val="15"/>
        </w:rPr>
        <w:t>epo</w:t>
      </w:r>
      <w:r>
        <w:rPr>
          <w:noProof w:val="0"/>
          <w:sz w:val="15"/>
        </w:rPr>
        <w:t xml:space="preserve">sits </w:t>
      </w:r>
    </w:p>
    <w:p w14:paraId="482C9E46" w14:textId="77777777" w:rsidR="00797C52" w:rsidRPr="002A50C8" w:rsidRDefault="00797C52">
      <w:pPr>
        <w:rPr>
          <w:noProof w:val="0"/>
          <w:sz w:val="15"/>
        </w:rPr>
        <w:sectPr w:rsidR="00797C52" w:rsidRPr="002A50C8">
          <w:type w:val="continuous"/>
          <w:pgSz w:w="11910" w:h="16840"/>
          <w:pgMar w:top="1580" w:right="0" w:bottom="280" w:left="1100" w:header="720" w:footer="720" w:gutter="0"/>
          <w:cols w:num="2" w:space="720" w:equalWidth="0">
            <w:col w:w="4038" w:space="828"/>
            <w:col w:w="5944"/>
          </w:cols>
        </w:sectPr>
      </w:pPr>
    </w:p>
    <w:p w14:paraId="72C0B207" w14:textId="77777777" w:rsidR="00797C52" w:rsidRPr="002A50C8" w:rsidRDefault="006643CF">
      <w:pPr>
        <w:pStyle w:val="BodyText"/>
        <w:spacing w:before="149" w:line="360" w:lineRule="auto"/>
        <w:ind w:left="340" w:right="1427"/>
        <w:rPr>
          <w:noProof w:val="0"/>
        </w:rPr>
      </w:pPr>
      <w:r w:rsidRPr="002A50C8">
        <w:rPr>
          <w:noProof w:val="0"/>
        </w:rPr>
        <w:lastRenderedPageBreak/>
        <w:t xml:space="preserve">At the end of 2018, </w:t>
      </w:r>
      <w:r w:rsidR="006F06E5" w:rsidRPr="002A50C8">
        <w:rPr>
          <w:noProof w:val="0"/>
        </w:rPr>
        <w:t xml:space="preserve">insured </w:t>
      </w:r>
      <w:r w:rsidRPr="002A50C8">
        <w:rPr>
          <w:noProof w:val="0"/>
        </w:rPr>
        <w:t>deposits in S</w:t>
      </w:r>
      <w:r w:rsidR="006F06E5" w:rsidRPr="002A50C8">
        <w:rPr>
          <w:noProof w:val="0"/>
        </w:rPr>
        <w:t>CAs</w:t>
      </w:r>
      <w:r w:rsidRPr="002A50C8">
        <w:rPr>
          <w:noProof w:val="0"/>
        </w:rPr>
        <w:t xml:space="preserve"> are </w:t>
      </w:r>
      <w:r w:rsidR="00B52EA7" w:rsidRPr="002A50C8">
        <w:rPr>
          <w:noProof w:val="0"/>
        </w:rPr>
        <w:t xml:space="preserve">ALL </w:t>
      </w:r>
      <w:r w:rsidRPr="002A50C8">
        <w:rPr>
          <w:noProof w:val="0"/>
        </w:rPr>
        <w:t xml:space="preserve">5.1 billion. This amounts to 74% of </w:t>
      </w:r>
      <w:r w:rsidR="00B52EA7">
        <w:rPr>
          <w:noProof w:val="0"/>
        </w:rPr>
        <w:t xml:space="preserve">the </w:t>
      </w:r>
      <w:r w:rsidRPr="002A50C8">
        <w:rPr>
          <w:noProof w:val="0"/>
        </w:rPr>
        <w:t xml:space="preserve">total deposits, or 75% of </w:t>
      </w:r>
      <w:r w:rsidR="00B52EA7">
        <w:rPr>
          <w:noProof w:val="0"/>
        </w:rPr>
        <w:t xml:space="preserve">the </w:t>
      </w:r>
      <w:r w:rsidR="006F06E5" w:rsidRPr="002A50C8">
        <w:rPr>
          <w:noProof w:val="0"/>
        </w:rPr>
        <w:t xml:space="preserve">eligible </w:t>
      </w:r>
      <w:r w:rsidRPr="002A50C8">
        <w:rPr>
          <w:noProof w:val="0"/>
        </w:rPr>
        <w:t>deposits</w:t>
      </w:r>
      <w:r w:rsidR="000B1146" w:rsidRPr="002A50C8">
        <w:rPr>
          <w:noProof w:val="0"/>
        </w:rPr>
        <w:t>.</w:t>
      </w:r>
    </w:p>
    <w:p w14:paraId="657AA523" w14:textId="77777777" w:rsidR="00797C52" w:rsidRPr="002A50C8" w:rsidRDefault="00797C52">
      <w:pPr>
        <w:pStyle w:val="BodyText"/>
        <w:spacing w:before="8"/>
        <w:rPr>
          <w:noProof w:val="0"/>
          <w:sz w:val="32"/>
        </w:rPr>
      </w:pPr>
    </w:p>
    <w:p w14:paraId="2D1E0D74" w14:textId="77777777" w:rsidR="00797C52" w:rsidRPr="002A50C8" w:rsidRDefault="000B32CE">
      <w:pPr>
        <w:ind w:left="3741"/>
        <w:rPr>
          <w:i/>
          <w:noProof w:val="0"/>
        </w:rPr>
      </w:pPr>
      <w:r>
        <w:rPr>
          <w:i/>
          <w:noProof w:val="0"/>
          <w:color w:val="FF0000"/>
        </w:rPr>
        <w:t>Graph</w:t>
      </w:r>
      <w:r w:rsidR="000B1146" w:rsidRPr="002A50C8">
        <w:rPr>
          <w:i/>
          <w:noProof w:val="0"/>
          <w:color w:val="FF0000"/>
        </w:rPr>
        <w:t xml:space="preserve"> 19. </w:t>
      </w:r>
      <w:r w:rsidR="007E0556">
        <w:rPr>
          <w:rFonts w:eastAsia="MS Mincho" w:cs="Calibri"/>
          <w:bCs/>
          <w:i/>
          <w:color w:val="FF0000"/>
        </w:rPr>
        <w:t xml:space="preserve">Dynamics of insured deposits </w:t>
      </w:r>
      <w:r w:rsidR="006D0C66">
        <w:rPr>
          <w:rFonts w:eastAsia="MS Mincho" w:cs="Calibri"/>
          <w:bCs/>
          <w:i/>
          <w:color w:val="FF0000"/>
        </w:rPr>
        <w:t xml:space="preserve">by </w:t>
      </w:r>
      <w:r w:rsidR="007E0556">
        <w:rPr>
          <w:rFonts w:eastAsia="MS Mincho" w:cs="Calibri"/>
          <w:bCs/>
          <w:i/>
          <w:color w:val="FF0000"/>
        </w:rPr>
        <w:t xml:space="preserve">quarters in </w:t>
      </w:r>
      <w:r w:rsidR="000B1146" w:rsidRPr="002A50C8">
        <w:rPr>
          <w:i/>
          <w:noProof w:val="0"/>
          <w:color w:val="FF0000"/>
        </w:rPr>
        <w:t>2018</w:t>
      </w:r>
    </w:p>
    <w:p w14:paraId="74F6D788" w14:textId="77777777" w:rsidR="00797C52" w:rsidRPr="002A50C8" w:rsidRDefault="00797C52">
      <w:pPr>
        <w:pStyle w:val="BodyText"/>
        <w:rPr>
          <w:i/>
          <w:noProof w:val="0"/>
          <w:sz w:val="20"/>
        </w:rPr>
      </w:pPr>
    </w:p>
    <w:p w14:paraId="3CB765AE" w14:textId="77777777" w:rsidR="00797C52" w:rsidRPr="002A50C8" w:rsidRDefault="00797C52">
      <w:pPr>
        <w:pStyle w:val="BodyText"/>
        <w:rPr>
          <w:i/>
          <w:noProof w:val="0"/>
          <w:sz w:val="20"/>
        </w:rPr>
      </w:pPr>
    </w:p>
    <w:p w14:paraId="62C4A5FE" w14:textId="77777777" w:rsidR="00797C52" w:rsidRPr="002A50C8" w:rsidRDefault="00797C52">
      <w:pPr>
        <w:pStyle w:val="BodyText"/>
        <w:spacing w:before="10"/>
        <w:rPr>
          <w:i/>
          <w:noProof w:val="0"/>
          <w:sz w:val="21"/>
        </w:rPr>
      </w:pPr>
    </w:p>
    <w:p w14:paraId="2D20DCB0" w14:textId="77777777" w:rsidR="00797C52" w:rsidRPr="002A50C8" w:rsidRDefault="00797C52">
      <w:pPr>
        <w:rPr>
          <w:noProof w:val="0"/>
          <w:sz w:val="21"/>
        </w:rPr>
        <w:sectPr w:rsidR="00797C52" w:rsidRPr="002A50C8">
          <w:type w:val="continuous"/>
          <w:pgSz w:w="11910" w:h="16840"/>
          <w:pgMar w:top="1580" w:right="0" w:bottom="280" w:left="1100" w:header="720" w:footer="720" w:gutter="0"/>
          <w:cols w:space="720"/>
        </w:sectPr>
      </w:pPr>
    </w:p>
    <w:p w14:paraId="60BF167D" w14:textId="77777777" w:rsidR="00797C52" w:rsidRPr="002A50C8" w:rsidRDefault="000B1146">
      <w:pPr>
        <w:spacing w:before="101"/>
        <w:jc w:val="right"/>
        <w:rPr>
          <w:noProof w:val="0"/>
          <w:sz w:val="18"/>
        </w:rPr>
      </w:pPr>
      <w:r w:rsidRPr="002A50C8">
        <w:rPr>
          <w:noProof w:val="0"/>
          <w:spacing w:val="-1"/>
          <w:sz w:val="18"/>
        </w:rPr>
        <w:lastRenderedPageBreak/>
        <w:t>5.4</w:t>
      </w:r>
    </w:p>
    <w:p w14:paraId="1DCEAF5A" w14:textId="77777777" w:rsidR="00797C52" w:rsidRPr="002A50C8" w:rsidRDefault="001074FB">
      <w:pPr>
        <w:spacing w:before="98"/>
        <w:jc w:val="right"/>
        <w:rPr>
          <w:noProof w:val="0"/>
          <w:sz w:val="18"/>
        </w:rPr>
      </w:pPr>
      <w:r>
        <w:rPr>
          <w:noProof w:val="0"/>
          <w:lang w:eastAsia="en-US" w:bidi="ar-SA"/>
        </w:rPr>
        <w:pict w14:anchorId="62378BF5">
          <v:shape id="Text_x0020_Box_x0020_348" o:spid="_x0000_s1210" type="#_x0000_t202" style="position:absolute;left:0;text-align:left;margin-left:89.8pt;margin-top:2.2pt;width:13.45pt;height:79.75pt;z-index:251854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" filled="f" stroked="f">
            <v:textbox style="layout-flow:vertical;mso-layout-flow-alt:bottom-to-top;mso-next-textbox:#Text_x0020_Box_x0020_348" inset="0,0,0,0">
              <w:txbxContent>
                <w:p w14:paraId="16C328C4" w14:textId="77777777" w:rsidR="001074FB" w:rsidRDefault="001074FB">
                  <w:pPr>
                    <w:spacing w:before="19"/>
                    <w:ind w:left="20"/>
                    <w:rPr>
                      <w:sz w:val="20"/>
                    </w:rPr>
                  </w:pPr>
                  <w:r>
                    <w:rPr>
                      <w:sz w:val="20"/>
                    </w:rPr>
                    <w:t>Values in billion ALL</w:t>
                  </w:r>
                </w:p>
              </w:txbxContent>
            </v:textbox>
            <w10:wrap anchorx="page"/>
          </v:shape>
        </w:pict>
      </w:r>
      <w:r w:rsidR="000B1146" w:rsidRPr="002A50C8">
        <w:rPr>
          <w:noProof w:val="0"/>
          <w:spacing w:val="-1"/>
          <w:sz w:val="18"/>
        </w:rPr>
        <w:t>5.2</w:t>
      </w:r>
    </w:p>
    <w:p w14:paraId="1D29BF6D" w14:textId="77777777" w:rsidR="00797C52" w:rsidRPr="002A50C8" w:rsidRDefault="000B1146">
      <w:pPr>
        <w:spacing w:before="99"/>
        <w:jc w:val="right"/>
        <w:rPr>
          <w:noProof w:val="0"/>
          <w:sz w:val="18"/>
        </w:rPr>
      </w:pPr>
      <w:r w:rsidRPr="002A50C8">
        <w:rPr>
          <w:noProof w:val="0"/>
          <w:spacing w:val="-1"/>
          <w:sz w:val="18"/>
        </w:rPr>
        <w:t>5.0</w:t>
      </w:r>
    </w:p>
    <w:p w14:paraId="65A1871F" w14:textId="77777777" w:rsidR="00797C52" w:rsidRPr="002A50C8" w:rsidRDefault="000B1146">
      <w:pPr>
        <w:spacing w:before="99"/>
        <w:jc w:val="right"/>
        <w:rPr>
          <w:noProof w:val="0"/>
          <w:sz w:val="18"/>
        </w:rPr>
      </w:pPr>
      <w:r w:rsidRPr="002A50C8">
        <w:rPr>
          <w:noProof w:val="0"/>
          <w:spacing w:val="-1"/>
          <w:sz w:val="18"/>
        </w:rPr>
        <w:t>4.8</w:t>
      </w:r>
    </w:p>
    <w:p w14:paraId="00C997E4" w14:textId="77777777" w:rsidR="00797C52" w:rsidRPr="002A50C8" w:rsidRDefault="000B1146">
      <w:pPr>
        <w:spacing w:before="98"/>
        <w:jc w:val="right"/>
        <w:rPr>
          <w:noProof w:val="0"/>
          <w:sz w:val="18"/>
        </w:rPr>
      </w:pPr>
      <w:r w:rsidRPr="002A50C8">
        <w:rPr>
          <w:noProof w:val="0"/>
          <w:spacing w:val="-1"/>
          <w:sz w:val="18"/>
        </w:rPr>
        <w:t>4.6</w:t>
      </w:r>
    </w:p>
    <w:p w14:paraId="50D4C152" w14:textId="77777777" w:rsidR="00797C52" w:rsidRPr="002A50C8" w:rsidRDefault="000B1146">
      <w:pPr>
        <w:spacing w:before="99"/>
        <w:jc w:val="right"/>
        <w:rPr>
          <w:noProof w:val="0"/>
          <w:sz w:val="18"/>
        </w:rPr>
      </w:pPr>
      <w:r w:rsidRPr="002A50C8">
        <w:rPr>
          <w:noProof w:val="0"/>
          <w:spacing w:val="-1"/>
          <w:sz w:val="18"/>
        </w:rPr>
        <w:t>4.4</w:t>
      </w:r>
    </w:p>
    <w:p w14:paraId="0D09492D" w14:textId="77777777" w:rsidR="00797C52" w:rsidRPr="002A50C8" w:rsidRDefault="000B1146">
      <w:pPr>
        <w:spacing w:before="99"/>
        <w:jc w:val="right"/>
        <w:rPr>
          <w:noProof w:val="0"/>
          <w:sz w:val="18"/>
        </w:rPr>
      </w:pPr>
      <w:r w:rsidRPr="002A50C8">
        <w:rPr>
          <w:noProof w:val="0"/>
          <w:spacing w:val="-1"/>
          <w:sz w:val="18"/>
        </w:rPr>
        <w:t>4.2</w:t>
      </w:r>
    </w:p>
    <w:p w14:paraId="3848EEE2" w14:textId="77777777" w:rsidR="00797C52" w:rsidRPr="002A50C8" w:rsidRDefault="000B1146">
      <w:pPr>
        <w:spacing w:before="98"/>
        <w:jc w:val="right"/>
        <w:rPr>
          <w:noProof w:val="0"/>
          <w:sz w:val="18"/>
        </w:rPr>
      </w:pPr>
      <w:r w:rsidRPr="002A50C8">
        <w:rPr>
          <w:noProof w:val="0"/>
          <w:spacing w:val="-1"/>
          <w:sz w:val="18"/>
        </w:rPr>
        <w:t>4.0</w:t>
      </w:r>
    </w:p>
    <w:p w14:paraId="61011C08" w14:textId="77777777" w:rsidR="00797C52" w:rsidRPr="002A50C8" w:rsidRDefault="000B1146">
      <w:pPr>
        <w:pStyle w:val="BodyText"/>
        <w:rPr>
          <w:noProof w:val="0"/>
          <w:sz w:val="20"/>
        </w:rPr>
      </w:pPr>
      <w:r w:rsidRPr="002A50C8">
        <w:rPr>
          <w:noProof w:val="0"/>
        </w:rPr>
        <w:br w:type="column"/>
      </w:r>
    </w:p>
    <w:p w14:paraId="029D4723" w14:textId="77777777" w:rsidR="00797C52" w:rsidRPr="002A50C8" w:rsidRDefault="00797C52">
      <w:pPr>
        <w:pStyle w:val="BodyText"/>
        <w:rPr>
          <w:noProof w:val="0"/>
          <w:sz w:val="20"/>
        </w:rPr>
      </w:pPr>
    </w:p>
    <w:p w14:paraId="66BEB03A" w14:textId="77777777" w:rsidR="00797C52" w:rsidRPr="002A50C8" w:rsidRDefault="00797C52">
      <w:pPr>
        <w:pStyle w:val="BodyText"/>
        <w:rPr>
          <w:noProof w:val="0"/>
          <w:sz w:val="20"/>
        </w:rPr>
      </w:pPr>
    </w:p>
    <w:p w14:paraId="3C7B88D9" w14:textId="77777777" w:rsidR="00797C52" w:rsidRPr="002A50C8" w:rsidRDefault="00797C52">
      <w:pPr>
        <w:pStyle w:val="BodyText"/>
        <w:rPr>
          <w:noProof w:val="0"/>
          <w:sz w:val="20"/>
        </w:rPr>
      </w:pPr>
    </w:p>
    <w:p w14:paraId="6A3DCD43" w14:textId="77777777" w:rsidR="00797C52" w:rsidRPr="002A50C8" w:rsidRDefault="00797C52">
      <w:pPr>
        <w:pStyle w:val="BodyText"/>
        <w:rPr>
          <w:noProof w:val="0"/>
          <w:sz w:val="20"/>
        </w:rPr>
      </w:pPr>
    </w:p>
    <w:p w14:paraId="5FF87AC6" w14:textId="77777777" w:rsidR="00797C52" w:rsidRPr="002A50C8" w:rsidRDefault="00797C52">
      <w:pPr>
        <w:pStyle w:val="BodyText"/>
        <w:rPr>
          <w:noProof w:val="0"/>
          <w:sz w:val="20"/>
        </w:rPr>
      </w:pPr>
    </w:p>
    <w:p w14:paraId="5A8AEC4C" w14:textId="77777777" w:rsidR="00797C52" w:rsidRPr="002A50C8" w:rsidRDefault="00797C52">
      <w:pPr>
        <w:pStyle w:val="BodyText"/>
        <w:rPr>
          <w:noProof w:val="0"/>
          <w:sz w:val="20"/>
        </w:rPr>
      </w:pPr>
    </w:p>
    <w:p w14:paraId="1E980ECE" w14:textId="77777777" w:rsidR="00797C52" w:rsidRPr="002A50C8" w:rsidRDefault="00797C52">
      <w:pPr>
        <w:pStyle w:val="BodyText"/>
        <w:rPr>
          <w:noProof w:val="0"/>
          <w:sz w:val="20"/>
        </w:rPr>
      </w:pPr>
    </w:p>
    <w:p w14:paraId="4A7CBD97" w14:textId="77777777" w:rsidR="00797C52" w:rsidRPr="002A50C8" w:rsidRDefault="00797C52">
      <w:pPr>
        <w:pStyle w:val="BodyText"/>
        <w:rPr>
          <w:noProof w:val="0"/>
          <w:sz w:val="20"/>
        </w:rPr>
      </w:pPr>
    </w:p>
    <w:p w14:paraId="2E823202" w14:textId="77777777" w:rsidR="00797C52" w:rsidRPr="002A50C8" w:rsidRDefault="00797C52">
      <w:pPr>
        <w:pStyle w:val="BodyText"/>
        <w:rPr>
          <w:noProof w:val="0"/>
          <w:sz w:val="20"/>
        </w:rPr>
      </w:pPr>
    </w:p>
    <w:p w14:paraId="53C53CA2" w14:textId="77777777" w:rsidR="00797C52" w:rsidRPr="002A50C8" w:rsidRDefault="001074FB">
      <w:pPr>
        <w:tabs>
          <w:tab w:val="left" w:pos="1653"/>
          <w:tab w:val="left" w:pos="2769"/>
          <w:tab w:val="left" w:pos="3821"/>
          <w:tab w:val="left" w:pos="3975"/>
          <w:tab w:val="left" w:pos="5124"/>
        </w:tabs>
        <w:spacing w:before="152" w:line="396" w:lineRule="auto"/>
        <w:ind w:left="1366" w:hanging="1001"/>
        <w:rPr>
          <w:noProof w:val="0"/>
          <w:sz w:val="18"/>
        </w:rPr>
      </w:pPr>
      <w:r>
        <w:rPr>
          <w:noProof w:val="0"/>
          <w:lang w:eastAsia="en-US" w:bidi="ar-SA"/>
        </w:rPr>
        <w:pict w14:anchorId="080126C6">
          <v:group id="Group_x0020_345" o:spid="_x0000_s1554" style="position:absolute;left:0;text-align:left;margin-left:193.85pt;margin-top:27.2pt;width:19.95pt;height:5.4pt;z-index:-256596992;mso-position-horizontal-relative:page" coordorigin="3877,544" coordsize="39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">
            <v:line id="Line_x0020_347" o:spid="_x0000_s1556" style="position:absolute;visibility:visible" from="3885,598" to="426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S1MIAAADcAAAADwAAAGRycy9kb3ducmV2LnhtbESP0YrCMBRE3wX/IVzBN01Vtkg1igjC&#10;suCK1Q+4NNe22NzEJmr9e7Ow4OMwM2eY5bozjXhQ62vLCibjBARxYXXNpYLzaTeag/ABWWNjmRS8&#10;yMN61e8tMdP2yUd65KEUEcI+QwVVCC6T0hcVGfRj64ijd7GtwRBlW0rd4jPCTSOnSZJKgzXHhQod&#10;bSsqrvndKPg90uY8ce7wOuWXvf3a3nbTH1RqOOg2CxCBuvAJ/7e/tYJZmsLfmXg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eS1MIAAADcAAAADwAAAAAAAAAAAAAA&#10;AAChAgAAZHJzL2Rvd25yZXYueG1sUEsFBgAAAAAEAAQA+QAAAJADAAAAAA==&#10;" strokecolor="red" strokeweight="1.6375mm"/>
            <v:rect id="Rectangle_x0020_346" o:spid="_x0000_s1555" style="position:absolute;left:3884;top:551;width:384;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plsQA&#10;AADcAAAADwAAAGRycy9kb3ducmV2LnhtbESP0WrCQBRE3wv+w3KFvhTdaGmU6CpSLIhvjX7AJXvN&#10;JmbvhuzWRL++KxT6OMzMGWa9HWwjbtT5yrGC2TQBQVw4XXGp4Hz6mixB+ICssXFMCu7kYbsZvawx&#10;067nb7rloRQRwj5DBSaENpPSF4Ys+qlriaN3cZ3FEGVXSt1hH+G2kfMkSaXFiuOCwZY+DRXX/Mcq&#10;CG8fdV3eNdap6R/FY++Ol/yg1Ot42K1ABBrCf/ivfdAK3tMF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vKZbEAAAA3AAAAA8AAAAAAAAAAAAAAAAAmAIAAGRycy9k&#10;b3ducmV2LnhtbFBLBQYAAAAABAAEAPUAAACJAwAAAAA=&#10;" filled="f" strokecolor="#7e7e7e"/>
            <w10:wrap anchorx="page"/>
          </v:group>
        </w:pict>
      </w:r>
      <w:r>
        <w:rPr>
          <w:noProof w:val="0"/>
          <w:lang w:eastAsia="en-US" w:bidi="ar-SA"/>
        </w:rPr>
        <w:pict w14:anchorId="2F393B91">
          <v:line id="Line_x0020_344" o:spid="_x0000_s1553" style="position:absolute;left:0;text-align:left;z-index:-256595968;visibility:visible;mso-position-horizontal-relative:page" from="316.9pt,29.9pt" to="336.1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" strokecolor="#7e7e7e" strokeweight="2.25pt">
            <w10:wrap anchorx="page"/>
          </v:line>
        </w:pict>
      </w:r>
      <w:r w:rsidR="000B1146" w:rsidRPr="002A50C8">
        <w:rPr>
          <w:noProof w:val="0"/>
          <w:sz w:val="18"/>
        </w:rPr>
        <w:t>De</w:t>
      </w:r>
      <w:r w:rsidR="00800F85">
        <w:rPr>
          <w:noProof w:val="0"/>
          <w:sz w:val="18"/>
        </w:rPr>
        <w:t>c</w:t>
      </w:r>
      <w:r w:rsidR="000B1146" w:rsidRPr="002A50C8">
        <w:rPr>
          <w:noProof w:val="0"/>
          <w:spacing w:val="-3"/>
          <w:sz w:val="18"/>
        </w:rPr>
        <w:t xml:space="preserve"> </w:t>
      </w:r>
      <w:r w:rsidR="000B1146" w:rsidRPr="002A50C8">
        <w:rPr>
          <w:noProof w:val="0"/>
          <w:sz w:val="18"/>
        </w:rPr>
        <w:t>2017</w:t>
      </w:r>
      <w:r w:rsidR="000B1146" w:rsidRPr="002A50C8">
        <w:rPr>
          <w:noProof w:val="0"/>
          <w:sz w:val="18"/>
        </w:rPr>
        <w:tab/>
      </w:r>
      <w:r w:rsidR="000B1146" w:rsidRPr="002A50C8">
        <w:rPr>
          <w:noProof w:val="0"/>
          <w:sz w:val="18"/>
        </w:rPr>
        <w:tab/>
        <w:t>Mar-18</w:t>
      </w:r>
      <w:r w:rsidR="000B1146" w:rsidRPr="002A50C8">
        <w:rPr>
          <w:noProof w:val="0"/>
          <w:sz w:val="18"/>
        </w:rPr>
        <w:tab/>
      </w:r>
      <w:r w:rsidR="00800F85">
        <w:rPr>
          <w:noProof w:val="0"/>
          <w:sz w:val="18"/>
        </w:rPr>
        <w:t>June</w:t>
      </w:r>
      <w:r w:rsidR="000B1146" w:rsidRPr="002A50C8">
        <w:rPr>
          <w:noProof w:val="0"/>
          <w:spacing w:val="-1"/>
          <w:sz w:val="18"/>
        </w:rPr>
        <w:t xml:space="preserve"> </w:t>
      </w:r>
      <w:r w:rsidR="000B1146" w:rsidRPr="002A50C8">
        <w:rPr>
          <w:noProof w:val="0"/>
          <w:sz w:val="18"/>
        </w:rPr>
        <w:t>2018</w:t>
      </w:r>
      <w:r w:rsidR="000B1146" w:rsidRPr="002A50C8">
        <w:rPr>
          <w:noProof w:val="0"/>
          <w:sz w:val="18"/>
        </w:rPr>
        <w:tab/>
      </w:r>
      <w:r w:rsidR="000B1146" w:rsidRPr="002A50C8">
        <w:rPr>
          <w:noProof w:val="0"/>
          <w:sz w:val="18"/>
        </w:rPr>
        <w:tab/>
      </w:r>
      <w:r w:rsidR="00800F85">
        <w:rPr>
          <w:noProof w:val="0"/>
          <w:sz w:val="18"/>
        </w:rPr>
        <w:t>Sept</w:t>
      </w:r>
      <w:r w:rsidR="000B1146" w:rsidRPr="002A50C8">
        <w:rPr>
          <w:noProof w:val="0"/>
          <w:spacing w:val="-1"/>
          <w:sz w:val="18"/>
        </w:rPr>
        <w:t xml:space="preserve"> </w:t>
      </w:r>
      <w:r w:rsidR="000B1146" w:rsidRPr="002A50C8">
        <w:rPr>
          <w:noProof w:val="0"/>
          <w:sz w:val="18"/>
        </w:rPr>
        <w:t>2018</w:t>
      </w:r>
      <w:r w:rsidR="000B1146" w:rsidRPr="002A50C8">
        <w:rPr>
          <w:noProof w:val="0"/>
          <w:sz w:val="18"/>
        </w:rPr>
        <w:tab/>
        <w:t>De</w:t>
      </w:r>
      <w:r w:rsidR="00800F85">
        <w:rPr>
          <w:noProof w:val="0"/>
          <w:sz w:val="18"/>
        </w:rPr>
        <w:t>c</w:t>
      </w:r>
      <w:r w:rsidR="000B1146" w:rsidRPr="002A50C8">
        <w:rPr>
          <w:noProof w:val="0"/>
          <w:sz w:val="18"/>
        </w:rPr>
        <w:t xml:space="preserve"> </w:t>
      </w:r>
      <w:r w:rsidR="000B1146" w:rsidRPr="002A50C8">
        <w:rPr>
          <w:noProof w:val="0"/>
          <w:spacing w:val="-6"/>
          <w:sz w:val="18"/>
        </w:rPr>
        <w:t xml:space="preserve">2018 </w:t>
      </w:r>
      <w:r w:rsidR="00800F85">
        <w:rPr>
          <w:noProof w:val="0"/>
          <w:sz w:val="18"/>
        </w:rPr>
        <w:t>Insured deposits</w:t>
      </w:r>
      <w:r w:rsidR="000B1146" w:rsidRPr="002A50C8">
        <w:rPr>
          <w:noProof w:val="0"/>
          <w:sz w:val="18"/>
        </w:rPr>
        <w:tab/>
      </w:r>
      <w:r w:rsidR="000B1146" w:rsidRPr="002A50C8">
        <w:rPr>
          <w:noProof w:val="0"/>
          <w:sz w:val="18"/>
        </w:rPr>
        <w:tab/>
      </w:r>
      <w:r w:rsidR="00800F85">
        <w:rPr>
          <w:noProof w:val="0"/>
          <w:sz w:val="18"/>
        </w:rPr>
        <w:t>Quarterly change ratio</w:t>
      </w:r>
    </w:p>
    <w:p w14:paraId="50B3FEBF" w14:textId="77777777" w:rsidR="00797C52" w:rsidRPr="002A50C8" w:rsidRDefault="000B1146">
      <w:pPr>
        <w:spacing w:before="101"/>
        <w:ind w:left="367"/>
        <w:rPr>
          <w:noProof w:val="0"/>
          <w:sz w:val="18"/>
        </w:rPr>
      </w:pPr>
      <w:r w:rsidRPr="002A50C8">
        <w:rPr>
          <w:noProof w:val="0"/>
        </w:rPr>
        <w:br w:type="column"/>
      </w:r>
      <w:r w:rsidRPr="002A50C8">
        <w:rPr>
          <w:noProof w:val="0"/>
          <w:sz w:val="18"/>
        </w:rPr>
        <w:lastRenderedPageBreak/>
        <w:t>35.0</w:t>
      </w:r>
    </w:p>
    <w:p w14:paraId="2440D4CF" w14:textId="77777777" w:rsidR="00797C52" w:rsidRPr="002A50C8" w:rsidRDefault="001074FB">
      <w:pPr>
        <w:spacing w:before="98"/>
        <w:ind w:left="367"/>
        <w:rPr>
          <w:noProof w:val="0"/>
          <w:sz w:val="18"/>
        </w:rPr>
      </w:pPr>
      <w:r>
        <w:rPr>
          <w:noProof w:val="0"/>
          <w:lang w:eastAsia="en-US" w:bidi="ar-SA"/>
        </w:rPr>
        <w:pict w14:anchorId="41AF0803">
          <v:group id="Group_x0020_326" o:spid="_x0000_s1211" style="position:absolute;left:0;text-align:left;margin-left:152.8pt;margin-top:12.25pt;width:297.35pt;height:90.65pt;z-index:251851776;mso-position-horizontal-relative:page" coordorigin="3056,245" coordsize="5947,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">
            <v:rect id="Rectangle_x0020_343" o:spid="_x0000_s1212" style="position:absolute;left:3405;top:1339;width:490;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0qcMA&#10;AADcAAAADwAAAGRycy9kb3ducmV2LnhtbESPzWrDMBCE74G+g9hCb7Hc1sTFiRJCodBrHB+S21ba&#10;2KbWyliqY/fpq0Igx2F+Pmazm2wnRhp861jBc5KCINbOtFwrqI4fyzcQPiAb7ByTgpk87LYPiw0W&#10;xl35QGMZahFH2BeooAmhL6T0uiGLPnE9cfQubrAYohxqaQa8xnHbyZc0XUmLLUdCgz29N6S/yx+r&#10;4JxX3UG3v/t6PmU6QuavcpyVenqc9msQgaZwD9/an0bBa5bD/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0qcMAAADcAAAADwAAAAAAAAAAAAAAAACYAgAAZHJzL2Rv&#10;d25yZXYueG1sUEsFBgAAAAAEAAQA9QAAAIgDAAAAAA==&#10;" fillcolor="red" stroked="f"/>
            <v:rect id="Rectangle_x0020_342" o:spid="_x0000_s1213" style="position:absolute;left:3405;top:1339;width:490;height: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hhMAA&#10;AADcAAAADwAAAGRycy9kb3ducmV2LnhtbERPzYrCMBC+L/gOYYS9LJruuopUo4goiLetPsDQjE1r&#10;MylN1laf3hwEjx/f/3Ld21rcqPWlYwXf4wQEce50yYWC82k/moPwAVlj7ZgU3MnDejX4WGKqXcd/&#10;dMtCIWII+xQVmBCaVEqfG7Lox64hjtzFtRZDhG0hdYtdDLe1/EmSmbRYcmww2NDWUH7N/q2C8DWt&#10;quKusZqZ7pE/du54yQ5KfQ77zQJEoD68xS/3QSuY/Ma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XhhMAAAADcAAAADwAAAAAAAAAAAAAAAACYAgAAZHJzL2Rvd25y&#10;ZXYueG1sUEsFBgAAAAAEAAQA9QAAAIUDAAAAAA==&#10;" filled="f" strokecolor="#7e7e7e"/>
            <v:rect id="Rectangle_x0020_341" o:spid="_x0000_s1214" style="position:absolute;left:4596;top:1068;width:490;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FQMMA&#10;AADcAAAADwAAAGRycy9kb3ducmV2LnhtbESPzWrCQBSF94LvMFyhO51oxdbUSZBCwa3RRbu7ztwm&#10;wcydkBlj4tN3CoUuD+fn4+zywTaip87XjhUsFwkIYu1MzaWC8+lj/grCB2SDjWNSMJKHPJtOdpga&#10;d+cj9UUoRRxhn6KCKoQ2ldLriiz6hWuJo/ftOoshyq6UpsN7HLeNXCXJRlqsORIqbOm9In0tblbB&#10;18u5Oer6sS/Hz7WOkPFS9KNST7Nh/wYi0BD+w3/tg1HwvN7C75l4B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FQMMAAADcAAAADwAAAAAAAAAAAAAAAACYAgAAZHJzL2Rv&#10;d25yZXYueG1sUEsFBgAAAAAEAAQA9QAAAIgDAAAAAA==&#10;" fillcolor="red" stroked="f"/>
            <v:rect id="Rectangle_x0020_340" o:spid="_x0000_s1215" style="position:absolute;left:4596;top:1068;width:490;height:9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7X8AA&#10;AADcAAAADwAAAGRycy9kb3ducmV2LnhtbERPzYrCMBC+C/sOYRb2Ipq6YpGuUUR2QbxZfYChGZt2&#10;m0lpoq0+vTkIHj++/9VmsI24Uecrxwpm0wQEceF0xaWC8+lvsgThA7LGxjEpuJOHzfpjtMJMu56P&#10;dMtDKWII+wwVmBDaTEpfGLLop64ljtzFdRZDhF0pdYd9DLeN/E6SVFqsODYYbGlnqPjPr1ZBGC/q&#10;urxrrFPTP4rHrztc8r1SX5/D9gdEoCG8xS/3XiuYL+L8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p7X8AAAADcAAAADwAAAAAAAAAAAAAAAACYAgAAZHJzL2Rvd25y&#10;ZXYueG1sUEsFBgAAAAAEAAQA9QAAAIUDAAAAAA==&#10;" filled="f" strokecolor="#7e7e7e"/>
            <v:rect id="Rectangle_x0020_339" o:spid="_x0000_s1216" style="position:absolute;left:5784;top:888;width:490;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fm8MA&#10;AADcAAAADwAAAGRycy9kb3ducmV2LnhtbESPS4vCMBSF9wP+h3CF2Y2pj1GpRpEBYbZ2XOjumlzb&#10;YnNTmkxt59dPBMHl4Tw+znrb2Uq01PjSsYLxKAFBrJ0pOVdw/Nl/LEH4gGywckwKevKw3Qze1pga&#10;d+cDtVnIRRxhn6KCIoQ6ldLrgiz6kauJo3d1jcUQZZNL0+A9jttKTpJkLi2WHAkF1vRVkL5lv1bB&#10;eXGsDrr82+X9aaYjpL9kba/U+7DbrUAE6sIr/Gx/GwXTzzE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1fm8MAAADcAAAADwAAAAAAAAAAAAAAAACYAgAAZHJzL2Rv&#10;d25yZXYueG1sUEsFBgAAAAAEAAQA9QAAAIgDAAAAAA==&#10;" fillcolor="red" stroked="f"/>
            <v:rect id="Rectangle_x0020_338" o:spid="_x0000_s1217" style="position:absolute;left:5784;top:888;width:490;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As8QA&#10;AADcAAAADwAAAGRycy9kb3ducmV2LnhtbESPwWrDMBBE74X8g9hALyWR65IQ3MgmhARCb3X7AYu1&#10;sexaK2OpseOvrwqFHoeZecPsi8l24kaDbxwreF4nIIgrpxuuFXx+nFc7ED4ga+wck4I7eSjyxcMe&#10;M+1GfqdbGWoRIewzVGBC6DMpfWXIol+7njh6VzdYDFEOtdQDjhFuO5kmyVZabDguGOzpaKj6Kr+t&#10;gvC0adv6rrHdmnGu5pN7u5YXpR6X0+EVRKAp/If/2het4GWT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QLPEAAAA3AAAAA8AAAAAAAAAAAAAAAAAmAIAAGRycy9k&#10;b3ducmV2LnhtbFBLBQYAAAAABAAEAPUAAACJAwAAAAA=&#10;" filled="f" strokecolor="#7e7e7e"/>
            <v:rect id="Rectangle_x0020_337" o:spid="_x0000_s1218" style="position:absolute;left:6974;top:461;width:490;height:1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kd8QA&#10;AADcAAAADwAAAGRycy9kb3ducmV2LnhtbESPy2rDMBBF94H+g5hCd4nc5tHgRjahUOg2jhfpbiJN&#10;bVNrZCzVsfv1VSCQ5eU+DneXj7YVA/W+cazgeZGAINbONFwpKI8f8y0IH5ANto5JwUQe8uxhtsPU&#10;uAsfaChCJeII+xQV1CF0qZRe12TRL1xHHL1v11sMUfaVND1e4rht5UuSbKTFhiOhxo7ea9I/xa9V&#10;8PVatgfd/O2r6bTSETKdi2FS6ulx3L+BCDSGe/jW/jQKluslXM/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ZHfEAAAA3AAAAA8AAAAAAAAAAAAAAAAAmAIAAGRycy9k&#10;b3ducmV2LnhtbFBLBQYAAAAABAAEAPUAAACJAwAAAAA=&#10;" fillcolor="red" stroked="f"/>
            <v:rect id="Rectangle_x0020_336" o:spid="_x0000_s1219" style="position:absolute;left:6974;top:461;width:490;height:1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9XMQA&#10;AADcAAAADwAAAGRycy9kb3ducmV2LnhtbESP0WrCQBRE3wv+w3IFX4pu1CqSZhUpCtK3pv2AS/Ym&#10;mzR7N2S3Jvr1bqHQx2FmzjDZYbStuFLva8cKlosEBHHhdM2Vgq/P83wHwgdkja1jUnAjD4f95CnD&#10;VLuBP+iah0pECPsUFZgQulRKXxiy6BeuI45e6XqLIcq+krrHIcJtK1dJspUWa44LBjt6M1R85z9W&#10;QXjeNE1109hszXAv7if3XuYXpWbT8fgKItAY/sN/7YtWsN68wO+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fVzEAAAA3AAAAA8AAAAAAAAAAAAAAAAAmAIAAGRycy9k&#10;b3ducmV2LnhtbFBLBQYAAAAABAAEAPUAAACJAwAAAAA=&#10;" filled="f" strokecolor="#7e7e7e"/>
            <v:rect id="Rectangle_x0020_335" o:spid="_x0000_s1220" style="position:absolute;left:8162;top:252;width:490;height:1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ZmMMA&#10;AADcAAAADwAAAGRycy9kb3ducmV2LnhtbESPzYrCMBSF9wO+Q7jC7MZUZxylGkUGBtxaXYy7a3Jt&#10;i81NaWJtffqJILg8nJ+Ps1x3thItNb50rGA8SkAQa2dKzhUc9r8fcxA+IBusHJOCnjysV4O3JabG&#10;3XhHbRZyEUfYp6igCKFOpfS6IIt+5Gri6J1dYzFE2eTSNHiL47aSkyT5lhZLjoQCa/opSF+yq1Vw&#10;nB2qnS7vm7z/+9IR0p+ytlfqfdhtFiACdeEVfra3RsHndAq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ZZmMMAAADcAAAADwAAAAAAAAAAAAAAAACYAgAAZHJzL2Rv&#10;d25yZXYueG1sUEsFBgAAAAAEAAQA9QAAAIgDAAAAAA==&#10;" fillcolor="red" stroked="f"/>
            <v:rect id="Rectangle_x0020_334" o:spid="_x0000_s1221" style="position:absolute;left:8162;top:252;width:490;height:17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sMMA&#10;AADcAAAADwAAAGRycy9kb3ducmV2LnhtbESP0WrCQBRE3wv+w3IFX4puajFIdBUpCtK3Rj/gkr1m&#10;E7N3Q3Y10a93C4U+DjNzhllvB9uIO3W+cqzgY5aAIC6crrhUcD4dpksQPiBrbByTggd52G5Gb2vM&#10;tOv5h+55KEWEsM9QgQmhzaT0hSGLfuZa4uhdXGcxRNmVUnfYR7ht5DxJUmmx4rhgsKUvQ8U1v1kF&#10;4X1R1+VDY52a/lk89+77kh+VmoyH3QpEoCH8h//aR63gc5HC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sMMAAADcAAAADwAAAAAAAAAAAAAAAACYAgAAZHJzL2Rv&#10;d25yZXYueG1sUEsFBgAAAAAEAAQA9QAAAIgDAAAAAA==&#10;" filled="f" strokecolor="#7e7e7e"/>
            <v:line id="Line_x0020_333" o:spid="_x0000_s1222" style="position:absolute;visibility:visible" from="3056,2035" to="9002,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polyline id="Freeform_x0020_332" o:spid="_x0000_s1223" style="position:absolute;visibility:visible;mso-wrap-style:square;v-text-anchor:top" points="3650,2034,4841,1790,6029,1879,7219,1673,8408,1867" coordsize="4758,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RVsQA&#10;AADcAAAADwAAAGRycy9kb3ducmV2LnhtbESPwU7DMAyG70i8Q2QkbiwFBIKu6RSmTVBpF8oewGtM&#10;W9E4pcm28vb4gMTR+v1//lysZj+oE02xD2zgdpGBIm6C67k1sP/Y3jyBignZ4RCYDPxQhFV5eVFg&#10;7sKZ3+lUp1YJhGOOBrqUxlzr2HTkMS7CSCzZZ5g8JhmnVrsJzwL3g77LskftsWe50OFI646ar/ro&#10;ReP7eVPjq33hQ7Xb28q2WDlrzPXVbJegEs3pf/mv/eYM3D+IrTwjBN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UVbEAAAA3AAAAA8AAAAAAAAAAAAAAAAAmAIAAGRycy9k&#10;b3ducmV2LnhtbFBLBQYAAAAABAAEAPUAAACJAwAAAAA=&#10;" filled="f" strokecolor="#7e7e7e" strokeweight="2.25pt">
              <v:path arrowok="t" o:connecttype="custom" o:connectlocs="0,2035;1191,1791;2379,1880;3569,1674;4758,1868" o:connectangles="0,0,0,0,0"/>
            </v:polyline>
            <v:shape id="AutoShape_x0020_331" o:spid="_x0000_s1224" style="position:absolute;left:4839;top:1583;width:3725;height:297;visibility:visible" coordsize="37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O78MA&#10;AADcAAAADwAAAGRycy9kb3ducmV2LnhtbESPQWvCQBSE70L/w/IK3nRTpdqmbkQqgseovfT2yL4m&#10;Idm3afY1xn/vFgo9DjPzDbPZjq5VA/Wh9mzgaZ6AIi68rbk08HE5zF5ABUG22HomAzcKsM0eJhtM&#10;rb/yiYazlCpCOKRooBLpUq1DUZHDMPcdcfS+fO9QouxLbXu8Rrhr9SJJVtphzXGhwo7eKyqa848z&#10;QPm6+ey+9+KXEsYB1zmVnBszfRx3b6CERvkP/7WP1sDy+RV+z8Qjo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DO78MAAADcAAAADwAAAAAAAAAAAAAAAACYAgAAZHJzL2Rv&#10;d25yZXYueG1sUEsFBgAAAAAEAAQA9QAAAIgDAAAAAA==&#10;" path="m0,206l183,80,273,80m1189,297l1256,117,1346,117m2378,90l2562,,2651,0m3568,285l3634,177,3724,177e" filled="f" strokecolor="#a6a6a6">
              <v:path arrowok="t" o:connecttype="custom" o:connectlocs="0,1790;183,1664;273,1664;1189,1881;1256,1701;1346,1701;2378,1674;2562,1584;2651,1584;3568,1869;3634,1761;3724,1761" o:connectangles="0,0,0,0,0,0,0,0,0,0,0,0"/>
            </v:shape>
            <v:shape id="Text_x0020_Box_x0020_330" o:spid="_x0000_s1225" type="#_x0000_t202" style="position:absolute;left:5174;top:1564;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style="mso-next-textbox:#Text_x0020_Box_x0020_330" inset="0,0,0,0">
                <w:txbxContent>
                  <w:p w14:paraId="0816A643" w14:textId="77777777" w:rsidR="001074FB" w:rsidRDefault="001074FB">
                    <w:pPr>
                      <w:rPr>
                        <w:b/>
                        <w:sz w:val="18"/>
                      </w:rPr>
                    </w:pPr>
                    <w:r>
                      <w:rPr>
                        <w:b/>
                        <w:sz w:val="18"/>
                      </w:rPr>
                      <w:t>4.0</w:t>
                    </w:r>
                  </w:p>
                </w:txbxContent>
              </v:textbox>
            </v:shape>
            <v:shape id="Text_x0020_Box_x0020_329" o:spid="_x0000_s1226" type="#_x0000_t202" style="position:absolute;left:6248;top:1600;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style="mso-next-textbox:#Text_x0020_Box_x0020_329" inset="0,0,0,0">
                <w:txbxContent>
                  <w:p w14:paraId="3C82FD3D" w14:textId="77777777" w:rsidR="001074FB" w:rsidRDefault="001074FB">
                    <w:pPr>
                      <w:rPr>
                        <w:b/>
                        <w:sz w:val="18"/>
                      </w:rPr>
                    </w:pPr>
                    <w:r>
                      <w:rPr>
                        <w:b/>
                        <w:sz w:val="18"/>
                      </w:rPr>
                      <w:t>2.5</w:t>
                    </w:r>
                  </w:p>
                </w:txbxContent>
              </v:textbox>
            </v:shape>
            <v:shape id="Text_x0020_Box_x0020_328" o:spid="_x0000_s1227" type="#_x0000_t202" style="position:absolute;left:7553;top:1483;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style="mso-next-textbox:#Text_x0020_Box_x0020_328" inset="0,0,0,0">
                <w:txbxContent>
                  <w:p w14:paraId="310C34EA" w14:textId="77777777" w:rsidR="001074FB" w:rsidRDefault="001074FB">
                    <w:pPr>
                      <w:rPr>
                        <w:b/>
                        <w:sz w:val="18"/>
                      </w:rPr>
                    </w:pPr>
                    <w:r>
                      <w:rPr>
                        <w:b/>
                        <w:sz w:val="18"/>
                      </w:rPr>
                      <w:t>5.9</w:t>
                    </w:r>
                  </w:p>
                </w:txbxContent>
              </v:textbox>
            </v:shape>
            <v:shape id="Text_x0020_Box_x0020_327" o:spid="_x0000_s1228" type="#_x0000_t202" style="position:absolute;left:8627;top:1660;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style="mso-next-textbox:#Text_x0020_Box_x0020_327" inset="0,0,0,0">
                <w:txbxContent>
                  <w:p w14:paraId="66A98AC4" w14:textId="77777777" w:rsidR="001074FB" w:rsidRDefault="001074FB">
                    <w:pPr>
                      <w:rPr>
                        <w:b/>
                        <w:sz w:val="18"/>
                      </w:rPr>
                    </w:pPr>
                    <w:r>
                      <w:rPr>
                        <w:b/>
                        <w:sz w:val="18"/>
                      </w:rPr>
                      <w:t>2.7</w:t>
                    </w:r>
                  </w:p>
                </w:txbxContent>
              </v:textbox>
            </v:shape>
            <w10:wrap anchorx="page"/>
          </v:group>
        </w:pict>
      </w:r>
      <w:r w:rsidR="000B1146" w:rsidRPr="002A50C8">
        <w:rPr>
          <w:noProof w:val="0"/>
          <w:sz w:val="18"/>
        </w:rPr>
        <w:t>30.0</w:t>
      </w:r>
    </w:p>
    <w:p w14:paraId="6630C07F" w14:textId="77777777" w:rsidR="00797C52" w:rsidRPr="002A50C8" w:rsidRDefault="000B1146">
      <w:pPr>
        <w:spacing w:before="99"/>
        <w:ind w:left="367"/>
        <w:rPr>
          <w:noProof w:val="0"/>
          <w:sz w:val="18"/>
        </w:rPr>
      </w:pPr>
      <w:r w:rsidRPr="002A50C8">
        <w:rPr>
          <w:noProof w:val="0"/>
          <w:sz w:val="18"/>
        </w:rPr>
        <w:t>25.0</w:t>
      </w:r>
    </w:p>
    <w:p w14:paraId="7755A3EC" w14:textId="77777777" w:rsidR="00797C52" w:rsidRPr="002A50C8" w:rsidRDefault="001074FB">
      <w:pPr>
        <w:spacing w:before="99"/>
        <w:ind w:left="367"/>
        <w:rPr>
          <w:noProof w:val="0"/>
          <w:sz w:val="18"/>
        </w:rPr>
      </w:pPr>
      <w:r>
        <w:rPr>
          <w:noProof w:val="0"/>
          <w:lang w:eastAsia="en-US" w:bidi="ar-SA"/>
        </w:rPr>
        <w:pict w14:anchorId="72D328DD">
          <v:shape id="Text_x0020_Box_x0020_325" o:spid="_x0000_s1229" type="#_x0000_t202" style="position:absolute;left:0;text-align:left;margin-left:490.15pt;margin-top:4.9pt;width:13.45pt;height:20.4pt;z-index:251855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" filled="f" stroked="f">
            <v:textbox style="layout-flow:vertical;mso-layout-flow-alt:bottom-to-top;mso-next-textbox:#Text_x0020_Box_x0020_325" inset="0,0,0,0">
              <w:txbxContent>
                <w:p w14:paraId="7A927E63" w14:textId="77777777" w:rsidR="001074FB" w:rsidRDefault="001074FB">
                  <w:pPr>
                    <w:spacing w:before="19"/>
                    <w:ind w:left="20"/>
                    <w:rPr>
                      <w:sz w:val="20"/>
                    </w:rPr>
                  </w:pPr>
                  <w:r>
                    <w:rPr>
                      <w:sz w:val="20"/>
                    </w:rPr>
                    <w:t>in %</w:t>
                  </w:r>
                </w:p>
              </w:txbxContent>
            </v:textbox>
            <w10:wrap anchorx="page"/>
          </v:shape>
        </w:pict>
      </w:r>
      <w:r w:rsidR="000B1146" w:rsidRPr="002A50C8">
        <w:rPr>
          <w:noProof w:val="0"/>
          <w:sz w:val="18"/>
        </w:rPr>
        <w:t>20.0</w:t>
      </w:r>
    </w:p>
    <w:p w14:paraId="2B7E8222" w14:textId="77777777" w:rsidR="00797C52" w:rsidRPr="002A50C8" w:rsidRDefault="000B1146">
      <w:pPr>
        <w:spacing w:before="98"/>
        <w:ind w:left="367"/>
        <w:rPr>
          <w:noProof w:val="0"/>
          <w:sz w:val="18"/>
        </w:rPr>
      </w:pPr>
      <w:r w:rsidRPr="002A50C8">
        <w:rPr>
          <w:noProof w:val="0"/>
          <w:sz w:val="18"/>
        </w:rPr>
        <w:t>15.0</w:t>
      </w:r>
    </w:p>
    <w:p w14:paraId="2F530D52" w14:textId="77777777" w:rsidR="00797C52" w:rsidRPr="002A50C8" w:rsidRDefault="000B1146">
      <w:pPr>
        <w:spacing w:before="99"/>
        <w:ind w:left="367"/>
        <w:rPr>
          <w:noProof w:val="0"/>
          <w:sz w:val="18"/>
        </w:rPr>
      </w:pPr>
      <w:r w:rsidRPr="002A50C8">
        <w:rPr>
          <w:noProof w:val="0"/>
          <w:sz w:val="18"/>
        </w:rPr>
        <w:t>10.0</w:t>
      </w:r>
    </w:p>
    <w:p w14:paraId="2032DAC2" w14:textId="77777777" w:rsidR="00797C52" w:rsidRPr="002A50C8" w:rsidRDefault="000B1146">
      <w:pPr>
        <w:spacing w:before="99"/>
        <w:ind w:left="367"/>
        <w:rPr>
          <w:noProof w:val="0"/>
          <w:sz w:val="18"/>
        </w:rPr>
      </w:pPr>
      <w:r w:rsidRPr="002A50C8">
        <w:rPr>
          <w:noProof w:val="0"/>
          <w:sz w:val="18"/>
        </w:rPr>
        <w:t>5.0</w:t>
      </w:r>
    </w:p>
    <w:p w14:paraId="59FF0164" w14:textId="77777777" w:rsidR="00797C52" w:rsidRPr="002A50C8" w:rsidRDefault="000B1146">
      <w:pPr>
        <w:spacing w:before="98"/>
        <w:ind w:left="367"/>
        <w:rPr>
          <w:noProof w:val="0"/>
          <w:sz w:val="18"/>
        </w:rPr>
      </w:pPr>
      <w:r w:rsidRPr="002A50C8">
        <w:rPr>
          <w:noProof w:val="0"/>
          <w:sz w:val="18"/>
        </w:rPr>
        <w:t>0.0</w:t>
      </w:r>
    </w:p>
    <w:p w14:paraId="26E54D05" w14:textId="77777777" w:rsidR="00797C52" w:rsidRPr="002A50C8" w:rsidRDefault="00797C52">
      <w:pPr>
        <w:rPr>
          <w:noProof w:val="0"/>
          <w:sz w:val="18"/>
        </w:rPr>
        <w:sectPr w:rsidR="00797C52" w:rsidRPr="002A50C8">
          <w:type w:val="continuous"/>
          <w:pgSz w:w="11910" w:h="16840"/>
          <w:pgMar w:top="1580" w:right="0" w:bottom="280" w:left="1100" w:header="720" w:footer="720" w:gutter="0"/>
          <w:cols w:num="3" w:space="720" w:equalWidth="0">
            <w:col w:w="1804" w:space="40"/>
            <w:col w:w="5807" w:space="39"/>
            <w:col w:w="3120"/>
          </w:cols>
        </w:sectPr>
      </w:pPr>
    </w:p>
    <w:p w14:paraId="45C87DAD" w14:textId="77777777" w:rsidR="00797C52" w:rsidRPr="002A50C8" w:rsidRDefault="00797C52">
      <w:pPr>
        <w:pStyle w:val="BodyText"/>
        <w:rPr>
          <w:noProof w:val="0"/>
          <w:sz w:val="20"/>
        </w:rPr>
      </w:pPr>
    </w:p>
    <w:p w14:paraId="378A2CEA" w14:textId="77777777" w:rsidR="00797C52" w:rsidRPr="002A50C8" w:rsidRDefault="00797C52">
      <w:pPr>
        <w:pStyle w:val="BodyText"/>
        <w:rPr>
          <w:noProof w:val="0"/>
          <w:sz w:val="20"/>
        </w:rPr>
      </w:pPr>
    </w:p>
    <w:p w14:paraId="4AE9E965" w14:textId="77777777" w:rsidR="00797C52" w:rsidRPr="002A50C8" w:rsidRDefault="00797C52">
      <w:pPr>
        <w:pStyle w:val="BodyText"/>
        <w:spacing w:before="8"/>
        <w:rPr>
          <w:noProof w:val="0"/>
          <w:sz w:val="23"/>
        </w:rPr>
      </w:pPr>
    </w:p>
    <w:p w14:paraId="0AABA01C" w14:textId="77777777" w:rsidR="00797C52" w:rsidRPr="002A50C8" w:rsidRDefault="006643CF">
      <w:pPr>
        <w:pStyle w:val="BodyText"/>
        <w:spacing w:line="360" w:lineRule="auto"/>
        <w:ind w:left="340" w:right="1447"/>
        <w:jc w:val="both"/>
        <w:rPr>
          <w:noProof w:val="0"/>
        </w:rPr>
      </w:pPr>
      <w:r w:rsidRPr="002A50C8">
        <w:rPr>
          <w:noProof w:val="0"/>
        </w:rPr>
        <w:t xml:space="preserve">Insured deposits that are fully covered by the deposit insurance scheme (all deposits between ALL 101 and ALL 2 million) as of December 31, 2018, amounted to ALL 2.7 billion and constitute 40% of </w:t>
      </w:r>
      <w:r w:rsidR="00B52EA7">
        <w:rPr>
          <w:noProof w:val="0"/>
        </w:rPr>
        <w:t xml:space="preserve">the </w:t>
      </w:r>
      <w:r w:rsidRPr="002A50C8">
        <w:rPr>
          <w:noProof w:val="0"/>
        </w:rPr>
        <w:t xml:space="preserve">total </w:t>
      </w:r>
      <w:r w:rsidR="006F06E5" w:rsidRPr="002A50C8">
        <w:rPr>
          <w:noProof w:val="0"/>
        </w:rPr>
        <w:t xml:space="preserve">eligible </w:t>
      </w:r>
      <w:r w:rsidRPr="002A50C8">
        <w:rPr>
          <w:noProof w:val="0"/>
        </w:rPr>
        <w:t>deposits</w:t>
      </w:r>
      <w:r w:rsidR="000B1146" w:rsidRPr="002A50C8">
        <w:rPr>
          <w:noProof w:val="0"/>
        </w:rPr>
        <w:t>.</w:t>
      </w:r>
    </w:p>
    <w:p w14:paraId="752A1288" w14:textId="77777777" w:rsidR="00797C52" w:rsidRPr="002A50C8" w:rsidRDefault="00797C52">
      <w:pPr>
        <w:spacing w:line="360" w:lineRule="auto"/>
        <w:jc w:val="both"/>
        <w:rPr>
          <w:noProof w:val="0"/>
        </w:rPr>
        <w:sectPr w:rsidR="00797C52" w:rsidRPr="002A50C8">
          <w:type w:val="continuous"/>
          <w:pgSz w:w="11910" w:h="16840"/>
          <w:pgMar w:top="1580" w:right="0" w:bottom="280" w:left="1100" w:header="720" w:footer="720" w:gutter="0"/>
          <w:cols w:space="720"/>
        </w:sectPr>
      </w:pPr>
    </w:p>
    <w:p w14:paraId="6A15ECBB" w14:textId="77777777" w:rsidR="00797C52" w:rsidRPr="002A50C8" w:rsidRDefault="00797C52">
      <w:pPr>
        <w:pStyle w:val="BodyText"/>
        <w:rPr>
          <w:noProof w:val="0"/>
          <w:sz w:val="20"/>
        </w:rPr>
      </w:pPr>
    </w:p>
    <w:p w14:paraId="6627AF8D" w14:textId="77777777" w:rsidR="00797C52" w:rsidRPr="002A50C8" w:rsidRDefault="00797C52">
      <w:pPr>
        <w:pStyle w:val="BodyText"/>
        <w:spacing w:before="6"/>
        <w:rPr>
          <w:noProof w:val="0"/>
          <w:sz w:val="23"/>
        </w:rPr>
      </w:pPr>
    </w:p>
    <w:p w14:paraId="1B86AA76" w14:textId="77777777" w:rsidR="00797C52" w:rsidRPr="002A50C8" w:rsidRDefault="006643CF">
      <w:pPr>
        <w:pStyle w:val="BodyText"/>
        <w:spacing w:line="360" w:lineRule="auto"/>
        <w:ind w:left="340" w:right="1447"/>
        <w:jc w:val="both"/>
        <w:rPr>
          <w:noProof w:val="0"/>
        </w:rPr>
      </w:pPr>
      <w:r w:rsidRPr="002A50C8">
        <w:rPr>
          <w:noProof w:val="0"/>
        </w:rPr>
        <w:t xml:space="preserve">Deposits that are partially covered by the deposit insurance scheme (deposits greater than ALL 2 million) amounted to ALL 2.4 billion at December 31, 2018, accounting for 60% of </w:t>
      </w:r>
      <w:r w:rsidR="00B52EA7">
        <w:rPr>
          <w:noProof w:val="0"/>
        </w:rPr>
        <w:t xml:space="preserve">the </w:t>
      </w:r>
      <w:r w:rsidRPr="002A50C8">
        <w:rPr>
          <w:noProof w:val="0"/>
        </w:rPr>
        <w:t xml:space="preserve">total </w:t>
      </w:r>
      <w:r w:rsidR="006F06E5" w:rsidRPr="002A50C8">
        <w:rPr>
          <w:noProof w:val="0"/>
        </w:rPr>
        <w:t xml:space="preserve">eligible </w:t>
      </w:r>
      <w:r w:rsidRPr="002A50C8">
        <w:rPr>
          <w:noProof w:val="0"/>
        </w:rPr>
        <w:t>deposits</w:t>
      </w:r>
      <w:r w:rsidR="000B1146" w:rsidRPr="002A50C8">
        <w:rPr>
          <w:noProof w:val="0"/>
        </w:rPr>
        <w:t>.</w:t>
      </w:r>
    </w:p>
    <w:p w14:paraId="18463C79" w14:textId="77777777" w:rsidR="00797C52" w:rsidRPr="002A50C8" w:rsidRDefault="000B32CE" w:rsidP="00800F85">
      <w:pPr>
        <w:spacing w:before="236"/>
        <w:ind w:right="1440"/>
        <w:jc w:val="right"/>
        <w:rPr>
          <w:i/>
          <w:noProof w:val="0"/>
          <w:sz w:val="20"/>
        </w:rPr>
      </w:pPr>
      <w:r>
        <w:rPr>
          <w:i/>
          <w:noProof w:val="0"/>
          <w:color w:val="FF0000"/>
          <w:sz w:val="24"/>
        </w:rPr>
        <w:t>Graph</w:t>
      </w:r>
      <w:r w:rsidR="000B1146" w:rsidRPr="002A50C8">
        <w:rPr>
          <w:i/>
          <w:noProof w:val="0"/>
          <w:color w:val="FF0000"/>
          <w:sz w:val="24"/>
        </w:rPr>
        <w:t xml:space="preserve"> 20. </w:t>
      </w:r>
      <w:r w:rsidR="00800F85">
        <w:rPr>
          <w:rFonts w:eastAsia="MS Mincho" w:cs="Calibri"/>
          <w:bCs/>
          <w:i/>
          <w:color w:val="FF0000"/>
        </w:rPr>
        <w:t xml:space="preserve">Dynamics of </w:t>
      </w:r>
      <w:r w:rsidR="00B52EA7">
        <w:rPr>
          <w:rFonts w:eastAsia="MS Mincho" w:cs="Calibri"/>
          <w:bCs/>
          <w:i/>
          <w:color w:val="FF0000"/>
        </w:rPr>
        <w:t>i</w:t>
      </w:r>
      <w:r w:rsidR="00800F85">
        <w:rPr>
          <w:rFonts w:eastAsia="MS Mincho" w:cs="Calibri"/>
          <w:bCs/>
          <w:i/>
          <w:color w:val="FF0000"/>
        </w:rPr>
        <w:t xml:space="preserve">insured deposits versus total eligible deposits </w:t>
      </w:r>
      <w:r w:rsidR="006D0C66">
        <w:rPr>
          <w:rFonts w:eastAsia="MS Mincho" w:cs="Calibri"/>
          <w:bCs/>
          <w:i/>
          <w:color w:val="FF0000"/>
        </w:rPr>
        <w:t xml:space="preserve">by </w:t>
      </w:r>
      <w:r w:rsidR="003E4D06">
        <w:rPr>
          <w:rFonts w:eastAsia="MS Mincho" w:cs="Calibri"/>
          <w:bCs/>
          <w:i/>
          <w:color w:val="FF0000"/>
        </w:rPr>
        <w:t>level</w:t>
      </w:r>
      <w:r w:rsidR="003E4D06" w:rsidRPr="003E4D06">
        <w:rPr>
          <w:rFonts w:eastAsia="MS Mincho" w:cs="Calibri"/>
          <w:bCs/>
          <w:i/>
          <w:color w:val="FF0000"/>
        </w:rPr>
        <w:t xml:space="preserve"> </w:t>
      </w:r>
      <w:r w:rsidR="003E4D06">
        <w:rPr>
          <w:rFonts w:eastAsia="MS Mincho" w:cs="Calibri"/>
          <w:bCs/>
          <w:i/>
          <w:color w:val="FF0000"/>
        </w:rPr>
        <w:t xml:space="preserve">of </w:t>
      </w:r>
      <w:r w:rsidR="00800F85">
        <w:rPr>
          <w:rFonts w:eastAsia="MS Mincho" w:cs="Calibri"/>
          <w:bCs/>
          <w:i/>
          <w:color w:val="FF0000"/>
        </w:rPr>
        <w:t xml:space="preserve">coverage </w:t>
      </w:r>
      <w:r w:rsidR="003E4D06">
        <w:rPr>
          <w:rFonts w:eastAsia="MS Mincho" w:cs="Calibri"/>
          <w:bCs/>
          <w:i/>
          <w:color w:val="FF0000"/>
        </w:rPr>
        <w:t>per quarter</w:t>
      </w:r>
    </w:p>
    <w:p w14:paraId="598AABFF" w14:textId="77777777" w:rsidR="00797C52" w:rsidRPr="002A50C8" w:rsidRDefault="00797C52">
      <w:pPr>
        <w:pStyle w:val="BodyText"/>
        <w:spacing w:before="3"/>
        <w:rPr>
          <w:i/>
          <w:noProof w:val="0"/>
          <w:sz w:val="16"/>
        </w:rPr>
      </w:pPr>
    </w:p>
    <w:p w14:paraId="37F53EC3" w14:textId="77777777" w:rsidR="00797C52" w:rsidRPr="0046592B" w:rsidRDefault="001074FB">
      <w:pPr>
        <w:spacing w:before="100"/>
        <w:ind w:right="9135"/>
        <w:jc w:val="right"/>
        <w:rPr>
          <w:noProof w:val="0"/>
          <w:sz w:val="18"/>
          <w:lang w:val="fr-FR"/>
        </w:rPr>
      </w:pPr>
      <w:r>
        <w:rPr>
          <w:noProof w:val="0"/>
          <w:lang w:eastAsia="en-US" w:bidi="ar-SA"/>
        </w:rPr>
        <w:pict w14:anchorId="29D394F5">
          <v:group id="Group_x0020_321" o:spid="_x0000_s1230" style="position:absolute;left:0;text-align:left;margin-left:167.75pt;margin-top:10.4pt;width:28.95pt;height:135.4pt;z-index:251872256;mso-position-horizontal-relative:page" coordorigin="3355,208" coordsize="579,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">
            <v:rect id="Rectangle_x0020_324" o:spid="_x0000_s1231" style="position:absolute;left:3355;top:207;width:579;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Ue8YA&#10;AADcAAAADwAAAGRycy9kb3ducmV2LnhtbESPT2vCQBTE70K/w/IKvemmKv6JrhLEQg8iNHrw+Mg+&#10;k2D2bZpdTeqndwWhx2FmfsMs152pxI0aV1pW8DmIQBBnVpecKzgevvozEM4ja6wsk4I/crBevfWW&#10;GGvb8g/dUp+LAGEXo4LC+zqW0mUFGXQDWxMH72wbgz7IJpe6wTbATSWHUTSRBksOCwXWtCkou6RX&#10;o+A0Px0SfW+T0Xa6n6a/5W6LqVPq471LFiA8df4//Gp/awWj8RC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EUe8YAAADcAAAADwAAAAAAAAAAAAAAAACYAgAAZHJz&#10;L2Rvd25yZXYueG1sUEsFBgAAAAAEAAQA9QAAAIsDAAAAAA==&#10;" fillcolor="#7e7e7e" stroked="f"/>
            <v:shape id="Text_x0020_Box_x0020_323" o:spid="_x0000_s1232" type="#_x0000_t202" style="position:absolute;left:3355;top:1864;width:579;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yo8MA&#10;AADcAAAADwAAAGRycy9kb3ducmV2LnhtbESPQWvCQBSE74X+h+UVvNWNtRaJrhIEwas2IL29Zl+T&#10;kOzbdHeN67/vCkKPw8x8w6y30fRiJOdbywpm0wwEcWV1y7WC8nP/ugThA7LG3jIpuJGH7eb5aY25&#10;tlc+0ngKtUgQ9jkqaEIYcil91ZBBP7UDcfJ+rDMYknS11A6vCW56+ZZlH9Jgy2mhwYF2DVXd6WIU&#10;/Bq3iMXXrizGcbnoz10Z3Xen1OQlFisQgWL4Dz/aB61g/j6H+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yo8MAAADcAAAADwAAAAAAAAAAAAAAAACYAgAAZHJzL2Rv&#10;d25yZXYueG1sUEsFBgAAAAAEAAQA9QAAAIgDAAAAAA==&#10;" fillcolor="red" stroked="f">
              <v:textbox style="mso-next-textbox:#Text_x0020_Box_x0020_323" inset="0,0,0,0">
                <w:txbxContent>
                  <w:p w14:paraId="7CA5A7DD" w14:textId="77777777" w:rsidR="001074FB" w:rsidRDefault="001074FB">
                    <w:pPr>
                      <w:rPr>
                        <w:sz w:val="20"/>
                      </w:rPr>
                    </w:pPr>
                  </w:p>
                  <w:p w14:paraId="7A25C729" w14:textId="77777777" w:rsidR="001074FB" w:rsidRDefault="001074FB">
                    <w:pPr>
                      <w:spacing w:before="6"/>
                      <w:rPr>
                        <w:sz w:val="18"/>
                      </w:rPr>
                    </w:pPr>
                  </w:p>
                  <w:p w14:paraId="16567618" w14:textId="77777777" w:rsidR="001074FB" w:rsidRDefault="001074FB">
                    <w:pPr>
                      <w:ind w:left="184" w:right="185"/>
                      <w:jc w:val="center"/>
                      <w:rPr>
                        <w:b/>
                        <w:sz w:val="18"/>
                      </w:rPr>
                    </w:pPr>
                    <w:r>
                      <w:rPr>
                        <w:b/>
                        <w:color w:val="FFFFFF"/>
                        <w:sz w:val="18"/>
                      </w:rPr>
                      <w:t>38</w:t>
                    </w:r>
                  </w:p>
                </w:txbxContent>
              </v:textbox>
            </v:shape>
            <v:shape id="Text_x0020_Box_x0020_322" o:spid="_x0000_s1233" type="#_x0000_t202" style="position:absolute;left:3562;top:948;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style="mso-next-textbox:#Text_x0020_Box_x0020_322" inset="0,0,0,0">
                <w:txbxContent>
                  <w:p w14:paraId="461FFCA0" w14:textId="77777777" w:rsidR="001074FB" w:rsidRDefault="001074FB">
                    <w:pPr>
                      <w:rPr>
                        <w:b/>
                        <w:sz w:val="18"/>
                      </w:rPr>
                    </w:pPr>
                    <w:r>
                      <w:rPr>
                        <w:b/>
                        <w:color w:val="FFFFFF"/>
                        <w:sz w:val="18"/>
                      </w:rPr>
                      <w:t>62</w:t>
                    </w:r>
                  </w:p>
                </w:txbxContent>
              </v:textbox>
            </v:shape>
            <w10:wrap anchorx="page"/>
          </v:group>
        </w:pict>
      </w:r>
      <w:r>
        <w:rPr>
          <w:noProof w:val="0"/>
          <w:lang w:eastAsia="en-US" w:bidi="ar-SA"/>
        </w:rPr>
        <w:pict w14:anchorId="3506396C">
          <v:group id="Group_x0020_317" o:spid="_x0000_s1234" style="position:absolute;left:0;text-align:left;margin-left:240pt;margin-top:10.4pt;width:28.95pt;height:135.4pt;z-index:251875328;mso-position-horizontal-relative:page" coordorigin="4800,208" coordsize="579,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">
            <v:rect id="Rectangle_x0020_320" o:spid="_x0000_s1235" style="position:absolute;left:4800;top:207;width:579;height:1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Q7MMA&#10;AADcAAAADwAAAGRycy9kb3ducmV2LnhtbERPTWuDQBC9F/oflinkVtdGaBKTTZBgoIdSqOaQ4+BO&#10;VOrOGnejtr++eyj0+Hjfu8NsOjHS4FrLCl6iGARxZXXLtYJzeXpeg3AeWWNnmRR8k4PD/vFhh6m2&#10;E3/SWPhahBB2KSpovO9TKV3VkEEX2Z44cFc7GPQBDrXUA04h3HRyGcev0mDLoaHBno4NVV/F3Si4&#10;bC5lpn+mLMlXH6vi1r7nWDilFk9ztgXhafb/4j/3m1aQJGFt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9Q7MMAAADcAAAADwAAAAAAAAAAAAAAAACYAgAAZHJzL2Rv&#10;d25yZXYueG1sUEsFBgAAAAAEAAQA9QAAAIgDAAAAAA==&#10;" fillcolor="#7e7e7e" stroked="f"/>
            <v:shape id="Text_x0020_Box_x0020_319" o:spid="_x0000_s1236" type="#_x0000_t202" style="position:absolute;left:4800;top:1864;width:579;height:10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2NMMA&#10;AADcAAAADwAAAGRycy9kb3ducmV2LnhtbESPQWvCQBSE74X+h+UVvNWNFYuNrhIEwasakN5es69J&#10;SPZturvG9d93C0KPw8x8w6y30fRiJOdbywpm0wwEcWV1y7WC8rx/XYLwAVljb5kU3MnDdvP8tMZc&#10;2xsfaTyFWiQI+xwVNCEMuZS+asign9qBOHnf1hkMSbpaaoe3BDe9fMuyd2mw5bTQ4EC7hqrudDUK&#10;foxbxOJzVxbjuFz0l66M7qtTavISixWIQDH8hx/tg1Ywn3/A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n2NMMAAADcAAAADwAAAAAAAAAAAAAAAACYAgAAZHJzL2Rv&#10;d25yZXYueG1sUEsFBgAAAAAEAAQA9QAAAIgDAAAAAA==&#10;" fillcolor="red" stroked="f">
              <v:textbox style="mso-next-textbox:#Text_x0020_Box_x0020_319" inset="0,0,0,0">
                <w:txbxContent>
                  <w:p w14:paraId="212F7FD5" w14:textId="77777777" w:rsidR="001074FB" w:rsidRDefault="001074FB">
                    <w:pPr>
                      <w:rPr>
                        <w:sz w:val="20"/>
                      </w:rPr>
                    </w:pPr>
                  </w:p>
                  <w:p w14:paraId="3647D809" w14:textId="77777777" w:rsidR="001074FB" w:rsidRDefault="001074FB">
                    <w:pPr>
                      <w:spacing w:before="4"/>
                      <w:rPr>
                        <w:sz w:val="17"/>
                      </w:rPr>
                    </w:pPr>
                  </w:p>
                  <w:p w14:paraId="7D3799F2" w14:textId="77777777" w:rsidR="001074FB" w:rsidRDefault="001074FB">
                    <w:pPr>
                      <w:ind w:left="185" w:right="185"/>
                      <w:jc w:val="center"/>
                      <w:rPr>
                        <w:b/>
                        <w:sz w:val="18"/>
                      </w:rPr>
                    </w:pPr>
                    <w:r>
                      <w:rPr>
                        <w:b/>
                        <w:color w:val="FFFFFF"/>
                        <w:sz w:val="18"/>
                      </w:rPr>
                      <w:t>39</w:t>
                    </w:r>
                  </w:p>
                </w:txbxContent>
              </v:textbox>
            </v:shape>
            <v:shape id="Text_x0020_Box_x0020_318" o:spid="_x0000_s1237" type="#_x0000_t202" style="position:absolute;left:5007;top:934;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style="mso-next-textbox:#Text_x0020_Box_x0020_318" inset="0,0,0,0">
                <w:txbxContent>
                  <w:p w14:paraId="50C4D8F8" w14:textId="77777777" w:rsidR="001074FB" w:rsidRDefault="001074FB">
                    <w:pPr>
                      <w:rPr>
                        <w:b/>
                        <w:sz w:val="18"/>
                      </w:rPr>
                    </w:pPr>
                    <w:r>
                      <w:rPr>
                        <w:b/>
                        <w:color w:val="FFFFFF"/>
                        <w:sz w:val="18"/>
                      </w:rPr>
                      <w:t>61</w:t>
                    </w:r>
                  </w:p>
                </w:txbxContent>
              </v:textbox>
            </v:shape>
            <w10:wrap anchorx="page"/>
          </v:group>
        </w:pict>
      </w:r>
      <w:r>
        <w:rPr>
          <w:noProof w:val="0"/>
          <w:lang w:eastAsia="en-US" w:bidi="ar-SA"/>
        </w:rPr>
        <w:pict w14:anchorId="4AD5A379">
          <v:group id="Group_x0020_314" o:spid="_x0000_s1238" style="position:absolute;left:0;text-align:left;margin-left:312.25pt;margin-top:10.4pt;width:28.95pt;height:81.5pt;z-index:251877376;mso-position-horizontal-relative:page" coordorigin="6245,208" coordsize="57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">
            <v:rect id="Rectangle_x0020_316" o:spid="_x0000_s1239" style="position:absolute;left:6244;top:207;width:579;height:1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csUA&#10;AADcAAAADwAAAGRycy9kb3ducmV2LnhtbESPQWvCQBSE74L/YXlCb7ppg9qmrhLEQg8iGD14fGRf&#10;k9Ds2zS7mtRf7wqCx2FmvmEWq97U4kKtqywreJ1EIIhzqysuFBwPX+N3EM4ja6wtk4J/crBaDgcL&#10;TLTteE+XzBciQNglqKD0vkmkdHlJBt3ENsTB+7GtQR9kW0jdYhfgppZvUTSTBisOCyU2tC4p/83O&#10;RsHp43RI9bVL4818N8/+qu0GM6fUy6hPP0F46v0z/Gh/awVxPIX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v9yxQAAANwAAAAPAAAAAAAAAAAAAAAAAJgCAABkcnMv&#10;ZG93bnJldi54bWxQSwUGAAAAAAQABAD1AAAAigMAAAAA&#10;" fillcolor="#7e7e7e" stroked="f"/>
            <v:shape id="Text_x0020_Box_x0020_315" o:spid="_x0000_s1240" type="#_x0000_t202" style="position:absolute;left:6453;top:921;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style="mso-next-textbox:#Text_x0020_Box_x0020_315" inset="0,0,0,0">
                <w:txbxContent>
                  <w:p w14:paraId="528506F2" w14:textId="77777777" w:rsidR="001074FB" w:rsidRDefault="001074FB">
                    <w:pPr>
                      <w:rPr>
                        <w:b/>
                        <w:sz w:val="18"/>
                      </w:rPr>
                    </w:pPr>
                    <w:r>
                      <w:rPr>
                        <w:b/>
                        <w:color w:val="FFFFFF"/>
                        <w:sz w:val="18"/>
                      </w:rPr>
                      <w:t>60</w:t>
                    </w:r>
                  </w:p>
                </w:txbxContent>
              </v:textbox>
            </v:shape>
            <w10:wrap anchorx="page"/>
          </v:group>
        </w:pict>
      </w:r>
      <w:r>
        <w:rPr>
          <w:noProof w:val="0"/>
          <w:lang w:eastAsia="en-US" w:bidi="ar-SA"/>
        </w:rPr>
        <w:pict w14:anchorId="00ED3E7D">
          <v:group id="Group_x0020_311" o:spid="_x0000_s1241" style="position:absolute;left:0;text-align:left;margin-left:384.5pt;margin-top:10.4pt;width:28.95pt;height:81.5pt;z-index:251879424;mso-position-horizontal-relative:page" coordorigin="7690,208" coordsize="57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">
            <v:rect id="Rectangle_x0020_313" o:spid="_x0000_s1242" style="position:absolute;left:7689;top:207;width:579;height:1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nBsYA&#10;AADcAAAADwAAAGRycy9kb3ducmV2LnhtbESPQWvCQBSE7wX/w/IEb3WjgWrTbCSIQg+l0MSDx0f2&#10;NQnNvo3Z1aT99d1CweMwM98w6W4ynbjR4FrLClbLCARxZXXLtYJTeXzcgnAeWWNnmRR8k4NdNntI&#10;MdF25A+6Fb4WAcIuQQWN930ipasaMuiWticO3qcdDPogh1rqAccAN51cR9GTNNhyWGiwp31D1Vdx&#10;NQrOz+cy1z9jHh8275vi0r4dsHBKLeZT/gLC0+Tv4f/2q1YQx2v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dnBsYAAADcAAAADwAAAAAAAAAAAAAAAACYAgAAZHJz&#10;L2Rvd25yZXYueG1sUEsFBgAAAAAEAAQA9QAAAIsDAAAAAA==&#10;" fillcolor="#7e7e7e" stroked="f"/>
            <v:shape id="Text_x0020_Box_x0020_312" o:spid="_x0000_s1243" type="#_x0000_t202" style="position:absolute;left:7898;top:921;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style="mso-next-textbox:#Text_x0020_Box_x0020_312" inset="0,0,0,0">
                <w:txbxContent>
                  <w:p w14:paraId="43E671FA" w14:textId="77777777" w:rsidR="001074FB" w:rsidRDefault="001074FB">
                    <w:pPr>
                      <w:rPr>
                        <w:b/>
                        <w:sz w:val="18"/>
                      </w:rPr>
                    </w:pPr>
                    <w:r>
                      <w:rPr>
                        <w:b/>
                        <w:color w:val="FFFFFF"/>
                        <w:sz w:val="18"/>
                      </w:rPr>
                      <w:t>60</w:t>
                    </w:r>
                  </w:p>
                </w:txbxContent>
              </v:textbox>
            </v:shape>
            <w10:wrap anchorx="page"/>
          </v:group>
        </w:pict>
      </w:r>
      <w:r>
        <w:rPr>
          <w:noProof w:val="0"/>
          <w:lang w:eastAsia="en-US" w:bidi="ar-SA"/>
        </w:rPr>
        <w:pict w14:anchorId="2882F99C">
          <v:group id="Group_x0020_308" o:spid="_x0000_s1244" style="position:absolute;left:0;text-align:left;margin-left:456.85pt;margin-top:10.4pt;width:28.95pt;height:81.5pt;z-index:251881472;mso-position-horizontal-relative:page" coordorigin="9137,208" coordsize="579,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">
            <v:rect id="Rectangle_x0020_310" o:spid="_x0000_s1245" style="position:absolute;left:9136;top:207;width:579;height:1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jqsYA&#10;AADcAAAADwAAAGRycy9kb3ducmV2LnhtbESPQWvCQBSE70L/w/IKvemmCk2TukoQCz1IwaQHj4/s&#10;Mwlm36bZNUn99d2C0OMwM98w6+1kWjFQ7xrLCp4XEQji0uqGKwVfxfv8FYTzyBpby6TghxxsNw+z&#10;NabajnykIfeVCBB2KSqove9SKV1Zk0G3sB1x8M62N+iD7CupexwD3LRyGUUv0mDDYaHGjnY1lZf8&#10;ahScklOR6duYrfbxZ5x/N4c95k6pp8cpewPhafL/4Xv7QytYLRP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jqsYAAADcAAAADwAAAAAAAAAAAAAAAACYAgAAZHJz&#10;L2Rvd25yZXYueG1sUEsFBgAAAAAEAAQA9QAAAIsDAAAAAA==&#10;" fillcolor="#7e7e7e" stroked="f"/>
            <v:shape id="Text_x0020_Box_x0020_309" o:spid="_x0000_s1246" type="#_x0000_t202" style="position:absolute;left:9344;top:921;width:184;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style="mso-next-textbox:#Text_x0020_Box_x0020_309" inset="0,0,0,0">
                <w:txbxContent>
                  <w:p w14:paraId="3724317C" w14:textId="77777777" w:rsidR="001074FB" w:rsidRDefault="001074FB">
                    <w:pPr>
                      <w:rPr>
                        <w:b/>
                        <w:sz w:val="18"/>
                      </w:rPr>
                    </w:pPr>
                    <w:r>
                      <w:rPr>
                        <w:b/>
                        <w:color w:val="FFFFFF"/>
                        <w:sz w:val="18"/>
                      </w:rPr>
                      <w:t>60</w:t>
                    </w:r>
                  </w:p>
                </w:txbxContent>
              </v:textbox>
            </v:shape>
            <w10:wrap anchorx="page"/>
          </v:group>
        </w:pict>
      </w:r>
      <w:r w:rsidR="000B1146" w:rsidRPr="0046592B">
        <w:rPr>
          <w:noProof w:val="0"/>
          <w:spacing w:val="-1"/>
          <w:sz w:val="18"/>
          <w:lang w:val="fr-FR"/>
        </w:rPr>
        <w:t>100%</w:t>
      </w:r>
    </w:p>
    <w:p w14:paraId="5675929C" w14:textId="77777777" w:rsidR="00797C52" w:rsidRPr="0046592B" w:rsidRDefault="000B1146">
      <w:pPr>
        <w:spacing w:before="66"/>
        <w:ind w:right="9134"/>
        <w:jc w:val="right"/>
        <w:rPr>
          <w:noProof w:val="0"/>
          <w:sz w:val="18"/>
          <w:lang w:val="fr-FR"/>
        </w:rPr>
      </w:pPr>
      <w:r w:rsidRPr="0046592B">
        <w:rPr>
          <w:noProof w:val="0"/>
          <w:sz w:val="18"/>
          <w:lang w:val="fr-FR"/>
        </w:rPr>
        <w:t>90%</w:t>
      </w:r>
    </w:p>
    <w:p w14:paraId="7786475B" w14:textId="77777777" w:rsidR="00797C52" w:rsidRPr="0046592B" w:rsidRDefault="000B1146">
      <w:pPr>
        <w:spacing w:before="65"/>
        <w:ind w:right="9134"/>
        <w:jc w:val="right"/>
        <w:rPr>
          <w:noProof w:val="0"/>
          <w:sz w:val="18"/>
          <w:lang w:val="fr-FR"/>
        </w:rPr>
      </w:pPr>
      <w:r w:rsidRPr="0046592B">
        <w:rPr>
          <w:noProof w:val="0"/>
          <w:sz w:val="18"/>
          <w:lang w:val="fr-FR"/>
        </w:rPr>
        <w:t>80%</w:t>
      </w:r>
    </w:p>
    <w:p w14:paraId="756C6258" w14:textId="77777777" w:rsidR="00797C52" w:rsidRPr="0046592B" w:rsidRDefault="001074FB">
      <w:pPr>
        <w:spacing w:before="65"/>
        <w:ind w:right="9134"/>
        <w:jc w:val="right"/>
        <w:rPr>
          <w:noProof w:val="0"/>
          <w:sz w:val="18"/>
          <w:lang w:val="fr-FR"/>
        </w:rPr>
      </w:pPr>
      <w:r>
        <w:rPr>
          <w:noProof w:val="0"/>
          <w:lang w:eastAsia="en-US" w:bidi="ar-SA"/>
        </w:rPr>
        <w:pict w14:anchorId="43AE91FE">
          <v:shape id="Text_x0020_Box_x0020_307" o:spid="_x0000_s1247" type="#_x0000_t202" style="position:absolute;left:0;text-align:left;margin-left:92.4pt;margin-top:7.95pt;width:13.45pt;height:55.8pt;z-index:251888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" filled="f" stroked="f">
            <v:textbox style="layout-flow:vertical;mso-layout-flow-alt:bottom-to-top;mso-next-textbox:#Text_x0020_Box_x0020_307" inset="0,0,0,0">
              <w:txbxContent>
                <w:p w14:paraId="33F53496" w14:textId="77777777" w:rsidR="001074FB" w:rsidRDefault="001074FB">
                  <w:pPr>
                    <w:spacing w:before="19"/>
                    <w:ind w:left="20"/>
                    <w:rPr>
                      <w:sz w:val="20"/>
                    </w:rPr>
                  </w:pPr>
                  <w:r>
                    <w:rPr>
                      <w:sz w:val="20"/>
                    </w:rPr>
                    <w:t>Depoits in %</w:t>
                  </w:r>
                </w:p>
              </w:txbxContent>
            </v:textbox>
            <w10:wrap anchorx="page"/>
          </v:shape>
        </w:pict>
      </w:r>
      <w:r w:rsidR="000B1146" w:rsidRPr="0046592B">
        <w:rPr>
          <w:noProof w:val="0"/>
          <w:sz w:val="18"/>
          <w:lang w:val="fr-FR"/>
        </w:rPr>
        <w:t>70%</w:t>
      </w:r>
    </w:p>
    <w:p w14:paraId="5A05C693" w14:textId="77777777" w:rsidR="00797C52" w:rsidRPr="0046592B" w:rsidRDefault="000B1146">
      <w:pPr>
        <w:spacing w:before="65"/>
        <w:ind w:right="9134"/>
        <w:jc w:val="right"/>
        <w:rPr>
          <w:noProof w:val="0"/>
          <w:sz w:val="18"/>
          <w:lang w:val="fr-FR"/>
        </w:rPr>
      </w:pPr>
      <w:r w:rsidRPr="0046592B">
        <w:rPr>
          <w:noProof w:val="0"/>
          <w:sz w:val="18"/>
          <w:lang w:val="fr-FR"/>
        </w:rPr>
        <w:t>60%</w:t>
      </w:r>
    </w:p>
    <w:p w14:paraId="2A9FD1F1" w14:textId="77777777" w:rsidR="00797C52" w:rsidRPr="0046592B" w:rsidRDefault="000B1146">
      <w:pPr>
        <w:spacing w:before="66"/>
        <w:ind w:right="9134"/>
        <w:jc w:val="right"/>
        <w:rPr>
          <w:noProof w:val="0"/>
          <w:sz w:val="18"/>
          <w:lang w:val="fr-FR"/>
        </w:rPr>
      </w:pPr>
      <w:r w:rsidRPr="0046592B">
        <w:rPr>
          <w:noProof w:val="0"/>
          <w:sz w:val="18"/>
          <w:lang w:val="fr-FR"/>
        </w:rPr>
        <w:t>50%</w:t>
      </w:r>
    </w:p>
    <w:p w14:paraId="5045CA8A" w14:textId="77777777" w:rsidR="00797C52" w:rsidRPr="0046592B" w:rsidRDefault="001074FB">
      <w:pPr>
        <w:spacing w:before="65"/>
        <w:ind w:right="9134"/>
        <w:jc w:val="right"/>
        <w:rPr>
          <w:noProof w:val="0"/>
          <w:sz w:val="18"/>
          <w:lang w:val="fr-FR"/>
        </w:rPr>
      </w:pPr>
      <w:r>
        <w:rPr>
          <w:noProof w:val="0"/>
          <w:lang w:eastAsia="en-US" w:bidi="ar-SA"/>
        </w:rPr>
        <w:pict w14:anchorId="1B2384B8">
          <v:shape id="Text_x0020_Box_x0020_306" o:spid="_x0000_s1248" type="#_x0000_t202" style="position:absolute;left:0;text-align:left;margin-left:456.85pt;margin-top:10pt;width:28.95pt;height:52.6pt;z-index:251885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" fillcolor="red" stroked="f">
            <v:textbox style="mso-next-textbox:#Text_x0020_Box_x0020_306" inset="0,0,0,0">
              <w:txbxContent>
                <w:p w14:paraId="4FEFEFFD" w14:textId="77777777" w:rsidR="001074FB" w:rsidRDefault="001074FB">
                  <w:pPr>
                    <w:pStyle w:val="BodyText"/>
                    <w:rPr>
                      <w:sz w:val="20"/>
                    </w:rPr>
                  </w:pPr>
                </w:p>
                <w:p w14:paraId="42D6AF8D" w14:textId="77777777" w:rsidR="001074FB" w:rsidRDefault="001074FB">
                  <w:pPr>
                    <w:pStyle w:val="BodyText"/>
                    <w:spacing w:before="2"/>
                    <w:rPr>
                      <w:sz w:val="16"/>
                    </w:rPr>
                  </w:pPr>
                </w:p>
                <w:p w14:paraId="41198A9E" w14:textId="77777777" w:rsidR="001074FB" w:rsidRDefault="001074FB">
                  <w:pPr>
                    <w:ind w:left="185" w:right="185"/>
                    <w:jc w:val="center"/>
                    <w:rPr>
                      <w:b/>
                      <w:sz w:val="18"/>
                    </w:rPr>
                  </w:pPr>
                  <w:r>
                    <w:rPr>
                      <w:b/>
                      <w:color w:val="FFFFFF"/>
                      <w:sz w:val="18"/>
                    </w:rPr>
                    <w:t>40</w:t>
                  </w:r>
                </w:p>
              </w:txbxContent>
            </v:textbox>
            <w10:wrap anchorx="page"/>
          </v:shape>
        </w:pict>
      </w:r>
      <w:r>
        <w:rPr>
          <w:noProof w:val="0"/>
          <w:lang w:eastAsia="en-US" w:bidi="ar-SA"/>
        </w:rPr>
        <w:pict w14:anchorId="3CA754EB">
          <v:shape id="Text_x0020_Box_x0020_305" o:spid="_x0000_s1249" type="#_x0000_t202" style="position:absolute;left:0;text-align:left;margin-left:384.5pt;margin-top:8.65pt;width:28.95pt;height:53.9pt;z-index:251886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" fillcolor="red" stroked="f">
            <v:textbox style="mso-next-textbox:#Text_x0020_Box_x0020_305" inset="0,0,0,0">
              <w:txbxContent>
                <w:p w14:paraId="4E0FE077" w14:textId="77777777" w:rsidR="001074FB" w:rsidRDefault="001074FB">
                  <w:pPr>
                    <w:pStyle w:val="BodyText"/>
                    <w:rPr>
                      <w:sz w:val="20"/>
                    </w:rPr>
                  </w:pPr>
                </w:p>
                <w:p w14:paraId="52231896" w14:textId="77777777" w:rsidR="001074FB" w:rsidRDefault="001074FB">
                  <w:pPr>
                    <w:pStyle w:val="BodyText"/>
                    <w:spacing w:before="5"/>
                    <w:rPr>
                      <w:sz w:val="18"/>
                    </w:rPr>
                  </w:pPr>
                </w:p>
                <w:p w14:paraId="277306CA" w14:textId="77777777" w:rsidR="001074FB" w:rsidRDefault="001074FB">
                  <w:pPr>
                    <w:spacing w:before="1"/>
                    <w:ind w:left="186" w:right="183"/>
                    <w:jc w:val="center"/>
                    <w:rPr>
                      <w:b/>
                      <w:sz w:val="18"/>
                    </w:rPr>
                  </w:pPr>
                  <w:r>
                    <w:rPr>
                      <w:b/>
                      <w:color w:val="FFFFFF"/>
                      <w:sz w:val="18"/>
                    </w:rPr>
                    <w:t>40</w:t>
                  </w:r>
                </w:p>
              </w:txbxContent>
            </v:textbox>
            <w10:wrap anchorx="page"/>
          </v:shape>
        </w:pict>
      </w:r>
      <w:r>
        <w:rPr>
          <w:noProof w:val="0"/>
          <w:lang w:eastAsia="en-US" w:bidi="ar-SA"/>
        </w:rPr>
        <w:pict w14:anchorId="7A719F8C">
          <v:shape id="Text_x0020_Box_x0020_304" o:spid="_x0000_s1250" type="#_x0000_t202" style="position:absolute;left:0;text-align:left;margin-left:312.25pt;margin-top:8.65pt;width:28.95pt;height:53.9pt;z-index:251887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" fillcolor="red" stroked="f">
            <v:textbox style="mso-next-textbox:#Text_x0020_Box_x0020_304" inset="0,0,0,0">
              <w:txbxContent>
                <w:p w14:paraId="3B5460B4" w14:textId="77777777" w:rsidR="001074FB" w:rsidRDefault="001074FB">
                  <w:pPr>
                    <w:pStyle w:val="BodyText"/>
                    <w:rPr>
                      <w:sz w:val="20"/>
                    </w:rPr>
                  </w:pPr>
                </w:p>
                <w:p w14:paraId="2F0EB242" w14:textId="77777777" w:rsidR="001074FB" w:rsidRDefault="001074FB">
                  <w:pPr>
                    <w:pStyle w:val="BodyText"/>
                    <w:spacing w:before="5"/>
                    <w:rPr>
                      <w:sz w:val="18"/>
                    </w:rPr>
                  </w:pPr>
                </w:p>
                <w:p w14:paraId="61D968CA" w14:textId="77777777" w:rsidR="001074FB" w:rsidRDefault="001074FB">
                  <w:pPr>
                    <w:spacing w:before="1"/>
                    <w:ind w:left="186" w:right="185"/>
                    <w:jc w:val="center"/>
                    <w:rPr>
                      <w:b/>
                      <w:sz w:val="18"/>
                    </w:rPr>
                  </w:pPr>
                  <w:r>
                    <w:rPr>
                      <w:b/>
                      <w:color w:val="FFFFFF"/>
                      <w:sz w:val="18"/>
                    </w:rPr>
                    <w:t>40</w:t>
                  </w:r>
                </w:p>
              </w:txbxContent>
            </v:textbox>
            <w10:wrap anchorx="page"/>
          </v:shape>
        </w:pict>
      </w:r>
      <w:r w:rsidR="000B1146" w:rsidRPr="0046592B">
        <w:rPr>
          <w:noProof w:val="0"/>
          <w:sz w:val="18"/>
          <w:lang w:val="fr-FR"/>
        </w:rPr>
        <w:t>40%</w:t>
      </w:r>
    </w:p>
    <w:p w14:paraId="2077EE9F" w14:textId="77777777" w:rsidR="00797C52" w:rsidRPr="0046592B" w:rsidRDefault="000B1146">
      <w:pPr>
        <w:spacing w:before="65"/>
        <w:ind w:right="9134"/>
        <w:jc w:val="right"/>
        <w:rPr>
          <w:noProof w:val="0"/>
          <w:sz w:val="18"/>
          <w:lang w:val="fr-FR"/>
        </w:rPr>
      </w:pPr>
      <w:r w:rsidRPr="0046592B">
        <w:rPr>
          <w:noProof w:val="0"/>
          <w:sz w:val="18"/>
          <w:lang w:val="fr-FR"/>
        </w:rPr>
        <w:t>30%</w:t>
      </w:r>
    </w:p>
    <w:p w14:paraId="3409FF1D" w14:textId="77777777" w:rsidR="00797C52" w:rsidRPr="0046592B" w:rsidRDefault="000B1146">
      <w:pPr>
        <w:spacing w:before="65"/>
        <w:ind w:right="9134"/>
        <w:jc w:val="right"/>
        <w:rPr>
          <w:noProof w:val="0"/>
          <w:sz w:val="18"/>
          <w:lang w:val="fr-FR"/>
        </w:rPr>
      </w:pPr>
      <w:r w:rsidRPr="0046592B">
        <w:rPr>
          <w:noProof w:val="0"/>
          <w:sz w:val="18"/>
          <w:lang w:val="fr-FR"/>
        </w:rPr>
        <w:t>20%</w:t>
      </w:r>
    </w:p>
    <w:p w14:paraId="7E8CBB98" w14:textId="77777777" w:rsidR="00797C52" w:rsidRPr="0046592B" w:rsidRDefault="000B1146">
      <w:pPr>
        <w:spacing w:before="66"/>
        <w:ind w:right="9134"/>
        <w:jc w:val="right"/>
        <w:rPr>
          <w:noProof w:val="0"/>
          <w:sz w:val="18"/>
          <w:lang w:val="fr-FR"/>
        </w:rPr>
      </w:pPr>
      <w:r w:rsidRPr="0046592B">
        <w:rPr>
          <w:noProof w:val="0"/>
          <w:sz w:val="18"/>
          <w:lang w:val="fr-FR"/>
        </w:rPr>
        <w:t>10%</w:t>
      </w:r>
    </w:p>
    <w:p w14:paraId="7805C208" w14:textId="77777777" w:rsidR="00797C52" w:rsidRPr="0046592B" w:rsidRDefault="001074FB">
      <w:pPr>
        <w:spacing w:before="65"/>
        <w:ind w:right="9137"/>
        <w:jc w:val="right"/>
        <w:rPr>
          <w:noProof w:val="0"/>
          <w:sz w:val="18"/>
          <w:lang w:val="fr-FR"/>
        </w:rPr>
      </w:pPr>
      <w:r>
        <w:rPr>
          <w:noProof w:val="0"/>
          <w:lang w:eastAsia="en-US" w:bidi="ar-SA"/>
        </w:rPr>
        <w:pict w14:anchorId="7402B870">
          <v:shape id="AutoShape_x0020_303" o:spid="_x0000_s1552" style="position:absolute;left:0;text-align:left;margin-left:146.05pt;margin-top:8.6pt;width:361.35pt;height:2.5pt;z-index:251882496;visibility:visible;mso-position-horizontal-relative:page" coordsize="7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" path="m0,0l7227,0m0,0l0,49m1445,0l1445,49m2892,0l2892,49m4337,0l4337,49m5781,0l5781,49m7227,0l7227,49e" filled="f">
            <v:path arrowok="t" o:connecttype="custom" o:connectlocs="0,109220;4589145,109220;0,109220;0,140335;917575,109220;917575,140335;1836420,109220;1836420,140335;2753995,109220;2753995,140335;3670935,109220;3670935,140335;4589145,109220;4589145,140335" o:connectangles="0,0,0,0,0,0,0,0,0,0,0,0,0,0"/>
            <w10:wrap anchorx="page"/>
          </v:shape>
        </w:pict>
      </w:r>
      <w:r w:rsidR="000B1146" w:rsidRPr="0046592B">
        <w:rPr>
          <w:noProof w:val="0"/>
          <w:spacing w:val="-2"/>
          <w:sz w:val="18"/>
          <w:lang w:val="fr-FR"/>
        </w:rPr>
        <w:t>0%</w:t>
      </w:r>
    </w:p>
    <w:p w14:paraId="0FF1AB04" w14:textId="77777777" w:rsidR="00797C52" w:rsidRPr="0046592B" w:rsidRDefault="000B1146">
      <w:pPr>
        <w:tabs>
          <w:tab w:val="left" w:pos="1606"/>
          <w:tab w:val="left" w:pos="2999"/>
          <w:tab w:val="left" w:pos="4421"/>
          <w:tab w:val="left" w:pos="5846"/>
        </w:tabs>
        <w:spacing w:before="2"/>
        <w:ind w:left="63"/>
        <w:jc w:val="center"/>
        <w:rPr>
          <w:noProof w:val="0"/>
          <w:sz w:val="18"/>
          <w:lang w:val="fr-FR"/>
        </w:rPr>
      </w:pP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3"/>
          <w:sz w:val="18"/>
          <w:lang w:val="fr-FR"/>
        </w:rPr>
        <w:t xml:space="preserve"> </w:t>
      </w:r>
      <w:r w:rsidRPr="0046592B">
        <w:rPr>
          <w:noProof w:val="0"/>
          <w:sz w:val="18"/>
          <w:lang w:val="fr-FR"/>
        </w:rPr>
        <w:t>2017</w:t>
      </w:r>
      <w:r w:rsidRPr="0046592B">
        <w:rPr>
          <w:noProof w:val="0"/>
          <w:sz w:val="18"/>
          <w:lang w:val="fr-FR"/>
        </w:rPr>
        <w:tab/>
        <w:t>Mar-18</w:t>
      </w:r>
      <w:r w:rsidRPr="0046592B">
        <w:rPr>
          <w:noProof w:val="0"/>
          <w:sz w:val="18"/>
          <w:lang w:val="fr-FR"/>
        </w:rPr>
        <w:tab/>
      </w:r>
      <w:proofErr w:type="spellStart"/>
      <w:r w:rsidR="00800F85" w:rsidRPr="0046592B">
        <w:rPr>
          <w:noProof w:val="0"/>
          <w:sz w:val="18"/>
          <w:lang w:val="fr-FR"/>
        </w:rPr>
        <w:t>June</w:t>
      </w:r>
      <w:proofErr w:type="spellEnd"/>
      <w:r w:rsidRPr="0046592B">
        <w:rPr>
          <w:noProof w:val="0"/>
          <w:spacing w:val="-1"/>
          <w:sz w:val="18"/>
          <w:lang w:val="fr-FR"/>
        </w:rPr>
        <w:t xml:space="preserve"> </w:t>
      </w:r>
      <w:r w:rsidRPr="0046592B">
        <w:rPr>
          <w:noProof w:val="0"/>
          <w:sz w:val="18"/>
          <w:lang w:val="fr-FR"/>
        </w:rPr>
        <w:t>2018</w:t>
      </w:r>
      <w:r w:rsidRPr="0046592B">
        <w:rPr>
          <w:noProof w:val="0"/>
          <w:sz w:val="18"/>
          <w:lang w:val="fr-FR"/>
        </w:rPr>
        <w:tab/>
      </w:r>
      <w:r w:rsidR="00800F85" w:rsidRPr="0046592B">
        <w:rPr>
          <w:noProof w:val="0"/>
          <w:sz w:val="18"/>
          <w:lang w:val="fr-FR"/>
        </w:rPr>
        <w:t xml:space="preserve">Sept </w:t>
      </w:r>
      <w:r w:rsidRPr="0046592B">
        <w:rPr>
          <w:noProof w:val="0"/>
          <w:sz w:val="18"/>
          <w:lang w:val="fr-FR"/>
        </w:rPr>
        <w:t>2018</w:t>
      </w:r>
      <w:r w:rsidRPr="0046592B">
        <w:rPr>
          <w:noProof w:val="0"/>
          <w:sz w:val="18"/>
          <w:lang w:val="fr-FR"/>
        </w:rPr>
        <w:tab/>
      </w: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2"/>
          <w:sz w:val="18"/>
          <w:lang w:val="fr-FR"/>
        </w:rPr>
        <w:t xml:space="preserve"> </w:t>
      </w:r>
      <w:r w:rsidRPr="0046592B">
        <w:rPr>
          <w:noProof w:val="0"/>
          <w:sz w:val="18"/>
          <w:lang w:val="fr-FR"/>
        </w:rPr>
        <w:t>2018</w:t>
      </w:r>
    </w:p>
    <w:p w14:paraId="453A608A" w14:textId="77777777" w:rsidR="00797C52" w:rsidRPr="0046592B" w:rsidRDefault="00797C52">
      <w:pPr>
        <w:pStyle w:val="BodyText"/>
        <w:spacing w:before="9"/>
        <w:rPr>
          <w:noProof w:val="0"/>
          <w:sz w:val="10"/>
          <w:lang w:val="fr-FR"/>
        </w:rPr>
      </w:pPr>
    </w:p>
    <w:p w14:paraId="6B966ECA" w14:textId="77777777" w:rsidR="00800F85" w:rsidRDefault="001074FB">
      <w:pPr>
        <w:spacing w:before="100" w:line="333" w:lineRule="auto"/>
        <w:ind w:left="2442" w:right="3383"/>
        <w:rPr>
          <w:noProof w:val="0"/>
          <w:sz w:val="18"/>
        </w:rPr>
      </w:pPr>
      <w:r>
        <w:rPr>
          <w:noProof w:val="0"/>
          <w:lang w:eastAsia="en-US" w:bidi="ar-SA"/>
        </w:rPr>
        <w:pict w14:anchorId="276AA730">
          <v:rect id="Rectangle_x0020_302" o:spid="_x0000_s1551" style="position:absolute;left:0;text-align:left;margin-left:170.5pt;margin-top:8.05pt;width:4.65pt;height:4.65pt;z-index:251883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" fillcolor="#7e7e7e" stroked="f">
            <w10:wrap anchorx="page"/>
          </v:rect>
        </w:pict>
      </w:r>
      <w:r>
        <w:rPr>
          <w:noProof w:val="0"/>
          <w:lang w:eastAsia="en-US" w:bidi="ar-SA"/>
        </w:rPr>
        <w:pict w14:anchorId="419C91B6">
          <v:rect id="Rectangle_x0020_301" o:spid="_x0000_s1550" style="position:absolute;left:0;text-align:left;margin-left:170.5pt;margin-top:22.35pt;width:4.65pt;height:4.65pt;z-index:251884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" fillcolor="red" stroked="f">
            <w10:wrap anchorx="page"/>
          </v:rect>
        </w:pict>
      </w:r>
      <w:r w:rsidR="00800F85">
        <w:rPr>
          <w:noProof w:val="0"/>
          <w:sz w:val="18"/>
        </w:rPr>
        <w:t>Partially insured deposits</w:t>
      </w:r>
      <w:r w:rsidR="000B1146" w:rsidRPr="002A50C8">
        <w:rPr>
          <w:noProof w:val="0"/>
          <w:sz w:val="18"/>
        </w:rPr>
        <w:t>/total</w:t>
      </w:r>
      <w:r w:rsidR="00800F85">
        <w:rPr>
          <w:noProof w:val="0"/>
          <w:sz w:val="18"/>
        </w:rPr>
        <w:t xml:space="preserve"> of eligible deposits </w:t>
      </w:r>
      <w:r w:rsidR="000B1146" w:rsidRPr="002A50C8">
        <w:rPr>
          <w:noProof w:val="0"/>
          <w:sz w:val="18"/>
        </w:rPr>
        <w:t>(</w:t>
      </w:r>
      <w:r w:rsidR="00800F85">
        <w:rPr>
          <w:noProof w:val="0"/>
          <w:sz w:val="18"/>
        </w:rPr>
        <w:t>in</w:t>
      </w:r>
      <w:r w:rsidR="000B1146" w:rsidRPr="002A50C8">
        <w:rPr>
          <w:noProof w:val="0"/>
          <w:sz w:val="18"/>
        </w:rPr>
        <w:t xml:space="preserve"> %) </w:t>
      </w:r>
    </w:p>
    <w:p w14:paraId="0525215D" w14:textId="77777777" w:rsidR="00797C52" w:rsidRPr="002A50C8" w:rsidRDefault="00800F85">
      <w:pPr>
        <w:spacing w:before="100" w:line="333" w:lineRule="auto"/>
        <w:ind w:left="2442" w:right="3383"/>
        <w:rPr>
          <w:noProof w:val="0"/>
          <w:sz w:val="18"/>
        </w:rPr>
      </w:pPr>
      <w:r>
        <w:rPr>
          <w:noProof w:val="0"/>
          <w:sz w:val="18"/>
        </w:rPr>
        <w:t xml:space="preserve">Fully insured deposits </w:t>
      </w:r>
      <w:r w:rsidR="000B1146" w:rsidRPr="002A50C8">
        <w:rPr>
          <w:noProof w:val="0"/>
          <w:sz w:val="18"/>
        </w:rPr>
        <w:t>/ total</w:t>
      </w:r>
      <w:r>
        <w:rPr>
          <w:noProof w:val="0"/>
          <w:sz w:val="18"/>
        </w:rPr>
        <w:t xml:space="preserve"> of eligible deposits </w:t>
      </w:r>
      <w:r w:rsidR="000B1146" w:rsidRPr="002A50C8">
        <w:rPr>
          <w:noProof w:val="0"/>
          <w:sz w:val="18"/>
        </w:rPr>
        <w:t>(</w:t>
      </w:r>
      <w:r>
        <w:rPr>
          <w:noProof w:val="0"/>
          <w:sz w:val="18"/>
        </w:rPr>
        <w:t>in</w:t>
      </w:r>
      <w:r w:rsidR="000B1146" w:rsidRPr="002A50C8">
        <w:rPr>
          <w:noProof w:val="0"/>
          <w:sz w:val="18"/>
        </w:rPr>
        <w:t xml:space="preserve"> %)</w:t>
      </w:r>
    </w:p>
    <w:p w14:paraId="7C7DA880" w14:textId="77777777" w:rsidR="00797C52" w:rsidRPr="002A50C8" w:rsidRDefault="00797C52">
      <w:pPr>
        <w:pStyle w:val="BodyText"/>
        <w:spacing w:before="10"/>
        <w:rPr>
          <w:noProof w:val="0"/>
          <w:sz w:val="17"/>
        </w:rPr>
      </w:pPr>
    </w:p>
    <w:p w14:paraId="7BB62DC8" w14:textId="77777777" w:rsidR="00797C52" w:rsidRPr="002A50C8" w:rsidRDefault="000B32CE">
      <w:pPr>
        <w:spacing w:before="100"/>
        <w:ind w:left="3521"/>
        <w:rPr>
          <w:i/>
          <w:noProof w:val="0"/>
        </w:rPr>
      </w:pPr>
      <w:r>
        <w:rPr>
          <w:i/>
          <w:noProof w:val="0"/>
          <w:color w:val="FF0000"/>
        </w:rPr>
        <w:t>Graph</w:t>
      </w:r>
      <w:r w:rsidR="000B1146" w:rsidRPr="002A50C8">
        <w:rPr>
          <w:i/>
          <w:noProof w:val="0"/>
          <w:color w:val="FF0000"/>
        </w:rPr>
        <w:t xml:space="preserve"> 21. </w:t>
      </w:r>
      <w:r w:rsidR="00800F85">
        <w:rPr>
          <w:rFonts w:eastAsia="MS Mincho" w:cs="Calibri"/>
          <w:bCs/>
          <w:i/>
          <w:color w:val="FF0000"/>
        </w:rPr>
        <w:t xml:space="preserve">Dynamics of insured deposits </w:t>
      </w:r>
      <w:r w:rsidR="006D0C66">
        <w:rPr>
          <w:rFonts w:eastAsia="MS Mincho" w:cs="Calibri"/>
          <w:bCs/>
          <w:i/>
          <w:color w:val="FF0000"/>
        </w:rPr>
        <w:t>by</w:t>
      </w:r>
      <w:r w:rsidR="00800F85">
        <w:rPr>
          <w:rFonts w:eastAsia="MS Mincho" w:cs="Calibri"/>
          <w:bCs/>
          <w:i/>
          <w:color w:val="FF0000"/>
        </w:rPr>
        <w:t xml:space="preserve"> level of coverage </w:t>
      </w:r>
      <w:r w:rsidR="003E4D06">
        <w:rPr>
          <w:rFonts w:eastAsia="MS Mincho" w:cs="Calibri"/>
          <w:bCs/>
          <w:i/>
          <w:color w:val="FF0000"/>
        </w:rPr>
        <w:t>pe</w:t>
      </w:r>
      <w:r w:rsidR="00800F85">
        <w:rPr>
          <w:rFonts w:eastAsia="MS Mincho" w:cs="Calibri"/>
          <w:bCs/>
          <w:i/>
          <w:color w:val="FF0000"/>
        </w:rPr>
        <w:t>r q</w:t>
      </w:r>
      <w:r w:rsidR="00B52EA7">
        <w:rPr>
          <w:rFonts w:eastAsia="MS Mincho" w:cs="Calibri"/>
          <w:bCs/>
          <w:i/>
          <w:color w:val="FF0000"/>
        </w:rPr>
        <w:t>u</w:t>
      </w:r>
      <w:r w:rsidR="00800F85">
        <w:rPr>
          <w:rFonts w:eastAsia="MS Mincho" w:cs="Calibri"/>
          <w:bCs/>
          <w:i/>
          <w:color w:val="FF0000"/>
        </w:rPr>
        <w:t>arter</w:t>
      </w:r>
    </w:p>
    <w:p w14:paraId="17075874" w14:textId="77777777" w:rsidR="00797C52" w:rsidRPr="002A50C8" w:rsidRDefault="00797C52">
      <w:pPr>
        <w:pStyle w:val="BodyText"/>
        <w:rPr>
          <w:i/>
          <w:noProof w:val="0"/>
          <w:sz w:val="20"/>
        </w:rPr>
      </w:pPr>
    </w:p>
    <w:p w14:paraId="0FD92B4B" w14:textId="77777777" w:rsidR="00797C52" w:rsidRPr="002A50C8" w:rsidRDefault="00797C52">
      <w:pPr>
        <w:pStyle w:val="BodyText"/>
        <w:rPr>
          <w:i/>
          <w:noProof w:val="0"/>
          <w:sz w:val="20"/>
        </w:rPr>
      </w:pPr>
    </w:p>
    <w:p w14:paraId="195E84DC" w14:textId="77777777" w:rsidR="00797C52" w:rsidRPr="002A50C8" w:rsidRDefault="00797C52">
      <w:pPr>
        <w:pStyle w:val="BodyText"/>
        <w:spacing w:before="8"/>
        <w:rPr>
          <w:i/>
          <w:noProof w:val="0"/>
          <w:sz w:val="20"/>
        </w:rPr>
      </w:pPr>
    </w:p>
    <w:p w14:paraId="5A1BB0A1" w14:textId="77777777" w:rsidR="00797C52" w:rsidRPr="0046592B" w:rsidRDefault="000B1146">
      <w:pPr>
        <w:ind w:left="1542"/>
        <w:rPr>
          <w:noProof w:val="0"/>
          <w:sz w:val="18"/>
          <w:lang w:val="fr-FR"/>
        </w:rPr>
      </w:pPr>
      <w:r w:rsidRPr="0046592B">
        <w:rPr>
          <w:noProof w:val="0"/>
          <w:sz w:val="18"/>
          <w:lang w:val="fr-FR"/>
        </w:rPr>
        <w:t>8.0</w:t>
      </w:r>
    </w:p>
    <w:p w14:paraId="7353FFFB" w14:textId="77777777" w:rsidR="00797C52" w:rsidRPr="0046592B" w:rsidRDefault="001074FB">
      <w:pPr>
        <w:spacing w:before="172"/>
        <w:ind w:left="1542"/>
        <w:rPr>
          <w:noProof w:val="0"/>
          <w:sz w:val="18"/>
          <w:lang w:val="fr-FR"/>
        </w:rPr>
      </w:pPr>
      <w:r>
        <w:rPr>
          <w:noProof w:val="0"/>
          <w:lang w:eastAsia="en-US" w:bidi="ar-SA"/>
        </w:rPr>
        <w:pict w14:anchorId="2E8ED294">
          <v:group id="Group_x0020_279" o:spid="_x0000_s1251" style="position:absolute;left:0;text-align:left;margin-left:150.2pt;margin-top:16.75pt;width:360.9pt;height:113.3pt;z-index:251867136;mso-position-horizontal-relative:page" coordorigin="3004,335" coordsize="7218,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">
            <v:rect id="Rectangle_x0020_300" o:spid="_x0000_s1252" style="position:absolute;left:3444;top:2060;width:576;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VHcAA&#10;AADcAAAADwAAAGRycy9kb3ducmV2LnhtbERPTWvCQBC9F/oflin0Vje1oiV1FRGEXo0e9DbdnSah&#10;2dmQXWPSX+8cBI+P971cD75RPXWxDmzgfZKBIrbB1VwaOB52b5+gYkJ22AQmAyNFWK+en5aYu3Dl&#10;PfVFKpWEcMzRQJVSm2sdbUUe4yS0xML9hs5jEtiV2nV4lXDf6GmWzbXHmqWhwpa2Fdm/4uINnBfH&#10;Zm/r/005nmZWSsafoh+NeX0ZNl+gEg3pIb67v52Bj0zmyxk5An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LVHcAAAADcAAAADwAAAAAAAAAAAAAAAACYAgAAZHJzL2Rvd25y&#10;ZXYueG1sUEsFBgAAAAAEAAQA9QAAAIUDAAAAAA==&#10;" fillcolor="red" stroked="f"/>
            <v:rect id="Rectangle_x0020_299" o:spid="_x0000_s1253" style="position:absolute;left:3444;top:656;width:576;height:1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zzMYA&#10;AADcAAAADwAAAGRycy9kb3ducmV2LnhtbESPQWvCQBSE74X+h+UVeqsbDWibuoZQUuhBCsYePD6y&#10;zySYfZtm1yT117sFweMwM98w63QyrRiod41lBfNZBIK4tLrhSsHP/vPlFYTzyBpby6Tgjxykm8eH&#10;NSbajryjofCVCBB2CSqove8SKV1Zk0E3sx1x8I62N+iD7CupexwD3LRyEUVLabDhsFBjRx81lafi&#10;bBQc3g77TF/GLM5X36vit9nmWDilnp+m7B2Ep8nfw7f2l1YQR3P4P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kzzMYAAADcAAAADwAAAAAAAAAAAAAAAACYAgAAZHJz&#10;L2Rvd25yZXYueG1sUEsFBgAAAAAEAAQA9QAAAIsDAAAAAA==&#10;" fillcolor="#7e7e7e" stroked="f"/>
            <v:rect id="Rectangle_x0020_298" o:spid="_x0000_s1254" style="position:absolute;left:4884;top:2010;width:576;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u8cIA&#10;AADcAAAADwAAAGRycy9kb3ducmV2LnhtbESPzYrCMBSF98K8Q7gD7jQdFR2qUWRAcGt1obs7ybUt&#10;09yUJlNbn94IgsvD+fk4q01nK9FS40vHCr7GCQhi7UzJuYLTcTf6BuEDssHKMSnoycNm/TFYYWrc&#10;jQ/UZiEXcYR9igqKEOpUSq8LsujHriaO3tU1FkOUTS5Ng7c4bis5SZK5tFhyJBRY009B+i/7twou&#10;i1N10OV9m/fnmY6Q/jdre6WGn912CSJQF97hV3tvFEyTC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O7xwgAAANwAAAAPAAAAAAAAAAAAAAAAAJgCAABkcnMvZG93&#10;bnJldi54bWxQSwUGAAAAAAQABAD1AAAAhwMAAAAA&#10;" fillcolor="red" stroked="f"/>
            <v:rect id="Rectangle_x0020_297" o:spid="_x0000_s1255" style="position:absolute;left:4884;top:592;width:576;height:1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IIMUA&#10;AADcAAAADwAAAGRycy9kb3ducmV2LnhtbESPQWvCQBSE7wX/w/IEb3WjgarRVYIoeCiFRg8eH9ln&#10;Esy+jdnVxP76bqHgcZiZb5jVpje1eFDrKssKJuMIBHFudcWFgtNx/z4H4TyyxtoyKXiSg8168LbC&#10;RNuOv+mR+UIECLsEFZTeN4mULi/JoBvbhjh4F9sa9EG2hdQtdgFuajmNog9psOKwUGJD25Lya3Y3&#10;Cs6L8zHVP10a72Zfs+xWfe4wc0qNhn26BOGp96/wf/ugFcRRDH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wggxQAAANwAAAAPAAAAAAAAAAAAAAAAAJgCAABkcnMv&#10;ZG93bnJldi54bWxQSwUGAAAAAAQABAD1AAAAigMAAAAA&#10;" fillcolor="#7e7e7e" stroked="f"/>
            <v:rect id="Rectangle_x0020_296" o:spid="_x0000_s1256" style="position:absolute;left:6324;top:1972;width:576;height: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THsIA&#10;AADcAAAADwAAAGRycy9kb3ducmV2LnhtbESPS4vCMBSF9wP+h3CF2Y2pD0apRhFBcGt1obtrcm2L&#10;zU1pYm3n108GhFkezuPjrDadrURLjS8dKxiPEhDE2pmScwXn0/5rAcIHZIOVY1LQk4fNevCxwtS4&#10;Fx+pzUIu4gj7FBUUIdSplF4XZNGPXE0cvbtrLIYom1yaBl9x3FZykiTf0mLJkVBgTbuC9CN7WgXX&#10;+bk66vJnm/eXmY6Q/pa1vVKfw267BBGoC//hd/tgFEyTG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dMewgAAANwAAAAPAAAAAAAAAAAAAAAAAJgCAABkcnMvZG93&#10;bnJldi54bWxQSwUGAAAAAAQABAD1AAAAhwMAAAAA&#10;" fillcolor="red" stroked="f"/>
            <v:rect id="Rectangle_x0020_295" o:spid="_x0000_s1257" style="position:absolute;left:6324;top:544;width:576;height:1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z8YA&#10;AADcAAAADwAAAGRycy9kb3ducmV2LnhtbESPQWvCQBSE70L/w/IKvemmlWobs5EgFjwUoUkPHh/Z&#10;ZxKafZtmVxP767uC4HGYmW+YZD2aVpypd41lBc+zCARxaXXDlYLv4mP6BsJ5ZI2tZVJwIQfr9GGS&#10;YKztwF90zn0lAoRdjApq77tYSlfWZNDNbEccvKPtDfog+0rqHocAN618iaKFNNhwWKixo01N5U9+&#10;MgoO74ci039DNt8u98v8t/ncYu6UenocsxUIT6O/h2/tnVYwj1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1z8YAAADcAAAADwAAAAAAAAAAAAAAAACYAgAAZHJz&#10;L2Rvd25yZXYueG1sUEsFBgAAAAAEAAQA9QAAAIsDAAAAAA==&#10;" fillcolor="#7e7e7e" stroked="f"/>
            <v:rect id="Rectangle_x0020_294" o:spid="_x0000_s1258" style="position:absolute;left:7766;top:1921;width:57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o8sMA&#10;AADcAAAADwAAAGRycy9kb3ducmV2LnhtbESPzWrDMBCE74W8g9hAb7WcNqTBsRJCodCrXR/S20ba&#10;2CbWyliqY/fpo0Khx2F+PiY/TLYTIw2+daxglaQgiLUzLdcKqs/3py0IH5ANdo5JwUweDvvFQ46Z&#10;cTcuaCxDLeII+wwVNCH0mZReN2TRJ64njt7FDRZDlEMtzYC3OG47+ZymG2mx5UhosKe3hvS1/LYK&#10;vl6rrtDtz7GeT2sdIfO5HGelHpfTcQci0BT+w3/tD6PgJd3A7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o8sMAAADcAAAADwAAAAAAAAAAAAAAAACYAgAAZHJzL2Rv&#10;d25yZXYueG1sUEsFBgAAAAAEAAQA9QAAAIgDAAAAAA==&#10;" fillcolor="red" stroked="f"/>
            <v:rect id="Rectangle_x0020_293" o:spid="_x0000_s1259" style="position:absolute;left:7766;top:407;width:576;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OI8UA&#10;AADcAAAADwAAAGRycy9kb3ducmV2LnhtbESPQWvCQBSE7wX/w/IEb3VjBVOjqwRR8FCERg8eH9ln&#10;Esy+jdmtif31rlDocZiZb5jluje1uFPrKssKJuMIBHFudcWFgtNx9/4JwnlkjbVlUvAgB+vV4G2J&#10;ibYdf9M984UIEHYJKii9bxIpXV6SQTe2DXHwLrY16INsC6lb7ALc1PIjimbSYMVhocSGNiXl1+zH&#10;KDjPz8dU/3bpdBsf4uxWfW0xc0qNhn26AOGp9//hv/ZeK5hGMbzOh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A4jxQAAANwAAAAPAAAAAAAAAAAAAAAAAJgCAABkcnMv&#10;ZG93bnJldi54bWxQSwUGAAAAAAQABAD1AAAAigMAAAAA&#10;" fillcolor="#7e7e7e" stroked="f"/>
            <v:rect id="Rectangle_x0020_292" o:spid="_x0000_s1260" style="position:absolute;left:9206;top:1900;width:576;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ZG8AA&#10;AADcAAAADwAAAGRycy9kb3ducmV2LnhtbERPTWvCQBC9F/oflin0Vje1oiV1FRGEXo0e9DbdnSah&#10;2dmQXWPSX+8cBI+P971cD75RPXWxDmzgfZKBIrbB1VwaOB52b5+gYkJ22AQmAyNFWK+en5aYu3Dl&#10;PfVFKpWEcMzRQJVSm2sdbUUe4yS0xML9hs5jEtiV2nV4lXDf6GmWzbXHmqWhwpa2Fdm/4uINnBfH&#10;Zm/r/005nmZWSsafoh+NeX0ZNl+gEg3pIb67v52Bj0zWyhk5Anp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TZG8AAAADcAAAADwAAAAAAAAAAAAAAAACYAgAAZHJzL2Rvd25y&#10;ZXYueG1sUEsFBgAAAAAEAAQA9QAAAIUDAAAAAA==&#10;" fillcolor="red" stroked="f"/>
            <v:rect id="Rectangle_x0020_291" o:spid="_x0000_s1261" style="position:absolute;left:9206;top:335;width:576;height:1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8/ysYA&#10;AADcAAAADwAAAGRycy9kb3ducmV2LnhtbESPQWvCQBSE74X+h+UVeqsbDWiTukooFnqQgkkPHh/Z&#10;1ySYfZtm1yT117sFweMwM98w6+1kWjFQ7xrLCuazCARxaXXDlYLv4uPlFYTzyBpby6TgjxxsN48P&#10;a0y1HflAQ+4rESDsUlRQe9+lUrqyJoNuZjvi4P3Y3qAPsq+k7nEMcNPKRRQtpcGGw0KNHb3XVJ7y&#10;s1FwTI5Fpi9jFu9WX6v8t9nvMHdKPT9N2RsIT5O/h2/tT60gjhL4P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8/ysYAAADcAAAADwAAAAAAAAAAAAAAAACYAgAAZHJz&#10;L2Rvd25yZXYueG1sUEsFBgAAAAAEAAQA9QAAAIsDAAAAAA==&#10;" fillcolor="#7e7e7e" stroked="f"/>
            <v:shape id="AutoShape_x0020_290" o:spid="_x0000_s1262" style="position:absolute;left:3011;top:2551;width:7203;height:50;visibility:visible" coordsize="72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8AA&#10;AADcAAAADwAAAGRycy9kb3ducmV2LnhtbERPTYvCMBC9C/6HMII3TV2XUqpRRFbwoAtVYa+zzdgU&#10;m0lpotZ/bw4Le3y87+W6t414UOdrxwpm0wQEcel0zZWCy3k3yUD4gKyxcUwKXuRhvRoOlphr9+SC&#10;HqdQiRjCPkcFJoQ2l9KXhiz6qWuJI3d1ncUQYVdJ3eEzhttGfiRJKi3WHBsMtrQ1VN5Od6vg+vr8&#10;NfPDDxWFTjFLzf0rO34rNR71mwWIQH34F/+591rBfBb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Xp/8AAAADcAAAADwAAAAAAAAAAAAAAAACYAgAAZHJzL2Rvd25y&#10;ZXYueG1sUEsFBgAAAAAEAAQA9QAAAIUDAAAAAA==&#10;" path="m0,0l7202,0m0,0l0,49m1440,0l1440,49m2880,0l2880,49m4320,0l4320,49m5762,0l5762,49m7202,0l7202,49e" filled="f">
              <v:path arrowok="t" o:connecttype="custom" o:connectlocs="0,2552;7202,2552;0,2552;0,2601;1440,2552;1440,2601;2880,2552;2880,2601;4320,2552;4320,2601;5762,2552;5762,2601;7202,2552;7202,2601" o:connectangles="0,0,0,0,0,0,0,0,0,0,0,0,0,0"/>
            </v:shape>
            <v:shape id="Text_x0020_Box_x0020_289" o:spid="_x0000_s1263" type="#_x0000_t202" style="position:absolute;left:3628;top:1257;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style="mso-next-textbox:#Text_x0020_Box_x0020_289" inset="0,0,0,0">
                <w:txbxContent>
                  <w:p w14:paraId="4EAEBD8D" w14:textId="77777777" w:rsidR="001074FB" w:rsidRDefault="001074FB">
                    <w:pPr>
                      <w:rPr>
                        <w:b/>
                        <w:sz w:val="18"/>
                      </w:rPr>
                    </w:pPr>
                    <w:r>
                      <w:rPr>
                        <w:b/>
                        <w:color w:val="FFFFFF"/>
                        <w:sz w:val="18"/>
                      </w:rPr>
                      <w:t>3.7</w:t>
                    </w:r>
                  </w:p>
                </w:txbxContent>
              </v:textbox>
            </v:shape>
            <v:shape id="Text_x0020_Box_x0020_288" o:spid="_x0000_s1264" type="#_x0000_t202" style="position:absolute;left:5069;top:1201;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style="mso-next-textbox:#Text_x0020_Box_x0020_288" inset="0,0,0,0">
                <w:txbxContent>
                  <w:p w14:paraId="4C67D6DD" w14:textId="77777777" w:rsidR="001074FB" w:rsidRDefault="001074FB">
                    <w:pPr>
                      <w:rPr>
                        <w:b/>
                        <w:sz w:val="18"/>
                      </w:rPr>
                    </w:pPr>
                    <w:r>
                      <w:rPr>
                        <w:b/>
                        <w:color w:val="FFFFFF"/>
                        <w:sz w:val="18"/>
                      </w:rPr>
                      <w:t>3.7</w:t>
                    </w:r>
                  </w:p>
                </w:txbxContent>
              </v:textbox>
            </v:shape>
            <v:shape id="Text_x0020_Box_x0020_287" o:spid="_x0000_s1265" type="#_x0000_t202" style="position:absolute;left:6510;top:1158;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style="mso-next-textbox:#Text_x0020_Box_x0020_287" inset="0,0,0,0">
                <w:txbxContent>
                  <w:p w14:paraId="20A35E12" w14:textId="77777777" w:rsidR="001074FB" w:rsidRDefault="001074FB">
                    <w:pPr>
                      <w:rPr>
                        <w:b/>
                        <w:sz w:val="18"/>
                      </w:rPr>
                    </w:pPr>
                    <w:r>
                      <w:rPr>
                        <w:b/>
                        <w:color w:val="FFFFFF"/>
                        <w:sz w:val="18"/>
                      </w:rPr>
                      <w:t>3.8</w:t>
                    </w:r>
                  </w:p>
                </w:txbxContent>
              </v:textbox>
            </v:shape>
            <v:shape id="Text_x0020_Box_x0020_286" o:spid="_x0000_s1266" type="#_x0000_t202" style="position:absolute;left:7950;top:1063;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style="mso-next-textbox:#Text_x0020_Box_x0020_286" inset="0,0,0,0">
                <w:txbxContent>
                  <w:p w14:paraId="1B8A980E" w14:textId="77777777" w:rsidR="001074FB" w:rsidRDefault="001074FB">
                    <w:pPr>
                      <w:rPr>
                        <w:b/>
                        <w:sz w:val="18"/>
                      </w:rPr>
                    </w:pPr>
                    <w:r>
                      <w:rPr>
                        <w:b/>
                        <w:color w:val="FFFFFF"/>
                        <w:sz w:val="18"/>
                      </w:rPr>
                      <w:t>4.0</w:t>
                    </w:r>
                  </w:p>
                </w:txbxContent>
              </v:textbox>
            </v:shape>
            <v:shape id="Text_x0020_Box_x0020_285" o:spid="_x0000_s1267" type="#_x0000_t202" style="position:absolute;left:9391;top:1016;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style="mso-next-textbox:#Text_x0020_Box_x0020_285" inset="0,0,0,0">
                <w:txbxContent>
                  <w:p w14:paraId="7B2D217B" w14:textId="77777777" w:rsidR="001074FB" w:rsidRDefault="001074FB">
                    <w:pPr>
                      <w:rPr>
                        <w:b/>
                        <w:sz w:val="18"/>
                      </w:rPr>
                    </w:pPr>
                    <w:r>
                      <w:rPr>
                        <w:b/>
                        <w:color w:val="FFFFFF"/>
                        <w:sz w:val="18"/>
                      </w:rPr>
                      <w:t>4.1</w:t>
                    </w:r>
                  </w:p>
                </w:txbxContent>
              </v:textbox>
            </v:shape>
            <v:shape id="Text_x0020_Box_x0020_284" o:spid="_x0000_s1268" type="#_x0000_t202" style="position:absolute;left:3628;top:2205;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style="mso-next-textbox:#Text_x0020_Box_x0020_284" inset="0,0,0,0">
                <w:txbxContent>
                  <w:p w14:paraId="47FBA6BA" w14:textId="77777777" w:rsidR="001074FB" w:rsidRDefault="001074FB">
                    <w:pPr>
                      <w:rPr>
                        <w:b/>
                        <w:sz w:val="18"/>
                      </w:rPr>
                    </w:pPr>
                    <w:r>
                      <w:rPr>
                        <w:b/>
                        <w:color w:val="FFFFFF"/>
                        <w:sz w:val="18"/>
                      </w:rPr>
                      <w:t>2.3</w:t>
                    </w:r>
                  </w:p>
                </w:txbxContent>
              </v:textbox>
            </v:shape>
            <v:shape id="Text_x0020_Box_x0020_283" o:spid="_x0000_s1269" type="#_x0000_t202" style="position:absolute;left:5069;top:2181;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style="mso-next-textbox:#Text_x0020_Box_x0020_283" inset="0,0,0,0">
                <w:txbxContent>
                  <w:p w14:paraId="2D4D2FA3" w14:textId="77777777" w:rsidR="001074FB" w:rsidRDefault="001074FB">
                    <w:pPr>
                      <w:rPr>
                        <w:b/>
                        <w:sz w:val="18"/>
                      </w:rPr>
                    </w:pPr>
                    <w:r>
                      <w:rPr>
                        <w:b/>
                        <w:color w:val="FFFFFF"/>
                        <w:sz w:val="18"/>
                      </w:rPr>
                      <w:t>2.4</w:t>
                    </w:r>
                  </w:p>
                </w:txbxContent>
              </v:textbox>
            </v:shape>
            <v:shape id="Text_x0020_Box_x0020_282" o:spid="_x0000_s1270" type="#_x0000_t202" style="position:absolute;left:6510;top:2162;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style="mso-next-textbox:#Text_x0020_Box_x0020_282" inset="0,0,0,0">
                <w:txbxContent>
                  <w:p w14:paraId="1AC4A70D" w14:textId="77777777" w:rsidR="001074FB" w:rsidRDefault="001074FB">
                    <w:pPr>
                      <w:rPr>
                        <w:b/>
                        <w:sz w:val="18"/>
                      </w:rPr>
                    </w:pPr>
                    <w:r>
                      <w:rPr>
                        <w:b/>
                        <w:color w:val="FFFFFF"/>
                        <w:sz w:val="18"/>
                      </w:rPr>
                      <w:t>2.5</w:t>
                    </w:r>
                  </w:p>
                </w:txbxContent>
              </v:textbox>
            </v:shape>
            <v:shape id="Text_x0020_Box_x0020_281" o:spid="_x0000_s1271" type="#_x0000_t202" style="position:absolute;left:7950;top:2136;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style="mso-next-textbox:#Text_x0020_Box_x0020_281" inset="0,0,0,0">
                <w:txbxContent>
                  <w:p w14:paraId="69667B91" w14:textId="77777777" w:rsidR="001074FB" w:rsidRDefault="001074FB">
                    <w:pPr>
                      <w:rPr>
                        <w:b/>
                        <w:sz w:val="18"/>
                      </w:rPr>
                    </w:pPr>
                    <w:r>
                      <w:rPr>
                        <w:b/>
                        <w:color w:val="FFFFFF"/>
                        <w:sz w:val="18"/>
                      </w:rPr>
                      <w:t>2.7</w:t>
                    </w:r>
                  </w:p>
                </w:txbxContent>
              </v:textbox>
            </v:shape>
            <v:shape id="Text_x0020_Box_x0020_280" o:spid="_x0000_s1272" type="#_x0000_t202" style="position:absolute;left:9391;top:2125;width:230;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style="mso-next-textbox:#Text_x0020_Box_x0020_280" inset="0,0,0,0">
                <w:txbxContent>
                  <w:p w14:paraId="4BAB258F" w14:textId="77777777" w:rsidR="001074FB" w:rsidRDefault="001074FB">
                    <w:pPr>
                      <w:rPr>
                        <w:b/>
                        <w:sz w:val="18"/>
                      </w:rPr>
                    </w:pPr>
                    <w:r>
                      <w:rPr>
                        <w:b/>
                        <w:color w:val="FFFFFF"/>
                        <w:sz w:val="18"/>
                      </w:rPr>
                      <w:t>2.7</w:t>
                    </w:r>
                  </w:p>
                </w:txbxContent>
              </v:textbox>
            </v:shape>
            <w10:wrap anchorx="page"/>
          </v:group>
        </w:pict>
      </w:r>
      <w:r>
        <w:rPr>
          <w:noProof w:val="0"/>
          <w:lang w:eastAsia="en-US" w:bidi="ar-SA"/>
        </w:rPr>
        <w:pict w14:anchorId="38313AFA">
          <v:shape id="Text_x0020_Box_x0020_278" o:spid="_x0000_s1273" type="#_x0000_t202" style="position:absolute;left:0;text-align:left;margin-left:94.9pt;margin-top:6.9pt;width:13.45pt;height:76.7pt;z-index:251889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" filled="f" stroked="f">
            <v:textbox style="layout-flow:vertical;mso-layout-flow-alt:bottom-to-top;mso-next-textbox:#Text_x0020_Box_x0020_278" inset="0,0,0,0">
              <w:txbxContent>
                <w:p w14:paraId="6D1900B2" w14:textId="77777777" w:rsidR="001074FB" w:rsidRPr="00800F85" w:rsidRDefault="001074FB">
                  <w:pPr>
                    <w:spacing w:before="19"/>
                    <w:ind w:left="20"/>
                    <w:rPr>
                      <w:sz w:val="20"/>
                      <w:lang w:val="en-US"/>
                    </w:rPr>
                  </w:pPr>
                  <w:r>
                    <w:rPr>
                      <w:sz w:val="20"/>
                      <w:lang w:val="en-US"/>
                    </w:rPr>
                    <w:t>Deposits in mln All</w:t>
                  </w:r>
                </w:p>
              </w:txbxContent>
            </v:textbox>
            <w10:wrap anchorx="page"/>
          </v:shape>
        </w:pict>
      </w:r>
      <w:r w:rsidR="000B1146" w:rsidRPr="0046592B">
        <w:rPr>
          <w:noProof w:val="0"/>
          <w:sz w:val="18"/>
          <w:lang w:val="fr-FR"/>
        </w:rPr>
        <w:t>7.0</w:t>
      </w:r>
    </w:p>
    <w:p w14:paraId="789024CF" w14:textId="77777777" w:rsidR="00797C52" w:rsidRPr="0046592B" w:rsidRDefault="000B1146">
      <w:pPr>
        <w:spacing w:before="173"/>
        <w:ind w:left="1542"/>
        <w:rPr>
          <w:noProof w:val="0"/>
          <w:sz w:val="18"/>
          <w:lang w:val="fr-FR"/>
        </w:rPr>
      </w:pPr>
      <w:r w:rsidRPr="0046592B">
        <w:rPr>
          <w:noProof w:val="0"/>
          <w:sz w:val="18"/>
          <w:lang w:val="fr-FR"/>
        </w:rPr>
        <w:t>6.0</w:t>
      </w:r>
    </w:p>
    <w:p w14:paraId="4CE1174E" w14:textId="77777777" w:rsidR="00797C52" w:rsidRPr="0046592B" w:rsidRDefault="000B1146">
      <w:pPr>
        <w:spacing w:before="173"/>
        <w:ind w:left="1542"/>
        <w:rPr>
          <w:noProof w:val="0"/>
          <w:sz w:val="18"/>
          <w:lang w:val="fr-FR"/>
        </w:rPr>
      </w:pPr>
      <w:r w:rsidRPr="0046592B">
        <w:rPr>
          <w:noProof w:val="0"/>
          <w:sz w:val="18"/>
          <w:lang w:val="fr-FR"/>
        </w:rPr>
        <w:t>5.0</w:t>
      </w:r>
    </w:p>
    <w:p w14:paraId="7247D9C8" w14:textId="77777777" w:rsidR="00797C52" w:rsidRPr="0046592B" w:rsidRDefault="000B1146">
      <w:pPr>
        <w:spacing w:before="172"/>
        <w:ind w:left="1542"/>
        <w:rPr>
          <w:noProof w:val="0"/>
          <w:sz w:val="18"/>
          <w:lang w:val="fr-FR"/>
        </w:rPr>
      </w:pPr>
      <w:r w:rsidRPr="0046592B">
        <w:rPr>
          <w:noProof w:val="0"/>
          <w:sz w:val="18"/>
          <w:lang w:val="fr-FR"/>
        </w:rPr>
        <w:t>4.0</w:t>
      </w:r>
    </w:p>
    <w:p w14:paraId="497AD4AD" w14:textId="77777777" w:rsidR="00797C52" w:rsidRPr="0046592B" w:rsidRDefault="000B1146">
      <w:pPr>
        <w:spacing w:before="173"/>
        <w:ind w:left="1542"/>
        <w:rPr>
          <w:noProof w:val="0"/>
          <w:sz w:val="18"/>
          <w:lang w:val="fr-FR"/>
        </w:rPr>
      </w:pPr>
      <w:r w:rsidRPr="0046592B">
        <w:rPr>
          <w:noProof w:val="0"/>
          <w:sz w:val="18"/>
          <w:lang w:val="fr-FR"/>
        </w:rPr>
        <w:t>3.0</w:t>
      </w:r>
    </w:p>
    <w:p w14:paraId="083DD6FB" w14:textId="77777777" w:rsidR="00797C52" w:rsidRPr="0046592B" w:rsidRDefault="000B1146">
      <w:pPr>
        <w:spacing w:before="172"/>
        <w:ind w:left="1542"/>
        <w:rPr>
          <w:noProof w:val="0"/>
          <w:sz w:val="18"/>
          <w:lang w:val="fr-FR"/>
        </w:rPr>
      </w:pPr>
      <w:r w:rsidRPr="0046592B">
        <w:rPr>
          <w:noProof w:val="0"/>
          <w:sz w:val="18"/>
          <w:lang w:val="fr-FR"/>
        </w:rPr>
        <w:t>2.0</w:t>
      </w:r>
    </w:p>
    <w:p w14:paraId="476CFE66" w14:textId="77777777" w:rsidR="00797C52" w:rsidRPr="0046592B" w:rsidRDefault="000B1146">
      <w:pPr>
        <w:spacing w:before="173"/>
        <w:ind w:left="1542"/>
        <w:rPr>
          <w:noProof w:val="0"/>
          <w:sz w:val="18"/>
          <w:lang w:val="fr-FR"/>
        </w:rPr>
      </w:pPr>
      <w:r w:rsidRPr="0046592B">
        <w:rPr>
          <w:noProof w:val="0"/>
          <w:sz w:val="18"/>
          <w:lang w:val="fr-FR"/>
        </w:rPr>
        <w:t>1.0</w:t>
      </w:r>
    </w:p>
    <w:p w14:paraId="3B687721" w14:textId="77777777" w:rsidR="00797C52" w:rsidRPr="0046592B" w:rsidRDefault="000B1146">
      <w:pPr>
        <w:tabs>
          <w:tab w:val="left" w:pos="3829"/>
          <w:tab w:val="left" w:pos="5197"/>
          <w:tab w:val="left" w:pos="6633"/>
          <w:tab w:val="left" w:pos="8054"/>
        </w:tabs>
        <w:spacing w:before="2"/>
        <w:ind w:left="2291"/>
        <w:rPr>
          <w:noProof w:val="0"/>
          <w:sz w:val="18"/>
          <w:lang w:val="fr-FR"/>
        </w:rPr>
      </w:pP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3"/>
          <w:sz w:val="18"/>
          <w:lang w:val="fr-FR"/>
        </w:rPr>
        <w:t xml:space="preserve"> </w:t>
      </w:r>
      <w:r w:rsidRPr="0046592B">
        <w:rPr>
          <w:noProof w:val="0"/>
          <w:sz w:val="18"/>
          <w:lang w:val="fr-FR"/>
        </w:rPr>
        <w:t>2017</w:t>
      </w:r>
      <w:r w:rsidRPr="0046592B">
        <w:rPr>
          <w:noProof w:val="0"/>
          <w:sz w:val="18"/>
          <w:lang w:val="fr-FR"/>
        </w:rPr>
        <w:tab/>
        <w:t>Mar-18</w:t>
      </w:r>
      <w:r w:rsidRPr="0046592B">
        <w:rPr>
          <w:noProof w:val="0"/>
          <w:sz w:val="18"/>
          <w:lang w:val="fr-FR"/>
        </w:rPr>
        <w:tab/>
      </w:r>
      <w:proofErr w:type="spellStart"/>
      <w:r w:rsidR="00800F85" w:rsidRPr="0046592B">
        <w:rPr>
          <w:noProof w:val="0"/>
          <w:sz w:val="18"/>
          <w:lang w:val="fr-FR"/>
        </w:rPr>
        <w:t>June</w:t>
      </w:r>
      <w:proofErr w:type="spellEnd"/>
      <w:r w:rsidRPr="0046592B">
        <w:rPr>
          <w:noProof w:val="0"/>
          <w:spacing w:val="-1"/>
          <w:sz w:val="18"/>
          <w:lang w:val="fr-FR"/>
        </w:rPr>
        <w:t xml:space="preserve"> </w:t>
      </w:r>
      <w:r w:rsidRPr="0046592B">
        <w:rPr>
          <w:noProof w:val="0"/>
          <w:sz w:val="18"/>
          <w:lang w:val="fr-FR"/>
        </w:rPr>
        <w:t>2018</w:t>
      </w:r>
      <w:r w:rsidRPr="0046592B">
        <w:rPr>
          <w:noProof w:val="0"/>
          <w:sz w:val="18"/>
          <w:lang w:val="fr-FR"/>
        </w:rPr>
        <w:tab/>
      </w:r>
      <w:r w:rsidR="00800F85" w:rsidRPr="0046592B">
        <w:rPr>
          <w:noProof w:val="0"/>
          <w:sz w:val="18"/>
          <w:lang w:val="fr-FR"/>
        </w:rPr>
        <w:t>Sept</w:t>
      </w:r>
      <w:r w:rsidRPr="0046592B">
        <w:rPr>
          <w:noProof w:val="0"/>
          <w:spacing w:val="-1"/>
          <w:sz w:val="18"/>
          <w:lang w:val="fr-FR"/>
        </w:rPr>
        <w:t xml:space="preserve"> </w:t>
      </w:r>
      <w:r w:rsidRPr="0046592B">
        <w:rPr>
          <w:noProof w:val="0"/>
          <w:sz w:val="18"/>
          <w:lang w:val="fr-FR"/>
        </w:rPr>
        <w:t>2018</w:t>
      </w:r>
      <w:r w:rsidRPr="0046592B">
        <w:rPr>
          <w:noProof w:val="0"/>
          <w:sz w:val="18"/>
          <w:lang w:val="fr-FR"/>
        </w:rPr>
        <w:tab/>
      </w: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2"/>
          <w:sz w:val="18"/>
          <w:lang w:val="fr-FR"/>
        </w:rPr>
        <w:t xml:space="preserve"> </w:t>
      </w:r>
      <w:r w:rsidRPr="0046592B">
        <w:rPr>
          <w:noProof w:val="0"/>
          <w:sz w:val="18"/>
          <w:lang w:val="fr-FR"/>
        </w:rPr>
        <w:t>2018</w:t>
      </w:r>
    </w:p>
    <w:p w14:paraId="31AF124B" w14:textId="77777777" w:rsidR="00797C52" w:rsidRPr="0046592B" w:rsidRDefault="00797C52">
      <w:pPr>
        <w:pStyle w:val="BodyText"/>
        <w:rPr>
          <w:noProof w:val="0"/>
          <w:sz w:val="20"/>
          <w:lang w:val="fr-FR"/>
        </w:rPr>
      </w:pPr>
    </w:p>
    <w:p w14:paraId="245D90E7" w14:textId="77777777" w:rsidR="00797C52" w:rsidRPr="0046592B" w:rsidRDefault="00797C52">
      <w:pPr>
        <w:pStyle w:val="BodyText"/>
        <w:spacing w:before="2"/>
        <w:rPr>
          <w:noProof w:val="0"/>
          <w:sz w:val="17"/>
          <w:lang w:val="fr-FR"/>
        </w:rPr>
      </w:pPr>
    </w:p>
    <w:p w14:paraId="348CB699" w14:textId="77777777" w:rsidR="00800F85" w:rsidRDefault="001074FB">
      <w:pPr>
        <w:spacing w:before="100" w:line="333" w:lineRule="auto"/>
        <w:ind w:left="2538" w:right="3258"/>
        <w:rPr>
          <w:noProof w:val="0"/>
          <w:sz w:val="18"/>
        </w:rPr>
      </w:pPr>
      <w:r>
        <w:rPr>
          <w:noProof w:val="0"/>
          <w:lang w:eastAsia="en-US" w:bidi="ar-SA"/>
        </w:rPr>
        <w:pict w14:anchorId="53B06009">
          <v:rect id="Rectangle_x0020_277" o:spid="_x0000_s1549" style="position:absolute;left:0;text-align:left;margin-left:175.25pt;margin-top:8pt;width:4.65pt;height:4.65pt;z-index:251868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" fillcolor="#7e7e7e" stroked="f">
            <w10:wrap anchorx="page"/>
          </v:rect>
        </w:pict>
      </w:r>
      <w:r>
        <w:rPr>
          <w:noProof w:val="0"/>
          <w:lang w:eastAsia="en-US" w:bidi="ar-SA"/>
        </w:rPr>
        <w:pict w14:anchorId="30612398">
          <v:rect id="Rectangle_x0020_276" o:spid="_x0000_s1548" style="position:absolute;left:0;text-align:left;margin-left:175.25pt;margin-top:22.3pt;width:4.65pt;height:4.65pt;z-index:251869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" fillcolor="red" stroked="f">
            <w10:wrap anchorx="page"/>
          </v:rect>
        </w:pict>
      </w:r>
      <w:r w:rsidR="00800F85">
        <w:rPr>
          <w:noProof w:val="0"/>
          <w:sz w:val="18"/>
        </w:rPr>
        <w:t>Partially insured deposits</w:t>
      </w:r>
      <w:r w:rsidR="000B1146" w:rsidRPr="002A50C8">
        <w:rPr>
          <w:noProof w:val="0"/>
          <w:sz w:val="18"/>
        </w:rPr>
        <w:t xml:space="preserve"> (depo</w:t>
      </w:r>
      <w:r w:rsidR="00800F85">
        <w:rPr>
          <w:noProof w:val="0"/>
          <w:sz w:val="18"/>
        </w:rPr>
        <w:t>s</w:t>
      </w:r>
      <w:r w:rsidR="000B1146" w:rsidRPr="002A50C8">
        <w:rPr>
          <w:noProof w:val="0"/>
          <w:sz w:val="18"/>
        </w:rPr>
        <w:t>it</w:t>
      </w:r>
      <w:r w:rsidR="00800F85">
        <w:rPr>
          <w:noProof w:val="0"/>
          <w:sz w:val="18"/>
        </w:rPr>
        <w:t>s larger than the coverage limit</w:t>
      </w:r>
      <w:r w:rsidR="000B1146" w:rsidRPr="002A50C8">
        <w:rPr>
          <w:noProof w:val="0"/>
          <w:sz w:val="18"/>
        </w:rPr>
        <w:t>)</w:t>
      </w:r>
    </w:p>
    <w:p w14:paraId="1545ECC4" w14:textId="77777777" w:rsidR="00797C52" w:rsidRPr="002A50C8" w:rsidRDefault="00800F85">
      <w:pPr>
        <w:spacing w:before="100" w:line="333" w:lineRule="auto"/>
        <w:ind w:left="2538" w:right="3258"/>
        <w:rPr>
          <w:noProof w:val="0"/>
          <w:sz w:val="18"/>
        </w:rPr>
      </w:pPr>
      <w:r>
        <w:rPr>
          <w:noProof w:val="0"/>
          <w:sz w:val="18"/>
        </w:rPr>
        <w:t xml:space="preserve">Fully insured deposits </w:t>
      </w:r>
      <w:r w:rsidR="000B1146" w:rsidRPr="002A50C8">
        <w:rPr>
          <w:noProof w:val="0"/>
          <w:sz w:val="18"/>
        </w:rPr>
        <w:t>(depo</w:t>
      </w:r>
      <w:r>
        <w:rPr>
          <w:noProof w:val="0"/>
          <w:sz w:val="18"/>
        </w:rPr>
        <w:t>s</w:t>
      </w:r>
      <w:r w:rsidR="000B1146" w:rsidRPr="002A50C8">
        <w:rPr>
          <w:noProof w:val="0"/>
          <w:sz w:val="18"/>
        </w:rPr>
        <w:t>it</w:t>
      </w:r>
      <w:r>
        <w:rPr>
          <w:noProof w:val="0"/>
          <w:sz w:val="18"/>
        </w:rPr>
        <w:t xml:space="preserve">s between </w:t>
      </w:r>
      <w:r w:rsidR="000B1146" w:rsidRPr="002A50C8">
        <w:rPr>
          <w:noProof w:val="0"/>
          <w:sz w:val="18"/>
        </w:rPr>
        <w:t xml:space="preserve">101-2 </w:t>
      </w:r>
      <w:proofErr w:type="spellStart"/>
      <w:r w:rsidR="000B1146" w:rsidRPr="002A50C8">
        <w:rPr>
          <w:noProof w:val="0"/>
          <w:sz w:val="18"/>
        </w:rPr>
        <w:t>mln</w:t>
      </w:r>
      <w:proofErr w:type="spellEnd"/>
      <w:r w:rsidR="000B1146" w:rsidRPr="002A50C8">
        <w:rPr>
          <w:noProof w:val="0"/>
          <w:sz w:val="18"/>
        </w:rPr>
        <w:t>)</w:t>
      </w:r>
    </w:p>
    <w:p w14:paraId="3698E53C" w14:textId="77777777" w:rsidR="00797C52" w:rsidRPr="002A50C8" w:rsidRDefault="00797C52">
      <w:pPr>
        <w:spacing w:line="333" w:lineRule="auto"/>
        <w:rPr>
          <w:noProof w:val="0"/>
          <w:sz w:val="18"/>
        </w:rPr>
        <w:sectPr w:rsidR="00797C52" w:rsidRPr="002A50C8">
          <w:pgSz w:w="11910" w:h="16840"/>
          <w:pgMar w:top="1860" w:right="0" w:bottom="1220" w:left="1100" w:header="814" w:footer="1027" w:gutter="0"/>
          <w:cols w:space="720"/>
        </w:sectPr>
      </w:pPr>
    </w:p>
    <w:p w14:paraId="229EF3F5" w14:textId="77777777" w:rsidR="00797C52" w:rsidRPr="002A50C8" w:rsidRDefault="00797C52">
      <w:pPr>
        <w:pStyle w:val="BodyText"/>
        <w:rPr>
          <w:noProof w:val="0"/>
          <w:sz w:val="20"/>
        </w:rPr>
      </w:pPr>
    </w:p>
    <w:p w14:paraId="4701CA95" w14:textId="77777777" w:rsidR="00797C52" w:rsidRPr="002A50C8" w:rsidRDefault="00797C52">
      <w:pPr>
        <w:pStyle w:val="BodyText"/>
        <w:spacing w:before="6"/>
        <w:rPr>
          <w:noProof w:val="0"/>
          <w:sz w:val="23"/>
        </w:rPr>
      </w:pPr>
    </w:p>
    <w:p w14:paraId="2AC58208" w14:textId="77777777" w:rsidR="00797C52" w:rsidRPr="002A50C8" w:rsidRDefault="006643CF">
      <w:pPr>
        <w:pStyle w:val="BodyText"/>
        <w:spacing w:line="360" w:lineRule="auto"/>
        <w:ind w:left="340" w:right="1444"/>
        <w:jc w:val="both"/>
        <w:rPr>
          <w:noProof w:val="0"/>
        </w:rPr>
      </w:pPr>
      <w:r w:rsidRPr="002A50C8">
        <w:rPr>
          <w:noProof w:val="0"/>
        </w:rPr>
        <w:t xml:space="preserve">The number of depositors holding deposits up to ALL 2 million at the end of December 2018 is 12,969. These depositors make up </w:t>
      </w:r>
      <w:r w:rsidR="003E4D06">
        <w:rPr>
          <w:noProof w:val="0"/>
        </w:rPr>
        <w:t xml:space="preserve">for </w:t>
      </w:r>
      <w:r w:rsidRPr="002A50C8">
        <w:rPr>
          <w:noProof w:val="0"/>
        </w:rPr>
        <w:t xml:space="preserve">91% of the total depositors benefiting from the deposit insurance scheme. The number of depositors holding deposits in </w:t>
      </w:r>
      <w:r w:rsidR="003E4D06">
        <w:rPr>
          <w:noProof w:val="0"/>
        </w:rPr>
        <w:t>an</w:t>
      </w:r>
      <w:r w:rsidRPr="002A50C8">
        <w:rPr>
          <w:noProof w:val="0"/>
        </w:rPr>
        <w:t xml:space="preserve"> amount over </w:t>
      </w:r>
      <w:r w:rsidR="003E4D06" w:rsidRPr="002A50C8">
        <w:rPr>
          <w:noProof w:val="0"/>
        </w:rPr>
        <w:t xml:space="preserve">ALL </w:t>
      </w:r>
      <w:r w:rsidRPr="002A50C8">
        <w:rPr>
          <w:noProof w:val="0"/>
        </w:rPr>
        <w:t xml:space="preserve">2 million at the end of December 2018 is 1,223, making up </w:t>
      </w:r>
      <w:r w:rsidR="003E4D06">
        <w:rPr>
          <w:noProof w:val="0"/>
        </w:rPr>
        <w:t xml:space="preserve">for </w:t>
      </w:r>
      <w:r w:rsidRPr="002A50C8">
        <w:rPr>
          <w:noProof w:val="0"/>
        </w:rPr>
        <w:t>9% of the total depositors benefiting from the scheme</w:t>
      </w:r>
      <w:r w:rsidR="000B1146" w:rsidRPr="002A50C8">
        <w:rPr>
          <w:noProof w:val="0"/>
        </w:rPr>
        <w:t>.</w:t>
      </w:r>
    </w:p>
    <w:p w14:paraId="761A46D1" w14:textId="77777777" w:rsidR="00797C52" w:rsidRPr="002A50C8" w:rsidRDefault="001074FB">
      <w:pPr>
        <w:spacing w:before="259"/>
        <w:ind w:left="3077"/>
        <w:rPr>
          <w:i/>
          <w:noProof w:val="0"/>
          <w:sz w:val="26"/>
        </w:rPr>
      </w:pPr>
      <w:r>
        <w:rPr>
          <w:noProof w:val="0"/>
          <w:lang w:eastAsia="en-US" w:bidi="ar-SA"/>
        </w:rPr>
        <w:pict w14:anchorId="199F4E65">
          <v:shape id="Text_x0020_Box_x0020_275" o:spid="_x0000_s1274" type="#_x0000_t202" style="position:absolute;left:0;text-align:left;margin-left:288.25pt;margin-top:95.5pt;width:27.4pt;height:7.9pt;z-index:251898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" fillcolor="#7e7e7e" stroked="f">
            <v:textbox style="mso-next-textbox:#Text_x0020_Box_x0020_275" inset="0,0,0,0">
              <w:txbxContent>
                <w:p w14:paraId="7A224DFF" w14:textId="77777777" w:rsidR="001074FB" w:rsidRDefault="001074FB">
                  <w:pPr>
                    <w:spacing w:line="116" w:lineRule="exact"/>
                    <w:ind w:left="105"/>
                    <w:rPr>
                      <w:b/>
                      <w:sz w:val="16"/>
                    </w:rPr>
                  </w:pPr>
                  <w:r>
                    <w:rPr>
                      <w:b/>
                      <w:color w:val="FFFFFF"/>
                      <w:sz w:val="16"/>
                    </w:rPr>
                    <w:t>1,112</w:t>
                  </w:r>
                </w:p>
              </w:txbxContent>
            </v:textbox>
            <w10:wrap anchorx="page"/>
          </v:shape>
        </w:pict>
      </w:r>
      <w:r>
        <w:rPr>
          <w:noProof w:val="0"/>
          <w:lang w:eastAsia="en-US" w:bidi="ar-SA"/>
        </w:rPr>
        <w:pict w14:anchorId="0F8F39CF">
          <v:shape id="Text_x0020_Box_x0020_274" o:spid="_x0000_s1275" type="#_x0000_t202" style="position:absolute;left:0;text-align:left;margin-left:219.6pt;margin-top:95.5pt;width:27.5pt;height:8.15pt;z-index:251899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" fillcolor="#7e7e7e" stroked="f">
            <v:textbox style="mso-next-textbox:#Text_x0020_Box_x0020_274" inset="0,0,0,0">
              <w:txbxContent>
                <w:p w14:paraId="3ECFFCAB" w14:textId="77777777" w:rsidR="001074FB" w:rsidRDefault="001074FB">
                  <w:pPr>
                    <w:spacing w:line="162" w:lineRule="exact"/>
                    <w:ind w:left="105"/>
                    <w:rPr>
                      <w:b/>
                      <w:sz w:val="16"/>
                    </w:rPr>
                  </w:pPr>
                  <w:r>
                    <w:rPr>
                      <w:b/>
                      <w:color w:val="FFFFFF"/>
                      <w:sz w:val="16"/>
                    </w:rPr>
                    <w:t>1,104</w:t>
                  </w:r>
                </w:p>
              </w:txbxContent>
            </v:textbox>
            <w10:wrap anchorx="page"/>
          </v:shape>
        </w:pict>
      </w:r>
      <w:r>
        <w:rPr>
          <w:noProof w:val="0"/>
          <w:lang w:eastAsia="en-US" w:bidi="ar-SA"/>
        </w:rPr>
        <w:pict w14:anchorId="04A967C2">
          <v:shape id="Text_x0020_Box_x0020_273" o:spid="_x0000_s1276" type="#_x0000_t202" style="position:absolute;left:0;text-align:left;margin-left:150.95pt;margin-top:95.5pt;width:27.5pt;height:8.15pt;z-index:251900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" fillcolor="#7e7e7e" stroked="f">
            <v:textbox style="mso-next-textbox:#Text_x0020_Box_x0020_273" inset="0,0,0,0">
              <w:txbxContent>
                <w:p w14:paraId="0E277AD0" w14:textId="77777777" w:rsidR="001074FB" w:rsidRDefault="001074FB">
                  <w:pPr>
                    <w:spacing w:before="13" w:line="149" w:lineRule="exact"/>
                    <w:ind w:left="105"/>
                    <w:rPr>
                      <w:b/>
                      <w:sz w:val="16"/>
                    </w:rPr>
                  </w:pPr>
                  <w:r>
                    <w:rPr>
                      <w:b/>
                      <w:color w:val="FFFFFF"/>
                      <w:sz w:val="16"/>
                    </w:rPr>
                    <w:t>1,079</w:t>
                  </w:r>
                </w:p>
              </w:txbxContent>
            </v:textbox>
            <w10:wrap anchorx="page"/>
          </v:shape>
        </w:pict>
      </w:r>
      <w:r>
        <w:rPr>
          <w:noProof w:val="0"/>
          <w:lang w:eastAsia="en-US" w:bidi="ar-SA"/>
        </w:rPr>
        <w:pict w14:anchorId="71FE41BC">
          <v:shape id="Text_x0020_Box_x0020_272" o:spid="_x0000_s1277" type="#_x0000_t202" style="position:absolute;left:0;text-align:left;margin-left:425.4pt;margin-top:87.55pt;width:27.5pt;height:9.9pt;z-index:2519019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" fillcolor="#7e7e7e" stroked="f">
            <v:textbox style="mso-next-textbox:#Text_x0020_Box_x0020_272" inset="0,0,0,0">
              <w:txbxContent>
                <w:p w14:paraId="4673AF6F" w14:textId="77777777" w:rsidR="001074FB" w:rsidRDefault="001074FB">
                  <w:pPr>
                    <w:spacing w:line="166" w:lineRule="exact"/>
                    <w:ind w:left="107"/>
                    <w:rPr>
                      <w:b/>
                      <w:sz w:val="16"/>
                    </w:rPr>
                  </w:pPr>
                  <w:r>
                    <w:rPr>
                      <w:b/>
                      <w:color w:val="FFFFFF"/>
                      <w:sz w:val="16"/>
                    </w:rPr>
                    <w:t>1,223</w:t>
                  </w:r>
                </w:p>
              </w:txbxContent>
            </v:textbox>
            <w10:wrap anchorx="page"/>
          </v:shape>
        </w:pict>
      </w:r>
      <w:r>
        <w:rPr>
          <w:noProof w:val="0"/>
          <w:lang w:eastAsia="en-US" w:bidi="ar-SA"/>
        </w:rPr>
        <w:pict w14:anchorId="422CB558">
          <v:shape id="Text_x0020_Box_x0020_271" o:spid="_x0000_s1278" type="#_x0000_t202" style="position:absolute;left:0;text-align:left;margin-left:356.9pt;margin-top:87.55pt;width:27.4pt;height:9.9pt;z-index:251902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" fillcolor="#7e7e7e" stroked="f">
            <v:textbox style="mso-next-textbox:#Text_x0020_Box_x0020_271" inset="0,0,0,0">
              <w:txbxContent>
                <w:p w14:paraId="1D1F081E" w14:textId="77777777" w:rsidR="001074FB" w:rsidRDefault="001074FB">
                  <w:pPr>
                    <w:spacing w:before="43" w:line="154" w:lineRule="exact"/>
                    <w:ind w:left="105"/>
                    <w:rPr>
                      <w:b/>
                      <w:sz w:val="16"/>
                    </w:rPr>
                  </w:pPr>
                  <w:r>
                    <w:rPr>
                      <w:b/>
                      <w:color w:val="FFFFFF"/>
                      <w:sz w:val="16"/>
                    </w:rPr>
                    <w:t>1,185</w:t>
                  </w:r>
                </w:p>
              </w:txbxContent>
            </v:textbox>
            <w10:wrap anchorx="page"/>
          </v:shape>
        </w:pict>
      </w:r>
      <w:r w:rsidR="000B32CE">
        <w:rPr>
          <w:i/>
          <w:noProof w:val="0"/>
          <w:color w:val="FF0000"/>
          <w:sz w:val="26"/>
        </w:rPr>
        <w:t>Graph</w:t>
      </w:r>
      <w:r w:rsidR="000B1146" w:rsidRPr="002A50C8">
        <w:rPr>
          <w:i/>
          <w:noProof w:val="0"/>
          <w:color w:val="FF0000"/>
          <w:sz w:val="26"/>
        </w:rPr>
        <w:t xml:space="preserve"> 22. Num</w:t>
      </w:r>
      <w:r w:rsidR="00800F85">
        <w:rPr>
          <w:i/>
          <w:noProof w:val="0"/>
          <w:color w:val="FF0000"/>
          <w:sz w:val="26"/>
        </w:rPr>
        <w:t xml:space="preserve">ber of insured depositors during </w:t>
      </w:r>
      <w:r w:rsidR="000B1146" w:rsidRPr="002A50C8">
        <w:rPr>
          <w:i/>
          <w:noProof w:val="0"/>
          <w:color w:val="FF0000"/>
          <w:sz w:val="26"/>
        </w:rPr>
        <w:t xml:space="preserve">2018 </w:t>
      </w:r>
      <w:r w:rsidR="00800F85">
        <w:rPr>
          <w:i/>
          <w:noProof w:val="0"/>
          <w:color w:val="FF0000"/>
          <w:sz w:val="26"/>
        </w:rPr>
        <w:t>per quarter</w:t>
      </w:r>
    </w:p>
    <w:p w14:paraId="691BBEED" w14:textId="77777777" w:rsidR="00797C52" w:rsidRPr="002A50C8" w:rsidRDefault="00797C52">
      <w:pPr>
        <w:pStyle w:val="BodyText"/>
        <w:rPr>
          <w:i/>
          <w:noProof w:val="0"/>
          <w:sz w:val="20"/>
        </w:rPr>
      </w:pPr>
    </w:p>
    <w:p w14:paraId="687885CD" w14:textId="77777777" w:rsidR="00797C52" w:rsidRPr="002A50C8" w:rsidRDefault="00797C52">
      <w:pPr>
        <w:pStyle w:val="BodyText"/>
        <w:rPr>
          <w:i/>
          <w:noProof w:val="0"/>
          <w:sz w:val="20"/>
        </w:rPr>
      </w:pPr>
    </w:p>
    <w:p w14:paraId="72B20567" w14:textId="77777777" w:rsidR="00797C52" w:rsidRPr="002A50C8" w:rsidRDefault="00797C52">
      <w:pPr>
        <w:pStyle w:val="BodyText"/>
        <w:rPr>
          <w:i/>
          <w:noProof w:val="0"/>
          <w:sz w:val="20"/>
        </w:rPr>
      </w:pPr>
    </w:p>
    <w:p w14:paraId="32862AE4" w14:textId="77777777" w:rsidR="00797C52" w:rsidRPr="002A50C8" w:rsidRDefault="00797C52">
      <w:pPr>
        <w:pStyle w:val="BodyText"/>
        <w:rPr>
          <w:i/>
          <w:noProof w:val="0"/>
          <w:sz w:val="20"/>
        </w:rPr>
      </w:pPr>
    </w:p>
    <w:p w14:paraId="60284B03" w14:textId="77777777" w:rsidR="00797C52" w:rsidRPr="002A50C8" w:rsidRDefault="00797C52">
      <w:pPr>
        <w:pStyle w:val="BodyText"/>
        <w:rPr>
          <w:i/>
          <w:noProof w:val="0"/>
          <w:sz w:val="20"/>
        </w:rPr>
      </w:pPr>
    </w:p>
    <w:p w14:paraId="04D2984C" w14:textId="77777777" w:rsidR="00797C52" w:rsidRPr="002A50C8" w:rsidRDefault="001074FB">
      <w:pPr>
        <w:pStyle w:val="BodyText"/>
        <w:spacing w:before="4"/>
        <w:rPr>
          <w:i/>
          <w:noProof w:val="0"/>
          <w:sz w:val="19"/>
        </w:rPr>
      </w:pPr>
      <w:r>
        <w:rPr>
          <w:noProof w:val="0"/>
          <w:lang w:eastAsia="en-US" w:bidi="ar-SA"/>
        </w:rPr>
        <w:pict w14:anchorId="4835C81C">
          <v:shape id="Text_x0020_Box_x0020_270" o:spid="_x0000_s1279" type="#_x0000_t202" style="position:absolute;margin-left:150.95pt;margin-top:18.5pt;width:27.5pt;height:86.55pt;z-index:-251425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" fillcolor="red" stroked="f">
            <v:textbox style="mso-next-textbox:#Text_x0020_Box_x0020_270" inset="0,0,0,0">
              <w:txbxContent>
                <w:p w14:paraId="3C7BC181" w14:textId="77777777" w:rsidR="001074FB" w:rsidRDefault="001074FB">
                  <w:pPr>
                    <w:pStyle w:val="BodyText"/>
                    <w:rPr>
                      <w:i/>
                      <w:sz w:val="18"/>
                    </w:rPr>
                  </w:pPr>
                </w:p>
                <w:p w14:paraId="72BB43FB" w14:textId="77777777" w:rsidR="001074FB" w:rsidRDefault="001074FB">
                  <w:pPr>
                    <w:pStyle w:val="BodyText"/>
                    <w:rPr>
                      <w:i/>
                      <w:sz w:val="18"/>
                    </w:rPr>
                  </w:pPr>
                </w:p>
                <w:p w14:paraId="152BF763" w14:textId="77777777" w:rsidR="001074FB" w:rsidRDefault="001074FB">
                  <w:pPr>
                    <w:pStyle w:val="BodyText"/>
                    <w:rPr>
                      <w:i/>
                      <w:sz w:val="18"/>
                    </w:rPr>
                  </w:pPr>
                </w:p>
                <w:p w14:paraId="52BE468A" w14:textId="77777777" w:rsidR="001074FB" w:rsidRDefault="001074FB">
                  <w:pPr>
                    <w:pStyle w:val="BodyText"/>
                    <w:spacing w:before="5"/>
                    <w:rPr>
                      <w:i/>
                      <w:sz w:val="15"/>
                    </w:rPr>
                  </w:pPr>
                </w:p>
                <w:p w14:paraId="68A4F119" w14:textId="77777777" w:rsidR="001074FB" w:rsidRDefault="001074FB">
                  <w:pPr>
                    <w:ind w:left="69"/>
                    <w:rPr>
                      <w:b/>
                      <w:sz w:val="16"/>
                    </w:rPr>
                  </w:pPr>
                  <w:r>
                    <w:rPr>
                      <w:b/>
                      <w:color w:val="FFFFFF"/>
                      <w:sz w:val="16"/>
                    </w:rPr>
                    <w:t>11,935</w:t>
                  </w:r>
                </w:p>
              </w:txbxContent>
            </v:textbox>
            <w10:wrap type="topAndBottom" anchorx="page"/>
          </v:shape>
        </w:pict>
      </w:r>
      <w:r>
        <w:rPr>
          <w:noProof w:val="0"/>
          <w:lang w:eastAsia="en-US" w:bidi="ar-SA"/>
        </w:rPr>
        <w:pict w14:anchorId="524ABD87">
          <v:shape id="Text_x0020_Box_x0020_269" o:spid="_x0000_s1280" type="#_x0000_t202" style="position:absolute;margin-left:219.6pt;margin-top:18.5pt;width:27.5pt;height:86.55pt;z-index:-251424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" fillcolor="red" stroked="f">
            <v:textbox style="mso-next-textbox:#Text_x0020_Box_x0020_269" inset="0,0,0,0">
              <w:txbxContent>
                <w:p w14:paraId="2AD89F7C" w14:textId="77777777" w:rsidR="001074FB" w:rsidRDefault="001074FB">
                  <w:pPr>
                    <w:pStyle w:val="BodyText"/>
                    <w:rPr>
                      <w:i/>
                      <w:sz w:val="18"/>
                    </w:rPr>
                  </w:pPr>
                </w:p>
                <w:p w14:paraId="536B3448" w14:textId="77777777" w:rsidR="001074FB" w:rsidRDefault="001074FB">
                  <w:pPr>
                    <w:pStyle w:val="BodyText"/>
                    <w:rPr>
                      <w:i/>
                      <w:sz w:val="18"/>
                    </w:rPr>
                  </w:pPr>
                </w:p>
                <w:p w14:paraId="52C19EFF" w14:textId="77777777" w:rsidR="001074FB" w:rsidRDefault="001074FB">
                  <w:pPr>
                    <w:pStyle w:val="BodyText"/>
                    <w:rPr>
                      <w:i/>
                      <w:sz w:val="18"/>
                    </w:rPr>
                  </w:pPr>
                </w:p>
                <w:p w14:paraId="68FD8B9A" w14:textId="77777777" w:rsidR="001074FB" w:rsidRDefault="001074FB">
                  <w:pPr>
                    <w:pStyle w:val="BodyText"/>
                    <w:spacing w:before="1"/>
                    <w:rPr>
                      <w:i/>
                      <w:sz w:val="14"/>
                    </w:rPr>
                  </w:pPr>
                </w:p>
                <w:p w14:paraId="61E19385" w14:textId="77777777" w:rsidR="001074FB" w:rsidRDefault="001074FB">
                  <w:pPr>
                    <w:spacing w:before="1"/>
                    <w:ind w:left="69"/>
                    <w:rPr>
                      <w:b/>
                      <w:sz w:val="16"/>
                    </w:rPr>
                  </w:pPr>
                  <w:r>
                    <w:rPr>
                      <w:b/>
                      <w:color w:val="FFFFFF"/>
                      <w:sz w:val="16"/>
                    </w:rPr>
                    <w:t>12,107</w:t>
                  </w:r>
                </w:p>
              </w:txbxContent>
            </v:textbox>
            <w10:wrap type="topAndBottom" anchorx="page"/>
          </v:shape>
        </w:pict>
      </w:r>
      <w:r>
        <w:rPr>
          <w:noProof w:val="0"/>
          <w:lang w:eastAsia="en-US" w:bidi="ar-SA"/>
        </w:rPr>
        <w:pict w14:anchorId="1855B857">
          <v:shape id="Text_x0020_Box_x0020_268" o:spid="_x0000_s1281" type="#_x0000_t202" style="position:absolute;margin-left:288.25pt;margin-top:18.25pt;width:27.4pt;height:86.8pt;z-index:-251423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" fillcolor="red" stroked="f">
            <v:textbox style="mso-next-textbox:#Text_x0020_Box_x0020_268" inset="0,0,0,0">
              <w:txbxContent>
                <w:p w14:paraId="684E3529" w14:textId="77777777" w:rsidR="001074FB" w:rsidRDefault="001074FB">
                  <w:pPr>
                    <w:pStyle w:val="BodyText"/>
                    <w:rPr>
                      <w:i/>
                      <w:sz w:val="18"/>
                    </w:rPr>
                  </w:pPr>
                </w:p>
                <w:p w14:paraId="1B5A5C5C" w14:textId="77777777" w:rsidR="001074FB" w:rsidRDefault="001074FB">
                  <w:pPr>
                    <w:pStyle w:val="BodyText"/>
                    <w:rPr>
                      <w:i/>
                      <w:sz w:val="18"/>
                    </w:rPr>
                  </w:pPr>
                </w:p>
                <w:p w14:paraId="7495EF90" w14:textId="77777777" w:rsidR="001074FB" w:rsidRDefault="001074FB">
                  <w:pPr>
                    <w:pStyle w:val="BodyText"/>
                    <w:rPr>
                      <w:i/>
                      <w:sz w:val="18"/>
                    </w:rPr>
                  </w:pPr>
                </w:p>
                <w:p w14:paraId="371465B8" w14:textId="77777777" w:rsidR="001074FB" w:rsidRDefault="001074FB">
                  <w:pPr>
                    <w:spacing w:before="143"/>
                    <w:ind w:left="69"/>
                    <w:rPr>
                      <w:b/>
                      <w:sz w:val="16"/>
                    </w:rPr>
                  </w:pPr>
                  <w:r>
                    <w:rPr>
                      <w:b/>
                      <w:color w:val="FFFFFF"/>
                      <w:sz w:val="16"/>
                    </w:rPr>
                    <w:t>12,388</w:t>
                  </w:r>
                </w:p>
              </w:txbxContent>
            </v:textbox>
            <w10:wrap type="topAndBottom" anchorx="page"/>
          </v:shape>
        </w:pict>
      </w:r>
      <w:r>
        <w:rPr>
          <w:noProof w:val="0"/>
          <w:lang w:eastAsia="en-US" w:bidi="ar-SA"/>
        </w:rPr>
        <w:pict w14:anchorId="2B8DA258">
          <v:shape id="Text_x0020_Box_x0020_267" o:spid="_x0000_s1282" type="#_x0000_t202" style="position:absolute;margin-left:356.9pt;margin-top:12.3pt;width:27.4pt;height:92.8pt;z-index:-251422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" fillcolor="red" stroked="f">
            <v:textbox style="mso-next-textbox:#Text_x0020_Box_x0020_267" inset="0,0,0,0">
              <w:txbxContent>
                <w:p w14:paraId="1E2B3A03" w14:textId="77777777" w:rsidR="001074FB" w:rsidRDefault="001074FB">
                  <w:pPr>
                    <w:pStyle w:val="BodyText"/>
                    <w:rPr>
                      <w:i/>
                      <w:sz w:val="18"/>
                    </w:rPr>
                  </w:pPr>
                </w:p>
                <w:p w14:paraId="7B5D4633" w14:textId="77777777" w:rsidR="001074FB" w:rsidRDefault="001074FB">
                  <w:pPr>
                    <w:pStyle w:val="BodyText"/>
                    <w:rPr>
                      <w:i/>
                      <w:sz w:val="18"/>
                    </w:rPr>
                  </w:pPr>
                </w:p>
                <w:p w14:paraId="445B0CCF" w14:textId="77777777" w:rsidR="001074FB" w:rsidRDefault="001074FB">
                  <w:pPr>
                    <w:pStyle w:val="BodyText"/>
                    <w:rPr>
                      <w:i/>
                      <w:sz w:val="18"/>
                    </w:rPr>
                  </w:pPr>
                </w:p>
                <w:p w14:paraId="74074BD2" w14:textId="77777777" w:rsidR="001074FB" w:rsidRDefault="001074FB">
                  <w:pPr>
                    <w:pStyle w:val="BodyText"/>
                    <w:spacing w:before="1"/>
                    <w:rPr>
                      <w:i/>
                      <w:sz w:val="21"/>
                    </w:rPr>
                  </w:pPr>
                </w:p>
                <w:p w14:paraId="56F4A356" w14:textId="77777777" w:rsidR="001074FB" w:rsidRDefault="001074FB">
                  <w:pPr>
                    <w:ind w:left="69"/>
                    <w:rPr>
                      <w:b/>
                      <w:sz w:val="16"/>
                    </w:rPr>
                  </w:pPr>
                  <w:r>
                    <w:rPr>
                      <w:b/>
                      <w:color w:val="FFFFFF"/>
                      <w:sz w:val="16"/>
                    </w:rPr>
                    <w:t>12,636</w:t>
                  </w:r>
                </w:p>
              </w:txbxContent>
            </v:textbox>
            <w10:wrap type="topAndBottom" anchorx="page"/>
          </v:shape>
        </w:pict>
      </w:r>
      <w:r>
        <w:rPr>
          <w:noProof w:val="0"/>
          <w:lang w:eastAsia="en-US" w:bidi="ar-SA"/>
        </w:rPr>
        <w:pict w14:anchorId="7399E168">
          <v:shape id="Text_x0020_Box_x0020_266" o:spid="_x0000_s1283" type="#_x0000_t202" style="position:absolute;margin-left:425.4pt;margin-top:12.3pt;width:27.5pt;height:92.8pt;z-index:-251421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" fillcolor="red" stroked="f">
            <v:textbox style="mso-next-textbox:#Text_x0020_Box_x0020_266" inset="0,0,0,0">
              <w:txbxContent>
                <w:p w14:paraId="447B1FF5" w14:textId="77777777" w:rsidR="001074FB" w:rsidRDefault="001074FB">
                  <w:pPr>
                    <w:pStyle w:val="BodyText"/>
                    <w:rPr>
                      <w:i/>
                      <w:sz w:val="18"/>
                    </w:rPr>
                  </w:pPr>
                </w:p>
                <w:p w14:paraId="4285CE4D" w14:textId="77777777" w:rsidR="001074FB" w:rsidRDefault="001074FB">
                  <w:pPr>
                    <w:pStyle w:val="BodyText"/>
                    <w:rPr>
                      <w:i/>
                      <w:sz w:val="18"/>
                    </w:rPr>
                  </w:pPr>
                </w:p>
                <w:p w14:paraId="224837B7" w14:textId="77777777" w:rsidR="001074FB" w:rsidRDefault="001074FB">
                  <w:pPr>
                    <w:pStyle w:val="BodyText"/>
                    <w:rPr>
                      <w:i/>
                      <w:sz w:val="18"/>
                    </w:rPr>
                  </w:pPr>
                </w:p>
                <w:p w14:paraId="478E35DB" w14:textId="77777777" w:rsidR="001074FB" w:rsidRDefault="001074FB">
                  <w:pPr>
                    <w:pStyle w:val="BodyText"/>
                    <w:spacing w:before="6"/>
                    <w:rPr>
                      <w:i/>
                      <w:sz w:val="18"/>
                    </w:rPr>
                  </w:pPr>
                </w:p>
                <w:p w14:paraId="35B4EC40" w14:textId="77777777" w:rsidR="001074FB" w:rsidRDefault="001074FB">
                  <w:pPr>
                    <w:ind w:left="71"/>
                    <w:rPr>
                      <w:b/>
                      <w:sz w:val="16"/>
                    </w:rPr>
                  </w:pPr>
                  <w:r>
                    <w:rPr>
                      <w:b/>
                      <w:color w:val="FFFFFF"/>
                      <w:sz w:val="16"/>
                    </w:rPr>
                    <w:t>12,969</w:t>
                  </w:r>
                </w:p>
              </w:txbxContent>
            </v:textbox>
            <w10:wrap type="topAndBottom" anchorx="page"/>
          </v:shape>
        </w:pict>
      </w:r>
    </w:p>
    <w:p w14:paraId="1E2945CC" w14:textId="77777777" w:rsidR="00797C52" w:rsidRPr="002A50C8" w:rsidRDefault="001074FB">
      <w:pPr>
        <w:pStyle w:val="BodyText"/>
        <w:spacing w:line="20" w:lineRule="exact"/>
        <w:ind w:left="1499"/>
        <w:rPr>
          <w:noProof w:val="0"/>
          <w:sz w:val="2"/>
        </w:rPr>
      </w:pPr>
      <w:r>
        <w:rPr>
          <w:noProof w:val="0"/>
          <w:sz w:val="2"/>
          <w:lang w:eastAsia="en-US" w:bidi="ar-SA"/>
        </w:rPr>
      </w:r>
      <w:r>
        <w:rPr>
          <w:noProof w:val="0"/>
          <w:sz w:val="2"/>
          <w:lang w:eastAsia="en-US" w:bidi="ar-SA"/>
        </w:rPr>
        <w:pict w14:anchorId="707C010C">
          <v:group id="Group_x0020_264" o:spid="_x0000_s1546" style="width:343.1pt;height:.75pt;mso-position-horizontal-relative:char;mso-position-vertical-relative:line" coordsize="6862,15">
            <v:line id="Line_x0020_265" o:spid="_x0000_s1547" style="position:absolute;visibility:visible" from="0,8" to="68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w10:wrap type="none"/>
            <w10:anchorlock/>
          </v:group>
        </w:pict>
      </w:r>
    </w:p>
    <w:p w14:paraId="306760B4" w14:textId="77777777" w:rsidR="00797C52" w:rsidRPr="0046592B" w:rsidRDefault="000B1146">
      <w:pPr>
        <w:tabs>
          <w:tab w:val="left" w:pos="3323"/>
          <w:tab w:val="left" w:pos="4622"/>
          <w:tab w:val="left" w:pos="5991"/>
          <w:tab w:val="left" w:pos="7343"/>
        </w:tabs>
        <w:spacing w:before="73"/>
        <w:ind w:left="1853"/>
        <w:rPr>
          <w:noProof w:val="0"/>
          <w:sz w:val="18"/>
          <w:lang w:val="fr-FR"/>
        </w:rPr>
      </w:pP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3"/>
          <w:sz w:val="18"/>
          <w:lang w:val="fr-FR"/>
        </w:rPr>
        <w:t xml:space="preserve"> </w:t>
      </w:r>
      <w:r w:rsidRPr="0046592B">
        <w:rPr>
          <w:noProof w:val="0"/>
          <w:sz w:val="18"/>
          <w:lang w:val="fr-FR"/>
        </w:rPr>
        <w:t>2017</w:t>
      </w:r>
      <w:r w:rsidRPr="0046592B">
        <w:rPr>
          <w:noProof w:val="0"/>
          <w:sz w:val="18"/>
          <w:lang w:val="fr-FR"/>
        </w:rPr>
        <w:tab/>
        <w:t>Mar-18</w:t>
      </w:r>
      <w:r w:rsidRPr="0046592B">
        <w:rPr>
          <w:noProof w:val="0"/>
          <w:sz w:val="18"/>
          <w:lang w:val="fr-FR"/>
        </w:rPr>
        <w:tab/>
      </w:r>
      <w:proofErr w:type="spellStart"/>
      <w:r w:rsidR="00800F85" w:rsidRPr="0046592B">
        <w:rPr>
          <w:noProof w:val="0"/>
          <w:sz w:val="18"/>
          <w:lang w:val="fr-FR"/>
        </w:rPr>
        <w:t>June</w:t>
      </w:r>
      <w:proofErr w:type="spellEnd"/>
      <w:r w:rsidRPr="0046592B">
        <w:rPr>
          <w:noProof w:val="0"/>
          <w:spacing w:val="-1"/>
          <w:sz w:val="18"/>
          <w:lang w:val="fr-FR"/>
        </w:rPr>
        <w:t xml:space="preserve"> </w:t>
      </w:r>
      <w:r w:rsidRPr="0046592B">
        <w:rPr>
          <w:noProof w:val="0"/>
          <w:sz w:val="18"/>
          <w:lang w:val="fr-FR"/>
        </w:rPr>
        <w:t>2018</w:t>
      </w:r>
      <w:r w:rsidRPr="0046592B">
        <w:rPr>
          <w:noProof w:val="0"/>
          <w:sz w:val="18"/>
          <w:lang w:val="fr-FR"/>
        </w:rPr>
        <w:tab/>
      </w:r>
      <w:r w:rsidR="00800F85" w:rsidRPr="0046592B">
        <w:rPr>
          <w:noProof w:val="0"/>
          <w:sz w:val="18"/>
          <w:lang w:val="fr-FR"/>
        </w:rPr>
        <w:t>Sept</w:t>
      </w:r>
      <w:r w:rsidRPr="0046592B">
        <w:rPr>
          <w:noProof w:val="0"/>
          <w:spacing w:val="-1"/>
          <w:sz w:val="18"/>
          <w:lang w:val="fr-FR"/>
        </w:rPr>
        <w:t xml:space="preserve"> </w:t>
      </w:r>
      <w:r w:rsidRPr="0046592B">
        <w:rPr>
          <w:noProof w:val="0"/>
          <w:sz w:val="18"/>
          <w:lang w:val="fr-FR"/>
        </w:rPr>
        <w:t>2018</w:t>
      </w:r>
      <w:r w:rsidRPr="0046592B">
        <w:rPr>
          <w:noProof w:val="0"/>
          <w:sz w:val="18"/>
          <w:lang w:val="fr-FR"/>
        </w:rPr>
        <w:tab/>
      </w:r>
      <w:proofErr w:type="spellStart"/>
      <w:r w:rsidRPr="0046592B">
        <w:rPr>
          <w:noProof w:val="0"/>
          <w:sz w:val="18"/>
          <w:lang w:val="fr-FR"/>
        </w:rPr>
        <w:t>De</w:t>
      </w:r>
      <w:r w:rsidR="00800F85" w:rsidRPr="0046592B">
        <w:rPr>
          <w:noProof w:val="0"/>
          <w:sz w:val="18"/>
          <w:lang w:val="fr-FR"/>
        </w:rPr>
        <w:t>c</w:t>
      </w:r>
      <w:proofErr w:type="spellEnd"/>
      <w:r w:rsidRPr="0046592B">
        <w:rPr>
          <w:noProof w:val="0"/>
          <w:spacing w:val="-2"/>
          <w:sz w:val="18"/>
          <w:lang w:val="fr-FR"/>
        </w:rPr>
        <w:t xml:space="preserve"> </w:t>
      </w:r>
      <w:r w:rsidRPr="0046592B">
        <w:rPr>
          <w:noProof w:val="0"/>
          <w:sz w:val="18"/>
          <w:lang w:val="fr-FR"/>
        </w:rPr>
        <w:t>2018</w:t>
      </w:r>
    </w:p>
    <w:p w14:paraId="08F598B5" w14:textId="77777777" w:rsidR="00797C52" w:rsidRPr="0046592B" w:rsidRDefault="00797C52">
      <w:pPr>
        <w:pStyle w:val="BodyText"/>
        <w:spacing w:before="6"/>
        <w:rPr>
          <w:noProof w:val="0"/>
          <w:sz w:val="14"/>
          <w:lang w:val="fr-FR"/>
        </w:rPr>
      </w:pPr>
    </w:p>
    <w:p w14:paraId="50F01DE3" w14:textId="77777777" w:rsidR="00797C52" w:rsidRPr="002A50C8" w:rsidRDefault="001074FB">
      <w:pPr>
        <w:spacing w:before="101" w:line="376" w:lineRule="auto"/>
        <w:ind w:left="3029" w:right="3807"/>
        <w:rPr>
          <w:noProof w:val="0"/>
          <w:sz w:val="18"/>
        </w:rPr>
      </w:pPr>
      <w:r>
        <w:rPr>
          <w:noProof w:val="0"/>
          <w:lang w:eastAsia="en-US" w:bidi="ar-SA"/>
        </w:rPr>
        <w:pict w14:anchorId="60411FF8">
          <v:rect id="Rectangle_x0020_263" o:spid="_x0000_s1545" style="position:absolute;left:0;text-align:left;margin-left:199.8pt;margin-top:8.1pt;width:4.65pt;height:4.65pt;z-index:251896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" fillcolor="#7e7e7e" stroked="f">
            <w10:wrap anchorx="page"/>
          </v:rect>
        </w:pict>
      </w:r>
      <w:r>
        <w:rPr>
          <w:noProof w:val="0"/>
          <w:lang w:eastAsia="en-US" w:bidi="ar-SA"/>
        </w:rPr>
        <w:pict w14:anchorId="3D745B9D">
          <v:rect id="Rectangle_x0020_262" o:spid="_x0000_s1544" style="position:absolute;left:0;text-align:left;margin-left:199.8pt;margin-top:24.3pt;width:4.65pt;height:4.65pt;z-index:251897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" fillcolor="red" stroked="f">
            <w10:wrap anchorx="page"/>
          </v:rect>
        </w:pict>
      </w:r>
      <w:r w:rsidR="000B1146" w:rsidRPr="002A50C8">
        <w:rPr>
          <w:noProof w:val="0"/>
          <w:sz w:val="18"/>
        </w:rPr>
        <w:t>num</w:t>
      </w:r>
      <w:r w:rsidR="00800F85">
        <w:rPr>
          <w:noProof w:val="0"/>
          <w:sz w:val="18"/>
        </w:rPr>
        <w:t xml:space="preserve">ber of insured individuals with deposits over </w:t>
      </w:r>
      <w:r w:rsidR="000B1146" w:rsidRPr="002A50C8">
        <w:rPr>
          <w:noProof w:val="0"/>
          <w:sz w:val="18"/>
        </w:rPr>
        <w:t xml:space="preserve">2 </w:t>
      </w:r>
      <w:proofErr w:type="spellStart"/>
      <w:r w:rsidR="000B1146" w:rsidRPr="002A50C8">
        <w:rPr>
          <w:noProof w:val="0"/>
          <w:sz w:val="18"/>
        </w:rPr>
        <w:t>mln</w:t>
      </w:r>
      <w:proofErr w:type="spellEnd"/>
      <w:r w:rsidR="000B1146" w:rsidRPr="002A50C8">
        <w:rPr>
          <w:noProof w:val="0"/>
          <w:sz w:val="18"/>
        </w:rPr>
        <w:t xml:space="preserve"> </w:t>
      </w:r>
      <w:r w:rsidR="00800F85">
        <w:rPr>
          <w:noProof w:val="0"/>
          <w:sz w:val="18"/>
        </w:rPr>
        <w:t>All</w:t>
      </w:r>
      <w:r w:rsidR="000B1146" w:rsidRPr="002A50C8">
        <w:rPr>
          <w:noProof w:val="0"/>
          <w:sz w:val="18"/>
        </w:rPr>
        <w:t xml:space="preserve"> num</w:t>
      </w:r>
      <w:r w:rsidR="00800F85">
        <w:rPr>
          <w:noProof w:val="0"/>
          <w:sz w:val="18"/>
        </w:rPr>
        <w:t xml:space="preserve">ber of insured individuals with deposits </w:t>
      </w:r>
      <w:r w:rsidR="000B1146" w:rsidRPr="002A50C8">
        <w:rPr>
          <w:noProof w:val="0"/>
          <w:sz w:val="18"/>
        </w:rPr>
        <w:t xml:space="preserve">101-2 </w:t>
      </w:r>
      <w:proofErr w:type="spellStart"/>
      <w:r w:rsidR="000B1146" w:rsidRPr="002A50C8">
        <w:rPr>
          <w:noProof w:val="0"/>
          <w:sz w:val="18"/>
        </w:rPr>
        <w:t>mln</w:t>
      </w:r>
      <w:proofErr w:type="spellEnd"/>
      <w:r w:rsidR="000B1146" w:rsidRPr="002A50C8">
        <w:rPr>
          <w:noProof w:val="0"/>
          <w:sz w:val="18"/>
        </w:rPr>
        <w:t xml:space="preserve"> </w:t>
      </w:r>
      <w:r w:rsidR="00800F85">
        <w:rPr>
          <w:noProof w:val="0"/>
          <w:sz w:val="18"/>
        </w:rPr>
        <w:t>All</w:t>
      </w:r>
    </w:p>
    <w:p w14:paraId="26B767E8" w14:textId="77777777" w:rsidR="00797C52" w:rsidRPr="002A50C8" w:rsidRDefault="00797C52">
      <w:pPr>
        <w:spacing w:line="376" w:lineRule="auto"/>
        <w:rPr>
          <w:noProof w:val="0"/>
          <w:sz w:val="18"/>
        </w:rPr>
        <w:sectPr w:rsidR="00797C52" w:rsidRPr="002A50C8">
          <w:pgSz w:w="11910" w:h="16840"/>
          <w:pgMar w:top="1860" w:right="0" w:bottom="1220" w:left="1100" w:header="814" w:footer="1027" w:gutter="0"/>
          <w:cols w:space="720"/>
        </w:sectPr>
      </w:pPr>
    </w:p>
    <w:p w14:paraId="6519EBF9" w14:textId="77777777" w:rsidR="00797C52" w:rsidRPr="002A50C8" w:rsidRDefault="00797C52">
      <w:pPr>
        <w:pStyle w:val="BodyText"/>
        <w:rPr>
          <w:noProof w:val="0"/>
          <w:sz w:val="20"/>
        </w:rPr>
      </w:pPr>
    </w:p>
    <w:p w14:paraId="2E7E8E3E" w14:textId="77777777" w:rsidR="00797C52" w:rsidRPr="002A50C8" w:rsidRDefault="00797C52">
      <w:pPr>
        <w:pStyle w:val="BodyText"/>
        <w:spacing w:before="7"/>
        <w:rPr>
          <w:noProof w:val="0"/>
          <w:sz w:val="21"/>
        </w:rPr>
      </w:pPr>
    </w:p>
    <w:p w14:paraId="4823B1BF" w14:textId="77777777" w:rsidR="00797C52" w:rsidRPr="002A50C8" w:rsidRDefault="00037BBD">
      <w:pPr>
        <w:pStyle w:val="Heading1"/>
        <w:spacing w:line="259" w:lineRule="auto"/>
        <w:ind w:right="1427"/>
        <w:jc w:val="left"/>
        <w:rPr>
          <w:noProof w:val="0"/>
        </w:rPr>
      </w:pPr>
      <w:bookmarkStart w:id="18" w:name="_Toc16784915"/>
      <w:r w:rsidRPr="002A50C8">
        <w:rPr>
          <w:noProof w:val="0"/>
        </w:rPr>
        <w:t>Section</w:t>
      </w:r>
      <w:r w:rsidR="000B1146" w:rsidRPr="002A50C8">
        <w:rPr>
          <w:noProof w:val="0"/>
        </w:rPr>
        <w:t xml:space="preserve"> 3 – </w:t>
      </w:r>
      <w:r w:rsidR="008804BE" w:rsidRPr="002A50C8">
        <w:rPr>
          <w:noProof w:val="0"/>
        </w:rPr>
        <w:t xml:space="preserve">Administration of </w:t>
      </w:r>
      <w:r w:rsidR="00B72EFD" w:rsidRPr="002A50C8">
        <w:rPr>
          <w:noProof w:val="0"/>
        </w:rPr>
        <w:t>the Agency</w:t>
      </w:r>
      <w:r w:rsidR="00B72EFD">
        <w:rPr>
          <w:noProof w:val="0"/>
        </w:rPr>
        <w:t>’s</w:t>
      </w:r>
      <w:r w:rsidR="00B72EFD" w:rsidRPr="002A50C8">
        <w:rPr>
          <w:noProof w:val="0"/>
        </w:rPr>
        <w:t xml:space="preserve"> </w:t>
      </w:r>
      <w:r w:rsidR="008804BE" w:rsidRPr="002A50C8">
        <w:rPr>
          <w:noProof w:val="0"/>
        </w:rPr>
        <w:t>funds and financial resources</w:t>
      </w:r>
      <w:bookmarkEnd w:id="18"/>
      <w:r w:rsidR="008804BE" w:rsidRPr="002A50C8">
        <w:rPr>
          <w:noProof w:val="0"/>
        </w:rPr>
        <w:t xml:space="preserve"> </w:t>
      </w:r>
    </w:p>
    <w:p w14:paraId="1C66C255" w14:textId="77777777" w:rsidR="00797C52" w:rsidRPr="002A50C8" w:rsidRDefault="008804BE">
      <w:pPr>
        <w:pStyle w:val="Heading3"/>
        <w:numPr>
          <w:ilvl w:val="1"/>
          <w:numId w:val="6"/>
        </w:numPr>
        <w:tabs>
          <w:tab w:val="left" w:pos="907"/>
        </w:tabs>
        <w:spacing w:before="240"/>
        <w:rPr>
          <w:noProof w:val="0"/>
        </w:rPr>
      </w:pPr>
      <w:bookmarkStart w:id="19" w:name="_Toc16784916"/>
      <w:r w:rsidRPr="002A50C8">
        <w:rPr>
          <w:noProof w:val="0"/>
        </w:rPr>
        <w:t xml:space="preserve">Deposit Insurance </w:t>
      </w:r>
      <w:r w:rsidR="000B1146" w:rsidRPr="002A50C8">
        <w:rPr>
          <w:noProof w:val="0"/>
        </w:rPr>
        <w:t>F</w:t>
      </w:r>
      <w:r w:rsidRPr="002A50C8">
        <w:rPr>
          <w:noProof w:val="0"/>
        </w:rPr>
        <w:t>u</w:t>
      </w:r>
      <w:r w:rsidR="000B1146" w:rsidRPr="002A50C8">
        <w:rPr>
          <w:noProof w:val="0"/>
        </w:rPr>
        <w:t>nd</w:t>
      </w:r>
      <w:r w:rsidRPr="002A50C8">
        <w:rPr>
          <w:noProof w:val="0"/>
        </w:rPr>
        <w:t xml:space="preserve"> in Banks</w:t>
      </w:r>
      <w:bookmarkEnd w:id="19"/>
    </w:p>
    <w:p w14:paraId="2D39F778" w14:textId="77777777" w:rsidR="00797C52" w:rsidRPr="002A50C8" w:rsidRDefault="00797C52">
      <w:pPr>
        <w:pStyle w:val="BodyText"/>
        <w:spacing w:before="11"/>
        <w:rPr>
          <w:b/>
          <w:noProof w:val="0"/>
          <w:sz w:val="33"/>
        </w:rPr>
      </w:pPr>
    </w:p>
    <w:p w14:paraId="23D7801A" w14:textId="77777777" w:rsidR="00797C52" w:rsidRPr="002A50C8" w:rsidRDefault="008804BE">
      <w:pPr>
        <w:pStyle w:val="ListParagraph"/>
        <w:numPr>
          <w:ilvl w:val="2"/>
          <w:numId w:val="6"/>
        </w:numPr>
        <w:tabs>
          <w:tab w:val="left" w:pos="907"/>
        </w:tabs>
        <w:spacing w:before="0"/>
        <w:ind w:left="906" w:hanging="567"/>
        <w:rPr>
          <w:noProof w:val="0"/>
          <w:sz w:val="24"/>
        </w:rPr>
      </w:pPr>
      <w:r w:rsidRPr="002A50C8">
        <w:rPr>
          <w:noProof w:val="0"/>
          <w:sz w:val="26"/>
          <w:u w:val="single"/>
        </w:rPr>
        <w:t xml:space="preserve">Dynamics of the insurance deposit fund in </w:t>
      </w:r>
      <w:r w:rsidR="000B1146" w:rsidRPr="002A50C8">
        <w:rPr>
          <w:noProof w:val="0"/>
          <w:sz w:val="26"/>
          <w:u w:val="single"/>
        </w:rPr>
        <w:t>ban</w:t>
      </w:r>
      <w:r w:rsidRPr="002A50C8">
        <w:rPr>
          <w:noProof w:val="0"/>
          <w:sz w:val="26"/>
          <w:u w:val="single"/>
        </w:rPr>
        <w:t>ks</w:t>
      </w:r>
    </w:p>
    <w:p w14:paraId="1D5A2031" w14:textId="77777777" w:rsidR="00797C52" w:rsidRPr="002A50C8" w:rsidRDefault="00797C52">
      <w:pPr>
        <w:pStyle w:val="BodyText"/>
        <w:spacing w:before="5"/>
        <w:rPr>
          <w:noProof w:val="0"/>
          <w:sz w:val="25"/>
        </w:rPr>
      </w:pPr>
    </w:p>
    <w:p w14:paraId="2591BADD" w14:textId="77777777" w:rsidR="00797C52" w:rsidRPr="002A50C8" w:rsidRDefault="006643CF">
      <w:pPr>
        <w:pStyle w:val="BodyText"/>
        <w:spacing w:before="100" w:line="360" w:lineRule="auto"/>
        <w:ind w:left="340" w:right="1437"/>
        <w:jc w:val="both"/>
        <w:rPr>
          <w:noProof w:val="0"/>
        </w:rPr>
      </w:pPr>
      <w:r w:rsidRPr="002A50C8">
        <w:rPr>
          <w:noProof w:val="0"/>
        </w:rPr>
        <w:t xml:space="preserve">As of December 31, 2018, the </w:t>
      </w:r>
      <w:r w:rsidR="008804BE" w:rsidRPr="002A50C8">
        <w:rPr>
          <w:noProof w:val="0"/>
        </w:rPr>
        <w:t xml:space="preserve">book value </w:t>
      </w:r>
      <w:r w:rsidRPr="002A50C8">
        <w:rPr>
          <w:noProof w:val="0"/>
        </w:rPr>
        <w:t>of the deposit insurance fund</w:t>
      </w:r>
      <w:r w:rsidR="00897C9A" w:rsidRPr="002A50C8">
        <w:rPr>
          <w:noProof w:val="0"/>
        </w:rPr>
        <w:t xml:space="preserve"> </w:t>
      </w:r>
      <w:r w:rsidR="00897C9A">
        <w:rPr>
          <w:noProof w:val="0"/>
        </w:rPr>
        <w:t xml:space="preserve">in </w:t>
      </w:r>
      <w:r w:rsidR="00897C9A" w:rsidRPr="002A50C8">
        <w:rPr>
          <w:noProof w:val="0"/>
        </w:rPr>
        <w:t>bank</w:t>
      </w:r>
      <w:r w:rsidR="00897C9A">
        <w:rPr>
          <w:noProof w:val="0"/>
        </w:rPr>
        <w:t>s</w:t>
      </w:r>
      <w:r w:rsidRPr="002A50C8">
        <w:rPr>
          <w:noProof w:val="0"/>
        </w:rPr>
        <w:t xml:space="preserve">, which consists of the </w:t>
      </w:r>
      <w:r w:rsidR="008804BE" w:rsidRPr="002A50C8">
        <w:rPr>
          <w:noProof w:val="0"/>
        </w:rPr>
        <w:t xml:space="preserve">start-up capital </w:t>
      </w:r>
      <w:r w:rsidRPr="002A50C8">
        <w:rPr>
          <w:noProof w:val="0"/>
        </w:rPr>
        <w:t xml:space="preserve">of ALL 400 million and the accumulated </w:t>
      </w:r>
      <w:r w:rsidR="008804BE" w:rsidRPr="002A50C8">
        <w:rPr>
          <w:noProof w:val="0"/>
        </w:rPr>
        <w:t xml:space="preserve">profits </w:t>
      </w:r>
      <w:r w:rsidRPr="002A50C8">
        <w:rPr>
          <w:noProof w:val="0"/>
        </w:rPr>
        <w:t xml:space="preserve">over the years, is ALL 38.9 billion. Compared to a year ago this fund increased by about </w:t>
      </w:r>
      <w:r w:rsidR="00897C9A" w:rsidRPr="002A50C8">
        <w:rPr>
          <w:noProof w:val="0"/>
        </w:rPr>
        <w:t xml:space="preserve">ALL </w:t>
      </w:r>
      <w:r w:rsidRPr="002A50C8">
        <w:rPr>
          <w:noProof w:val="0"/>
        </w:rPr>
        <w:t xml:space="preserve">3.89 billion or 11.11%. The graph below shows the </w:t>
      </w:r>
      <w:r w:rsidR="008804BE" w:rsidRPr="002A50C8">
        <w:rPr>
          <w:noProof w:val="0"/>
        </w:rPr>
        <w:t xml:space="preserve">dynamics </w:t>
      </w:r>
      <w:r w:rsidRPr="002A50C8">
        <w:rPr>
          <w:noProof w:val="0"/>
        </w:rPr>
        <w:t>of the deposit insurance fund for the period 2009 - 2018</w:t>
      </w:r>
      <w:r w:rsidR="000B1146" w:rsidRPr="002A50C8">
        <w:rPr>
          <w:noProof w:val="0"/>
        </w:rPr>
        <w:t>.</w:t>
      </w:r>
    </w:p>
    <w:p w14:paraId="62BA7990" w14:textId="77777777" w:rsidR="00797C52" w:rsidRPr="002A50C8" w:rsidRDefault="00797C52">
      <w:pPr>
        <w:pStyle w:val="BodyText"/>
        <w:spacing w:before="9"/>
        <w:rPr>
          <w:noProof w:val="0"/>
          <w:sz w:val="23"/>
        </w:rPr>
      </w:pPr>
    </w:p>
    <w:p w14:paraId="26D67BE1" w14:textId="77777777" w:rsidR="00797C52" w:rsidRPr="002A50C8" w:rsidRDefault="00797C52">
      <w:pPr>
        <w:rPr>
          <w:noProof w:val="0"/>
          <w:sz w:val="23"/>
        </w:rPr>
        <w:sectPr w:rsidR="00797C52" w:rsidRPr="002A50C8">
          <w:pgSz w:w="11910" w:h="16840"/>
          <w:pgMar w:top="1860" w:right="0" w:bottom="1220" w:left="1100" w:header="814" w:footer="1027" w:gutter="0"/>
          <w:cols w:space="720"/>
        </w:sectPr>
      </w:pPr>
    </w:p>
    <w:p w14:paraId="0D5B362A" w14:textId="77777777" w:rsidR="00797C52" w:rsidRPr="002A50C8" w:rsidRDefault="00797C52">
      <w:pPr>
        <w:pStyle w:val="BodyText"/>
        <w:rPr>
          <w:noProof w:val="0"/>
          <w:sz w:val="22"/>
        </w:rPr>
      </w:pPr>
    </w:p>
    <w:p w14:paraId="7F39B169" w14:textId="77777777" w:rsidR="00797C52" w:rsidRPr="002A50C8" w:rsidRDefault="00797C52">
      <w:pPr>
        <w:pStyle w:val="BodyText"/>
        <w:spacing w:before="4"/>
        <w:rPr>
          <w:noProof w:val="0"/>
          <w:sz w:val="19"/>
        </w:rPr>
      </w:pPr>
    </w:p>
    <w:p w14:paraId="63580646" w14:textId="77777777" w:rsidR="00797C52" w:rsidRPr="002A50C8" w:rsidRDefault="000B1146">
      <w:pPr>
        <w:jc w:val="right"/>
        <w:rPr>
          <w:noProof w:val="0"/>
          <w:sz w:val="20"/>
        </w:rPr>
      </w:pPr>
      <w:r w:rsidRPr="002A50C8">
        <w:rPr>
          <w:noProof w:val="0"/>
          <w:w w:val="95"/>
          <w:sz w:val="20"/>
        </w:rPr>
        <w:t>45,000,000</w:t>
      </w:r>
    </w:p>
    <w:p w14:paraId="42F59275" w14:textId="77777777" w:rsidR="00797C52" w:rsidRPr="002A50C8" w:rsidRDefault="000B1146">
      <w:pPr>
        <w:spacing w:before="60"/>
        <w:jc w:val="right"/>
        <w:rPr>
          <w:noProof w:val="0"/>
          <w:sz w:val="20"/>
        </w:rPr>
      </w:pPr>
      <w:r w:rsidRPr="002A50C8">
        <w:rPr>
          <w:noProof w:val="0"/>
          <w:w w:val="95"/>
          <w:sz w:val="20"/>
        </w:rPr>
        <w:t>40,000,000</w:t>
      </w:r>
    </w:p>
    <w:p w14:paraId="620062FA" w14:textId="77777777" w:rsidR="00797C52" w:rsidRPr="002A50C8" w:rsidRDefault="000B1146">
      <w:pPr>
        <w:spacing w:before="60"/>
        <w:jc w:val="right"/>
        <w:rPr>
          <w:noProof w:val="0"/>
          <w:sz w:val="20"/>
        </w:rPr>
      </w:pPr>
      <w:r w:rsidRPr="002A50C8">
        <w:rPr>
          <w:noProof w:val="0"/>
          <w:w w:val="95"/>
          <w:sz w:val="20"/>
        </w:rPr>
        <w:t>35,000,000</w:t>
      </w:r>
    </w:p>
    <w:p w14:paraId="43E1EDCE" w14:textId="77777777" w:rsidR="00797C52" w:rsidRPr="002A50C8" w:rsidRDefault="000B1146">
      <w:pPr>
        <w:spacing w:before="60"/>
        <w:jc w:val="right"/>
        <w:rPr>
          <w:noProof w:val="0"/>
          <w:sz w:val="20"/>
        </w:rPr>
      </w:pPr>
      <w:r w:rsidRPr="002A50C8">
        <w:rPr>
          <w:noProof w:val="0"/>
          <w:w w:val="95"/>
          <w:sz w:val="20"/>
        </w:rPr>
        <w:t>30,000,000</w:t>
      </w:r>
    </w:p>
    <w:p w14:paraId="4D6CE1A2" w14:textId="77777777" w:rsidR="00797C52" w:rsidRPr="002A50C8" w:rsidRDefault="000B1146">
      <w:pPr>
        <w:spacing w:before="61"/>
        <w:jc w:val="right"/>
        <w:rPr>
          <w:noProof w:val="0"/>
          <w:sz w:val="20"/>
        </w:rPr>
      </w:pPr>
      <w:r w:rsidRPr="002A50C8">
        <w:rPr>
          <w:noProof w:val="0"/>
          <w:w w:val="95"/>
          <w:sz w:val="20"/>
        </w:rPr>
        <w:t>25,000,000</w:t>
      </w:r>
    </w:p>
    <w:p w14:paraId="6518EFF9" w14:textId="77777777" w:rsidR="00797C52" w:rsidRPr="002A50C8" w:rsidRDefault="000B1146">
      <w:pPr>
        <w:spacing w:before="59"/>
        <w:jc w:val="right"/>
        <w:rPr>
          <w:noProof w:val="0"/>
          <w:sz w:val="20"/>
        </w:rPr>
      </w:pPr>
      <w:r w:rsidRPr="002A50C8">
        <w:rPr>
          <w:noProof w:val="0"/>
          <w:w w:val="95"/>
          <w:sz w:val="20"/>
        </w:rPr>
        <w:t>20,000,000</w:t>
      </w:r>
    </w:p>
    <w:p w14:paraId="08BB016C" w14:textId="77777777" w:rsidR="00797C52" w:rsidRPr="002A50C8" w:rsidRDefault="000B1146">
      <w:pPr>
        <w:spacing w:before="61"/>
        <w:jc w:val="right"/>
        <w:rPr>
          <w:noProof w:val="0"/>
          <w:sz w:val="20"/>
        </w:rPr>
      </w:pPr>
      <w:r w:rsidRPr="002A50C8">
        <w:rPr>
          <w:noProof w:val="0"/>
          <w:w w:val="95"/>
          <w:sz w:val="20"/>
        </w:rPr>
        <w:t>15,000,000</w:t>
      </w:r>
    </w:p>
    <w:p w14:paraId="0932372C" w14:textId="77777777" w:rsidR="00797C52" w:rsidRPr="002A50C8" w:rsidRDefault="000B1146">
      <w:pPr>
        <w:spacing w:before="59"/>
        <w:jc w:val="right"/>
        <w:rPr>
          <w:noProof w:val="0"/>
          <w:sz w:val="20"/>
        </w:rPr>
      </w:pPr>
      <w:r w:rsidRPr="002A50C8">
        <w:rPr>
          <w:noProof w:val="0"/>
          <w:w w:val="95"/>
          <w:sz w:val="20"/>
        </w:rPr>
        <w:t>10,000,000</w:t>
      </w:r>
    </w:p>
    <w:p w14:paraId="667B4988" w14:textId="77777777" w:rsidR="00797C52" w:rsidRPr="002A50C8" w:rsidRDefault="000B1146">
      <w:pPr>
        <w:spacing w:before="61"/>
        <w:ind w:right="1"/>
        <w:jc w:val="right"/>
        <w:rPr>
          <w:noProof w:val="0"/>
          <w:sz w:val="20"/>
        </w:rPr>
      </w:pPr>
      <w:r w:rsidRPr="002A50C8">
        <w:rPr>
          <w:noProof w:val="0"/>
          <w:w w:val="95"/>
          <w:sz w:val="20"/>
        </w:rPr>
        <w:t>5,000,000</w:t>
      </w:r>
    </w:p>
    <w:p w14:paraId="22C0C93D" w14:textId="77777777" w:rsidR="00797C52" w:rsidRPr="002A50C8" w:rsidRDefault="000B1146">
      <w:pPr>
        <w:spacing w:before="60"/>
        <w:ind w:right="87"/>
        <w:jc w:val="right"/>
        <w:rPr>
          <w:noProof w:val="0"/>
          <w:sz w:val="20"/>
        </w:rPr>
      </w:pPr>
      <w:r w:rsidRPr="002A50C8">
        <w:rPr>
          <w:noProof w:val="0"/>
          <w:w w:val="99"/>
          <w:sz w:val="20"/>
        </w:rPr>
        <w:t>-</w:t>
      </w:r>
    </w:p>
    <w:p w14:paraId="58F4F30A" w14:textId="77777777" w:rsidR="00797C52" w:rsidRPr="002A50C8" w:rsidRDefault="000B1146">
      <w:pPr>
        <w:spacing w:before="100"/>
        <w:ind w:right="1440"/>
        <w:jc w:val="right"/>
        <w:rPr>
          <w:i/>
          <w:noProof w:val="0"/>
        </w:rPr>
      </w:pPr>
      <w:r w:rsidRPr="002A50C8">
        <w:rPr>
          <w:noProof w:val="0"/>
        </w:rPr>
        <w:br w:type="column"/>
      </w:r>
      <w:r w:rsidR="000B32CE">
        <w:rPr>
          <w:i/>
          <w:noProof w:val="0"/>
          <w:color w:val="FF0000"/>
        </w:rPr>
        <w:lastRenderedPageBreak/>
        <w:t>Graph</w:t>
      </w:r>
      <w:r w:rsidRPr="002A50C8">
        <w:rPr>
          <w:i/>
          <w:noProof w:val="0"/>
          <w:color w:val="FF0000"/>
        </w:rPr>
        <w:t xml:space="preserve"> 23. </w:t>
      </w:r>
      <w:r w:rsidR="00A27D72" w:rsidRPr="00264CAB">
        <w:rPr>
          <w:rFonts w:cs="Calibri"/>
          <w:i/>
          <w:color w:val="FF0000"/>
        </w:rPr>
        <w:t>Depo</w:t>
      </w:r>
      <w:r w:rsidR="00A27D72">
        <w:rPr>
          <w:rFonts w:cs="Calibri"/>
          <w:i/>
          <w:color w:val="FF0000"/>
        </w:rPr>
        <w:t>s</w:t>
      </w:r>
      <w:r w:rsidR="00A27D72" w:rsidRPr="00264CAB">
        <w:rPr>
          <w:rFonts w:cs="Calibri"/>
          <w:i/>
          <w:color w:val="FF0000"/>
        </w:rPr>
        <w:t>it</w:t>
      </w:r>
      <w:r w:rsidR="00A27D72">
        <w:rPr>
          <w:rFonts w:cs="Calibri"/>
          <w:i/>
          <w:color w:val="FF0000"/>
        </w:rPr>
        <w:t xml:space="preserve"> insurance fund in </w:t>
      </w:r>
      <w:r w:rsidR="00A27D72" w:rsidRPr="00264CAB">
        <w:rPr>
          <w:rFonts w:cs="Calibri"/>
          <w:i/>
          <w:color w:val="FF0000"/>
        </w:rPr>
        <w:t>bank</w:t>
      </w:r>
      <w:r w:rsidR="00A27D72">
        <w:rPr>
          <w:rFonts w:cs="Calibri"/>
          <w:i/>
          <w:color w:val="FF0000"/>
        </w:rPr>
        <w:t>s</w:t>
      </w:r>
      <w:r w:rsidR="00A27D72" w:rsidRPr="00264CAB">
        <w:rPr>
          <w:rFonts w:cs="Calibri"/>
          <w:i/>
          <w:color w:val="FF0000"/>
        </w:rPr>
        <w:t xml:space="preserve"> (</w:t>
      </w:r>
      <w:r w:rsidR="00A27D72">
        <w:rPr>
          <w:rFonts w:cs="Calibri"/>
          <w:i/>
          <w:color w:val="FF0000"/>
        </w:rPr>
        <w:t>in thousand ALL</w:t>
      </w:r>
      <w:r w:rsidRPr="002A50C8">
        <w:rPr>
          <w:i/>
          <w:noProof w:val="0"/>
          <w:color w:val="FF0000"/>
        </w:rPr>
        <w:t>)</w:t>
      </w:r>
    </w:p>
    <w:p w14:paraId="481CA438" w14:textId="77777777" w:rsidR="00797C52" w:rsidRPr="002A50C8" w:rsidRDefault="001074FB">
      <w:pPr>
        <w:pStyle w:val="BodyText"/>
        <w:spacing w:before="1"/>
        <w:rPr>
          <w:i/>
          <w:noProof w:val="0"/>
          <w:sz w:val="17"/>
        </w:rPr>
      </w:pPr>
      <w:r>
        <w:rPr>
          <w:noProof w:val="0"/>
          <w:lang w:eastAsia="en-US" w:bidi="ar-SA"/>
        </w:rPr>
        <w:pict w14:anchorId="33EB6CCE">
          <v:group id="Group_x0020_200" o:spid="_x0000_s1482" style="position:absolute;margin-left:150.15pt;margin-top:11.8pt;width:378.05pt;height:130.9pt;z-index:-251412480;mso-wrap-distance-left:0;mso-wrap-distance-right:0;mso-position-horizontal-relative:page" coordorigin="3003,236" coordsize="756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">
            <v:line id="Line_x0020_261" o:spid="_x0000_s1543" style="position:absolute;visibility:visible" from="10363,2558" to="10556,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DGdMUAAADcAAAADwAAAGRycy9kb3ducmV2LnhtbESPT2sCMRTE74V+h/AKvWnWPdR2NUpb&#10;KPinPbgq9PjYPJOlm5dlE3X99kYQehxm5jfMdN67RpyoC7VnBaNhBoK48rpmo2C3/Rq8gggRWWPj&#10;mRRcKMB89vgwxUL7M2/oVEYjEoRDgQpsjG0hZagsOQxD3xIn7+A7hzHJzkjd4TnBXSPzLHuRDmtO&#10;CxZb+rRU/ZVHp2A9XjR7w7/l9/IQPvzbaiN/jFXq+al/n4CI1Mf/8L290AryfAS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DGdMUAAADcAAAADwAAAAAAAAAA&#10;AAAAAAChAgAAZHJzL2Rvd25yZXYueG1sUEsFBgAAAAAEAAQA+QAAAJMDAAAAAA==&#10;">
              <v:stroke dashstyle="1 1"/>
            </v:line>
            <v:line id="Line_x0020_260" o:spid="_x0000_s1542" style="position:absolute;visibility:visible" from="9610,2558" to="999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JYA8UAAADcAAAADwAAAGRycy9kb3ducmV2LnhtbESPQWsCMRSE74X+h/AK3jTbPdi6GsUW&#10;CtrWg6uCx8fmmSxuXpZN1O2/bwpCj8PMfMPMFr1rxJW6UHtW8DzKQBBXXtdsFOx3H8NXECEia2w8&#10;k4IfCrCYPz7MsND+xlu6ltGIBOFQoAIbY1tIGSpLDsPIt8TJO/nOYUyyM1J3eEtw18g8y8bSYc1p&#10;wWJL75aqc3lxCr5eVs3B8LH8Xp/Cm598buXGWKUGT/1yCiJSH//D9/ZKK8jzHP7Op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JYA8UAAADcAAAADwAAAAAAAAAA&#10;AAAAAAChAgAAZHJzL2Rvd25yZXYueG1sUEsFBgAAAAAEAAQA+QAAAJMDAAAAAA==&#10;">
              <v:stroke dashstyle="1 1"/>
            </v:line>
            <v:line id="Line_x0020_259" o:spid="_x0000_s1541" style="position:absolute;visibility:visible" from="8854,2558" to="924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9mMUAAADcAAAADwAAAGRycy9kb3ducmV2LnhtbESPT2sCMRTE74V+h/AKvWm2K/TP1igq&#10;CFbbg9sKHh+bZ7K4eVk2qa7f3hSEHoeZ+Q0znvauESfqQu1ZwdMwA0FceV2zUfDzvRy8gggRWWPj&#10;mRRcKMB0cn83xkL7M2/pVEYjEoRDgQpsjG0hZagsOQxD3xIn7+A7hzHJzkjd4TnBXSPzLHuWDmtO&#10;CxZbWliqjuWvU7B5WTU7w/vy8+MQ5v5tvZVfxir1+NDP3kFE6uN/+NZeaQV5PoK/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79mMUAAADcAAAADwAAAAAAAAAA&#10;AAAAAAChAgAAZHJzL2Rvd25yZXYueG1sUEsFBgAAAAAEAAQA+QAAAJMDAAAAAA==&#10;">
              <v:stroke dashstyle="1 1"/>
            </v:line>
            <v:line id="Line_x0020_258" o:spid="_x0000_s1540" style="position:absolute;visibility:visible" from="8100,2558" to="848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dl7MUAAADcAAAADwAAAGRycy9kb3ducmV2LnhtbESPT2sCMRTE74V+h/AKvWm2i/TP1igq&#10;CFbbg9sKHh+bZ7K4eVk2qa7f3hSEHoeZ+Q0znvauESfqQu1ZwdMwA0FceV2zUfDzvRy8gggRWWPj&#10;mRRcKMB0cn83xkL7M2/pVEYjEoRDgQpsjG0hZagsOQxD3xIn7+A7hzHJzkjd4TnBXSPzLHuWDmtO&#10;CxZbWliqjuWvU7B5WTU7w/vy8+MQ5v5tvZVfxir1+NDP3kFE6uN/+NZeaQV5PoK/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dl7MUAAADcAAAADwAAAAAAAAAA&#10;AAAAAAChAgAAZHJzL2Rvd25yZXYueG1sUEsFBgAAAAAEAAQA+QAAAJMDAAAAAA==&#10;">
              <v:stroke dashstyle="1 1"/>
            </v:line>
            <v:line id="Line_x0020_257" o:spid="_x0000_s1539" style="position:absolute;visibility:visible" from="7344,2558" to="773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vAd8UAAADcAAAADwAAAGRycy9kb3ducmV2LnhtbESPT2sCMRTE74V+h/AKvWm2C/bP1igq&#10;CFbbg9sKHh+bZ7K4eVk2qa7f3hSEHoeZ+Q0znvauESfqQu1ZwdMwA0FceV2zUfDzvRy8gggRWWPj&#10;mRRcKMB0cn83xkL7M2/pVEYjEoRDgQpsjG0hZagsOQxD3xIn7+A7hzHJzkjd4TnBXSPzLHuWDmtO&#10;CxZbWliqjuWvU7B5WTU7w/vy8+MQ5v5tvZVfxir1+NDP3kFE6uN/+NZeaQV5PoK/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vAd8UAAADcAAAADwAAAAAAAAAA&#10;AAAAAAChAgAAZHJzL2Rvd25yZXYueG1sUEsFBgAAAAAEAAQA+QAAAJMDAAAAAA==&#10;">
              <v:stroke dashstyle="1 1"/>
            </v:line>
            <v:line id="Line_x0020_256" o:spid="_x0000_s1538" style="position:absolute;visibility:visible" from="6590,2558" to="697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eAMUAAADcAAAADwAAAGRycy9kb3ducmV2LnhtbESPT2sCMRTE7wW/Q3iCt5rtHrRdjdIW&#10;BP+0B1eFHh+bZ7J087Jsom6/fSMUehxm5jfMfNm7RlypC7VnBU/jDARx5XXNRsHxsHp8BhEissbG&#10;Myn4oQDLxeBhjoX2N97TtYxGJAiHAhXYGNtCylBZchjGviVO3tl3DmOSnZG6w1uCu0bmWTaRDmtO&#10;CxZberdUfZcXp2A3XTcnw1/lx+Yc3vzLdi8/jVVqNOxfZyAi9fE//NdeawV5PoH7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eAMUAAADcAAAADwAAAAAAAAAA&#10;AAAAAAChAgAAZHJzL2Rvd25yZXYueG1sUEsFBgAAAAAEAAQA+QAAAJMDAAAAAA==&#10;">
              <v:stroke dashstyle="1 1"/>
            </v:line>
            <v:line id="Line_x0020_255" o:spid="_x0000_s1537" style="position:absolute;visibility:visible" from="5837,2558" to="622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7m8UAAADcAAAADwAAAGRycy9kb3ducmV2LnhtbESPQWsCMRSE7wX/Q3iCN812D9quRmkL&#10;gtr24KrQ42PzTJZuXpZN1O2/bwpCj8PMfMMsVr1rxJW6UHtW8DjJQBBXXtdsFBwP6/ETiBCRNTae&#10;ScEPBVgtBw8LLLS/8Z6uZTQiQTgUqMDG2BZShsqSwzDxLXHyzr5zGJPsjNQd3hLcNTLPsql0WHNa&#10;sNjSm6Xqu7w4Be+zTXMy/FV+bM/h1T/v9vLTWKVGw/5lDiJSH//D9/ZGK8jzG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X7m8UAAADcAAAADwAAAAAAAAAA&#10;AAAAAAChAgAAZHJzL2Rvd25yZXYueG1sUEsFBgAAAAAEAAQA+QAAAJMDAAAAAA==&#10;">
              <v:stroke dashstyle="1 1"/>
            </v:line>
            <v:line id="Line_x0020_254" o:spid="_x0000_s1536" style="position:absolute;visibility:visible" from="5081,2558" to="546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pv6cEAAADcAAAADwAAAGRycy9kb3ducmV2LnhtbERPy4rCMBTdD/gP4Qqz09QuRqcaRYUB&#10;57WwKri8NNek2NyUJqP17yeLgVkeznux6l0jbtSF2rOCyTgDQVx5XbNRcDy8jWYgQkTW2HgmBQ8K&#10;sFoOnhZYaH/nPd3KaEQK4VCgAhtjW0gZKksOw9i3xIm7+M5hTLAzUnd4T+GukXmWvUiHNacGiy1t&#10;LVXX8scp+JzumpPhc/n1fgkb//qxl9/GKvU87NdzEJH6+C/+c++0gjxPa9OZd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m/pwQAAANwAAAAPAAAAAAAAAAAAAAAA&#10;AKECAABkcnMvZG93bnJldi54bWxQSwUGAAAAAAQABAD5AAAAjwMAAAAA&#10;">
              <v:stroke dashstyle="1 1"/>
            </v:line>
            <v:line id="Line_x0020_253" o:spid="_x0000_s1535" style="position:absolute;visibility:visible" from="4327,2558" to="471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KcsUAAADcAAAADwAAAGRycy9kb3ducmV2LnhtbESPT2sCMRTE7wW/Q3hCbzXbPWhdjdIW&#10;BP+0B1eFHh+bZ7J087JsUl2/vSkUehxm5jfMfNm7RlyoC7VnBc+jDARx5XXNRsHxsHp6AREissbG&#10;Mym4UYDlYvAwx0L7K+/pUkYjEoRDgQpsjG0hZagsOQwj3xIn7+w7hzHJzkjd4TXBXSPzLBtLhzWn&#10;BYstvVuqvssfp2A3WTcnw1/lx+Yc3vx0u5efxir1OOxfZyAi9fE//NdeawV5PoX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KcsUAAADcAAAADwAAAAAAAAAA&#10;AAAAAAChAgAAZHJzL2Rvd25yZXYueG1sUEsFBgAAAAAEAAQA+QAAAJMDAAAAAA==&#10;">
              <v:stroke dashstyle="1 1"/>
            </v:line>
            <v:line id="Line_x0020_252" o:spid="_x0000_s1534" style="position:absolute;visibility:visible" from="3574,2558" to="3958,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1MsIAAADcAAAADwAAAGRycy9kb3ducmV2LnhtbERPTWsCMRC9F/ofwhS81WwVbN0aRQVB&#10;rT24KvQ4bMZk6WaybKKu/94cCj0+3vdk1rlaXKkNlWcFb/0MBHHpdcVGwfGwev0AESKyxtozKbhT&#10;gNn0+WmCufY33tO1iEakEA45KrAxNrmUobTkMPR9Q5y4s28dxgRbI3WLtxTuajnIspF0WHFqsNjQ&#10;0lL5W1ycgq/3dX0y/FPsNuew8OPtXn4bq1TvpZt/gojUxX/xn3utFQyGaX4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1MsIAAADcAAAADwAAAAAAAAAAAAAA&#10;AAChAgAAZHJzL2Rvd25yZXYueG1sUEsFBgAAAAAEAAQA+QAAAJADAAAAAA==&#10;">
              <v:stroke dashstyle="1 1"/>
            </v:line>
            <v:line id="Line_x0020_251" o:spid="_x0000_s1533" style="position:absolute;visibility:visible" from="3010,2558" to="3202,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lQqcUAAADcAAAADwAAAGRycy9kb3ducmV2LnhtbESPT2sCMRTE74V+h/AK3jSrQv+sRmkL&#10;glV7cKvg8bF5Jks3L8sm6vrtTUHocZiZ3zDTeedqcaY2VJ4VDAcZCOLS64qNgt3Pov8KIkRkjbVn&#10;UnClAPPZ48MUc+0vvKVzEY1IEA45KrAxNrmUobTkMAx8Q5y8o28dxiRbI3WLlwR3tRxl2bN0WHFa&#10;sNjQp6Xytzg5BeuXZb03fCg2X8fw4d9WW/ltrFK9p+59AiJSF//D9/ZSKxiNh/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lQqcUAAADcAAAADwAAAAAAAAAA&#10;AAAAAAChAgAAZHJzL2Rvd25yZXYueG1sUEsFBgAAAAAEAAQA+QAAAJMDAAAAAA==&#10;">
              <v:stroke dashstyle="1 1"/>
            </v:line>
            <v:line id="Line_x0020_250" o:spid="_x0000_s1532" style="position:absolute;visibility:visible" from="10363,2268" to="10556,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O3sUAAADcAAAADwAAAGRycy9kb3ducmV2LnhtbESPT2sCMRTE74V+h/AKvWm2K/T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O3sUAAADcAAAADwAAAAAAAAAA&#10;AAAAAAChAgAAZHJzL2Rvd25yZXYueG1sUEsFBgAAAAAEAAQA+QAAAJMDAAAAAA==&#10;">
              <v:stroke dashstyle="1 1"/>
            </v:line>
            <v:line id="Line_x0020_249" o:spid="_x0000_s1531" style="position:absolute;visibility:visible" from="9610,2268" to="999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rRcUAAADcAAAADwAAAGRycy9kb3ducmV2LnhtbESPQWsCMRSE70L/Q3gFbzVbB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drRcUAAADcAAAADwAAAAAAAAAA&#10;AAAAAAChAgAAZHJzL2Rvd25yZXYueG1sUEsFBgAAAAAEAAQA+QAAAJMDAAAAAA==&#10;">
              <v:stroke dashstyle="1 1"/>
            </v:line>
            <v:line id="Line_x0020_248" o:spid="_x0000_s1530" style="position:absolute;visibility:visible" from="8854,2268" to="924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zMcUAAADcAAAADwAAAGRycy9kb3ducmV2LnhtbESPQWsCMRSE7wX/Q3gFbzVbW2p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zMcUAAADcAAAADwAAAAAAAAAA&#10;AAAAAAChAgAAZHJzL2Rvd25yZXYueG1sUEsFBgAAAAAEAAQA+QAAAJMDAAAAAA==&#10;">
              <v:stroke dashstyle="1 1"/>
            </v:line>
            <v:line id="Line_x0020_247" o:spid="_x0000_s1529" style="position:absolute;visibility:visible" from="8100,2268" to="848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JWqsUAAADcAAAADwAAAGRycy9kb3ducmV2LnhtbESPQWsCMRSE7wX/Q3gFbzVbS2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JWqsUAAADcAAAADwAAAAAAAAAA&#10;AAAAAAChAgAAZHJzL2Rvd25yZXYueG1sUEsFBgAAAAAEAAQA+QAAAJMDAAAAAA==&#10;">
              <v:stroke dashstyle="1 1"/>
            </v:line>
            <v:line id="Line_x0020_246" o:spid="_x0000_s1528" style="position:absolute;visibility:visible" from="7344,2268" to="7730,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I3cUAAADcAAAADwAAAGRycy9kb3ducmV2LnhtbESPQWsCMRSE7wX/Q3gFb5qtgm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DI3cUAAADcAAAADwAAAAAAAAAA&#10;AAAAAAChAgAAZHJzL2Rvd25yZXYueG1sUEsFBgAAAAAEAAQA+QAAAJMDAAAAAA==&#10;">
              <v:stroke dashstyle="1 1"/>
            </v:line>
            <v:line id="Line_x0020_245" o:spid="_x0000_s1527" style="position:absolute;visibility:visible" from="6590,2268" to="6974,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tRsUAAADcAAAADwAAAGRycy9kb3ducmV2LnhtbESPQWsCMRSE7wX/Q3gFb5qtQm1Xo6gg&#10;2NYe3Cp4fGyeyeLmZdmkuv33TUHocZiZb5jZonO1uFIbKs8KnoYZCOLS64qNgsPXZvACIkRkjbVn&#10;UvBDARbz3sMMc+1vvKdrEY1IEA45KrAxNrmUobTkMAx9Q5y8s28dxiRbI3WLtwR3tRxl2bN0WHFa&#10;sNjQ2lJ5Kb6dgo/J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tRsUAAADcAAAADwAAAAAAAAAA&#10;AAAAAAChAgAAZHJzL2Rvd25yZXYueG1sUEsFBgAAAAAEAAQA+QAAAJMDAAAAAA==&#10;">
              <v:stroke dashstyle="1 1"/>
            </v:line>
            <v:line id="Line_x0020_244" o:spid="_x0000_s1526" style="position:absolute;visibility:visible" from="5837,2268" to="622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5NMIAAADcAAAADwAAAGRycy9kb3ducmV2LnhtbERPTWsCMRC9F/ofwhS81WwVbN0aRQVB&#10;rT24KvQ4bMZk6WaybKKu/94cCj0+3vdk1rlaXKkNlWcFb/0MBHHpdcVGwfGwev0AESKyxtozKbhT&#10;gNn0+WmCufY33tO1iEakEA45KrAxNrmUobTkMPR9Q5y4s28dxgRbI3WLtxTuajnIspF0WHFqsNjQ&#10;0lL5W1ycgq/3dX0y/FPsNuew8OPtXn4bq1TvpZt/gojUxX/xn3utFQyG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5NMIAAADcAAAADwAAAAAAAAAAAAAA&#10;AAChAgAAZHJzL2Rvd25yZXYueG1sUEsFBgAAAAAEAAQA+QAAAJADAAAAAA==&#10;">
              <v:stroke dashstyle="1 1"/>
            </v:line>
            <v:line id="Line_x0020_243" o:spid="_x0000_s1525" style="position:absolute;visibility:visible" from="5081,2268" to="5467,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cr8UAAADcAAAADwAAAGRycy9kb3ducmV2LnhtbESPQWsCMRSE7wX/Q3gFbzVbh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9cr8UAAADcAAAADwAAAAAAAAAA&#10;AAAAAAChAgAAZHJzL2Rvd25yZXYueG1sUEsFBgAAAAAEAAQA+QAAAJMDAAAAAA==&#10;">
              <v:stroke dashstyle="1 1"/>
            </v:line>
            <v:line id="Line_x0020_242" o:spid="_x0000_s1524" style="position:absolute;visibility:visible" from="4327,2268" to="47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GT8IAAADcAAAADwAAAGRycy9kb3ducmV2LnhtbERPTWsCMRC9F/ofwhS81WxFbN0aRQVB&#10;rT24KvQ4bMZk6WaybKKu/94cCj0+3vdk1rlaXKkNlWcFb/0MBHHpdcVGwfGwev0AESKyxtozKbhT&#10;gNn0+WmCufY33tO1iEakEA45KrAxNrmUobTkMPR9Q5y4s28dxgRbI3WLtxTuajnIspF0WHFqsNjQ&#10;0lL5W1ycgq/3dX0y/FPsNuew8OPtXn4bq1TvpZt/gojUxX/xn3utFQyGaX4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OGT8IAAADcAAAADwAAAAAAAAAAAAAA&#10;AAChAgAAZHJzL2Rvd25yZXYueG1sUEsFBgAAAAAEAAQA+QAAAJADAAAAAA==&#10;">
              <v:stroke dashstyle="1 1"/>
            </v:line>
            <v:line id="Line_x0020_241" o:spid="_x0000_s1523" style="position:absolute;visibility:visible" from="3010,2268" to="3958,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j1MUAAADcAAAADwAAAGRycy9kb3ducmV2LnhtbESPT2sCMRTE74V+h/AK3jSrSP+sRmkL&#10;glV7cKvg8bF5Jks3L8sm6vrtTUHocZiZ3zDTeedqcaY2VJ4VDAcZCOLS64qNgt3Pov8KIkRkjbVn&#10;UnClAPPZ48MUc+0vvKVzEY1IEA45KrAxNrmUobTkMAx8Q5y8o28dxiRbI3WLlwR3tRxl2bN0WHFa&#10;sNjQp6Xytzg5BeuXZb03fCg2X8fw4d9WW/ltrFK9p+59AiJSF//D9/ZSKxiNh/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8j1MUAAADcAAAADwAAAAAAAAAA&#10;AAAAAAChAgAAZHJzL2Rvd25yZXYueG1sUEsFBgAAAAAEAAQA+QAAAJMDAAAAAA==&#10;">
              <v:stroke dashstyle="1 1"/>
            </v:line>
            <v:line id="Line_x0020_240" o:spid="_x0000_s1522" style="position:absolute;visibility:visible" from="10363,1980" to="10556,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29o8UAAADcAAAADwAAAGRycy9kb3ducmV2LnhtbESPT2sCMRTE74V+h/AKvWm2i/T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29o8UAAADcAAAADwAAAAAAAAAA&#10;AAAAAAChAgAAZHJzL2Rvd25yZXYueG1sUEsFBgAAAAAEAAQA+QAAAJMDAAAAAA==&#10;">
              <v:stroke dashstyle="1 1"/>
            </v:line>
            <v:line id="Line_x0020_239" o:spid="_x0000_s1521" style="position:absolute;visibility:visible" from="9610,1980" to="9994,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YOMUAAADcAAAADwAAAGRycy9kb3ducmV2LnhtbESPQWsCMRSE7wX/Q3gFbzVbW2p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YOMUAAADcAAAADwAAAAAAAAAA&#10;AAAAAAChAgAAZHJzL2Rvd25yZXYueG1sUEsFBgAAAAAEAAQA+QAAAJMDAAAAAA==&#10;">
              <v:stroke dashstyle="1 1"/>
            </v:line>
            <v:line id="Line_x0020_238" o:spid="_x0000_s1520" style="position:absolute;visibility:visible" from="8854,1980" to="924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ATMUAAADcAAAADwAAAGRycy9kb3ducmV2LnhtbESPQWsCMRSE70L/Q3gFbzVbE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ATMUAAADcAAAADwAAAAAAAAAA&#10;AAAAAAChAgAAZHJzL2Rvd25yZXYueG1sUEsFBgAAAAAEAAQA+QAAAJMDAAAAAA==&#10;">
              <v:stroke dashstyle="1 1"/>
            </v:line>
            <v:line id="Line_x0020_237" o:spid="_x0000_s1519" style="position:absolute;visibility:visible" from="8100,1980" to="8484,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l18UAAADcAAAADwAAAGRycy9kb3ducmV2LnhtbESPQWsCMRSE7wX/Q3gFbzVbaWtdjaIF&#10;wao9uLbg8bF5Joubl2WT6vbfm0Khx2FmvmGm887V4kJtqDwreBxkIIhLrys2Cj4Pq4dXECEia6w9&#10;k4IfCjCf9e6mmGt/5T1dimhEgnDIUYGNscmlDKUlh2HgG+LknXzrMCbZGqlbvCa4q+Uwy16kw4rT&#10;gsWG3iyV5+LbKdiO1vWX4WOxez+FpR9v9vLDWKX6991iAiJSF//Df+21VjB8eo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Ql18UAAADcAAAADwAAAAAAAAAA&#10;AAAAAAChAgAAZHJzL2Rvd25yZXYueG1sUEsFBgAAAAAEAAQA+QAAAJMDAAAAAA==&#10;">
              <v:stroke dashstyle="1 1"/>
            </v:line>
            <v:line id="Line_x0020_236" o:spid="_x0000_s1518" style="position:absolute;visibility:visible" from="7344,1980" to="7730,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7oMUAAADcAAAADwAAAGRycy9kb3ducmV2LnhtbESPQWsCMRSE7wX/Q3gFb5qti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7oMUAAADcAAAADwAAAAAAAAAA&#10;AAAAAAChAgAAZHJzL2Rvd25yZXYueG1sUEsFBgAAAAAEAAQA+QAAAJMDAAAAAA==&#10;">
              <v:stroke dashstyle="1 1"/>
            </v:line>
            <v:line id="Line_x0020_235" o:spid="_x0000_s1517" style="position:absolute;visibility:visible" from="6590,1980" to="6974,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O8UAAADcAAAADwAAAGRycy9kb3ducmV2LnhtbESPQWsCMRSE7wX/Q3gFb5qtSG1Xo6gg&#10;2NYe3Cp4fGyeyeLmZdmkuv33TUHocZiZb5jZonO1uFIbKs8KnoYZCOLS64qNgsPXZvACIkRkjbVn&#10;UvBDARbz3sMMc+1vvKdrEY1IEA45KrAxNrmUobTkMAx9Q5y8s28dxiRbI3WLtwR3tRxl2bN0WHFa&#10;sNjQ2lJ5Kb6dgo/J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eO8UAAADcAAAADwAAAAAAAAAA&#10;AAAAAAChAgAAZHJzL2Rvd25yZXYueG1sUEsFBgAAAAAEAAQA+QAAAJMDAAAAAA==&#10;">
              <v:stroke dashstyle="1 1"/>
            </v:line>
            <v:line id="Line_x0020_234" o:spid="_x0000_s1516" style="position:absolute;visibility:visible" from="5837,1980" to="622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KScIAAADcAAAADwAAAGRycy9kb3ducmV2LnhtbERPTWsCMRC9F/ofwhS81WxFbN0aRQVB&#10;rT24KvQ4bMZk6WaybKKu/94cCj0+3vdk1rlaXKkNlWcFb/0MBHHpdcVGwfGwev0AESKyxtozKbhT&#10;gNn0+WmCufY33tO1iEakEA45KrAxNrmUobTkMPR9Q5y4s28dxgRbI3WLtxTuajnIspF0WHFqsNjQ&#10;0lL5W1ycgq/3dX0y/FPsNuew8OPtXn4bq1TvpZt/gojUxX/xn3utFQyG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WKScIAAADcAAAADwAAAAAAAAAAAAAA&#10;AAChAgAAZHJzL2Rvd25yZXYueG1sUEsFBgAAAAAEAAQA+QAAAJADAAAAAA==&#10;">
              <v:stroke dashstyle="1 1"/>
            </v:line>
            <v:line id="Line_x0020_233" o:spid="_x0000_s1515" style="position:absolute;visibility:visible" from="3010,1980" to="5467,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0sUAAADcAAAADwAAAGRycy9kb3ducmV2LnhtbESPQWsCMRSE7wX/Q3gFbzVbk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v0sUAAADcAAAADwAAAAAAAAAA&#10;AAAAAAChAgAAZHJzL2Rvd25yZXYueG1sUEsFBgAAAAAEAAQA+QAAAJMDAAAAAA==&#10;">
              <v:stroke dashstyle="1 1"/>
            </v:line>
            <v:line id="Line_x0020_232" o:spid="_x0000_s1514" style="position:absolute;visibility:visible" from="10363,1690" to="10556,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QksIAAADcAAAADwAAAGRycy9kb3ducmV2LnhtbERPTWsCMRC9F/ofwhS81WwFbd0aRQVB&#10;rT24KvQ4bMZk6WaybKKu/94cCj0+3vdk1rlaXKkNlWcFb/0MBHHpdcVGwfGwev0AESKyxtozKbhT&#10;gNn0+WmCufY33tO1iEakEA45KrAxNrmUobTkMPR9Q5y4s28dxgRbI3WLtxTuajnIspF0WHFqsNjQ&#10;0lL5W1ycgq/3dX0y/FPsNuew8OPtXn4bq1TvpZt/gojUxX/xn3utFQyGaX4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oQksIAAADcAAAADwAAAAAAAAAAAAAA&#10;AAChAgAAZHJzL2Rvd25yZXYueG1sUEsFBgAAAAAEAAQA+QAAAJADAAAAAA==&#10;">
              <v:stroke dashstyle="1 1"/>
            </v:line>
            <v:line id="Line_x0020_231" o:spid="_x0000_s1513" style="position:absolute;visibility:visible" from="9610,1690" to="999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1CcUAAADcAAAADwAAAGRycy9kb3ducmV2LnhtbESPT2sCMRTE74V+h/AK3jSrYP+sRmkL&#10;glV7cKvg8bF5Jks3L8sm6vrtTUHocZiZ3zDTeedqcaY2VJ4VDAcZCOLS64qNgt3Pov8KIkRkjbVn&#10;UnClAPPZ48MUc+0vvKVzEY1IEA45KrAxNrmUobTkMAx8Q5y8o28dxiRbI3WLlwR3tRxl2bN0WHFa&#10;sNjQp6Xytzg5BeuXZb03fCg2X8fw4d9WW/ltrFK9p+59AiJSF//D9/ZSKxiNh/B3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a1CcUAAADcAAAADwAAAAAAAAAA&#10;AAAAAAChAgAAZHJzL2Rvd25yZXYueG1sUEsFBgAAAAAEAAQA+QAAAJMDAAAAAA==&#10;">
              <v:stroke dashstyle="1 1"/>
            </v:line>
            <v:line id="Line_x0020_230" o:spid="_x0000_s1512" style="position:absolute;visibility:visible" from="8854,1690" to="924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rfsUAAADcAAAADwAAAGRycy9kb3ducmV2LnhtbESPT2sCMRTE74V+h/AKvWm2C/bP1igq&#10;CFbbg9sKHh+bZ7K4eVk2qa7f3hSEHoeZ+Q0znvauESfqQu1ZwdMwA0FceV2zUfDzvRy8gggRWWPj&#10;mRRcKMB0cn83xkL7M2/pVEYjEoRDgQpsjG0hZagsOQxD3xIn7+A7hzHJzkjd4TnBXSPzLHuWDmtO&#10;CxZbWliqjuWvU7B5WTU7w/vy8+MQ5v5tvZVfxir1+NDP3kFE6uN/+NZeaQX5KIe/M+kI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QrfsUAAADcAAAADwAAAAAAAAAA&#10;AAAAAAChAgAAZHJzL2Rvd25yZXYueG1sUEsFBgAAAAAEAAQA+QAAAJMDAAAAAA==&#10;">
              <v:stroke dashstyle="1 1"/>
            </v:line>
            <v:line id="Line_x0020_229" o:spid="_x0000_s1511" style="position:absolute;visibility:visible" from="8100,1690" to="848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O5cUAAADcAAAADwAAAGRycy9kb3ducmV2LnhtbESPQWsCMRSE7wX/Q3gFbzVbS2t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iO5cUAAADcAAAADwAAAAAAAAAA&#10;AAAAAAChAgAAZHJzL2Rvd25yZXYueG1sUEsFBgAAAAAEAAQA+QAAAJMDAAAAAA==&#10;">
              <v:stroke dashstyle="1 1"/>
            </v:line>
            <v:line id="Line_x0020_228" o:spid="_x0000_s1510" style="position:absolute;visibility:visible" from="7344,1690" to="7730,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WkcUAAADcAAAADwAAAGRycy9kb3ducmV2LnhtbESPQWsCMRSE7wX/Q3gFbzVbaWtdjaIF&#10;wao9uLbg8bF5Joubl2WT6vbfm0Khx2FmvmGm887V4kJtqDwreBxkIIhLrys2Cj4Pq4dXECEia6w9&#10;k4IfCjCf9e6mmGt/5T1dimhEgnDIUYGNscmlDKUlh2HgG+LknXzrMCbZGqlbvCa4q+Uwy16kw4rT&#10;gsWG3iyV5+LbKdiO1vWX4WOxez+FpR9v9vLDWKX6991iAiJSF//Df+21VjB8foL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EWkcUAAADcAAAADwAAAAAAAAAA&#10;AAAAAAChAgAAZHJzL2Rvd25yZXYueG1sUEsFBgAAAAAEAAQA+QAAAJMDAAAAAA==&#10;">
              <v:stroke dashstyle="1 1"/>
            </v:line>
            <v:line id="Line_x0020_227" o:spid="_x0000_s1509" style="position:absolute;visibility:visible" from="6590,1690" to="6974,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CsUAAADcAAAADwAAAGRycy9kb3ducmV2LnhtbESPQWsCMRSE70L/Q3gFbzVbQW1Xo7SF&#10;glp7cKvg8bF5Jks3L8sm6vrvG6HgcZiZb5jZonO1OFMbKs8KngcZCOLS64qNgt3P59MLiBCRNdae&#10;ScGVAizmD70Z5tpfeEvnIhqRIBxyVGBjbHIpQ2nJYRj4hjh5R986jEm2RuoWLwnuajnMsrF0WHFa&#10;sNjQh6Xytzg5BV+TZb03fCg2q2N496/rrfw2Vqn+Y/c2BRGpi/fwf3upFQxH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zCsUAAADcAAAADwAAAAAAAAAA&#10;AAAAAAChAgAAZHJzL2Rvd25yZXYueG1sUEsFBgAAAAAEAAQA+QAAAJMDAAAAAA==&#10;">
              <v:stroke dashstyle="1 1"/>
            </v:line>
            <v:line id="Line_x0020_226" o:spid="_x0000_s1508" style="position:absolute;visibility:visible" from="3010,1690" to="622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tfcUAAADcAAAADwAAAGRycy9kb3ducmV2LnhtbESPQWsCMRSE7wX/Q3gFb5qtoG1Xo6gg&#10;2NYe3Cp4fGyeyeLmZdmkuv33TUHocZiZb5jZonO1uFIbKs8KnoYZCOLS64qNgsPXZvACIkRkjbVn&#10;UvBDARbz3sMMc+1vvKdrEY1IEA45KrAxNrmUobTkMAx9Q5y8s28dxiRbI3WLtwR3tRxl2UQ6rDgt&#10;WGxobam8FN9Owcfz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8tfcUAAADcAAAADwAAAAAAAAAA&#10;AAAAAAChAgAAZHJzL2Rvd25yZXYueG1sUEsFBgAAAAAEAAQA+QAAAJMDAAAAAA==&#10;">
              <v:stroke dashstyle="1 1"/>
            </v:line>
            <v:line id="Line_x0020_225" o:spid="_x0000_s1507" style="position:absolute;visibility:visible" from="10363,1402" to="1055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I5sUAAADcAAAADwAAAGRycy9kb3ducmV2LnhtbESPQWsCMRSE7wX/Q3gFb5qtYG1Xo6gg&#10;2NYe3Cp4fGyeyeLmZdmkuv33TUHocZiZb5jZonO1uFIbKs8KnoYZCOLS64qNgsPXZvACIkRkjbVn&#10;UvBDARbz3sMMc+1vvKdrEY1IEA45KrAxNrmUobTkMAx9Q5y8s28dxiRbI3WLtwR3tRxl2bN0WHFa&#10;sNjQ2lJ5Kb6dgo/Jtj4aPhW7t3NY+df3vfw0Vqn+Y7ecgojUxf/wvb3VCk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OI5sUAAADcAAAADwAAAAAAAAAA&#10;AAAAAAChAgAAZHJzL2Rvd25yZXYueG1sUEsFBgAAAAAEAAQA+QAAAJMDAAAAAA==&#10;">
              <v:stroke dashstyle="1 1"/>
            </v:line>
            <v:line id="Line_x0020_224" o:spid="_x0000_s1506" style="position:absolute;visibility:visible" from="9610,1402" to="999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wclMIAAADcAAAADwAAAGRycy9kb3ducmV2LnhtbERPTWsCMRC9F/ofwhS81WwFbd0aRQVB&#10;rT24KvQ4bMZk6WaybKKu/94cCj0+3vdk1rlaXKkNlWcFb/0MBHHpdcVGwfGwev0AESKyxtozKbhT&#10;gNn0+WmCufY33tO1iEakEA45KrAxNrmUobTkMPR9Q5y4s28dxgRbI3WLtxTuajnIspF0WHFqsNjQ&#10;0lL5W1ycgq/3dX0y/FPsNuew8OPtXn4bq1TvpZt/gojUxX/xn3utFQyGaW06k46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7wclMIAAADcAAAADwAAAAAAAAAAAAAA&#10;AAChAgAAZHJzL2Rvd25yZXYueG1sUEsFBgAAAAAEAAQA+QAAAJADAAAAAA==&#10;">
              <v:stroke dashstyle="1 1"/>
            </v:line>
            <v:line id="Line_x0020_223" o:spid="_x0000_s1505" style="position:absolute;visibility:visible" from="8854,1402" to="924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5D8UAAADcAAAADwAAAGRycy9kb3ducmV2LnhtbESPQWsCMRSE7wX/Q3gFbzVbwVpXo6gg&#10;2NYe3Cp4fGyeyeLmZdmkuv33TUHocZiZb5jZonO1uFIbKs8KngcZCOLS64qNgsPX5ukVRIjIGmvP&#10;pOCHAizmvYcZ5trfeE/XIhqRIBxyVGBjbHIpQ2nJYRj4hjh5Z986jEm2RuoWbwnuajnMshfpsOK0&#10;YLGhtaXyUnw7BR/jbX00fCp2b+ew8pP3vfw0Vqn+Y7ecgojUxf/wvb3VCo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C5D8UAAADcAAAADwAAAAAAAAAA&#10;AAAAAAChAgAAZHJzL2Rvd25yZXYueG1sUEsFBgAAAAAEAAQA+QAAAJMDAAAAAA==&#10;">
              <v:stroke dashstyle="1 1"/>
            </v:line>
            <v:line id="Line_x0020_222" o:spid="_x0000_s1504" style="position:absolute;visibility:visible" from="8100,1402" to="8484,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baL8EAAADcAAAADwAAAGRycy9kb3ducmV2LnhtbERPy2oCMRTdC/2HcAvuaqYutB2N0hYK&#10;PhdOFVxeJtdk6ORmmEQd/94sBJeH857OO1eLC7Wh8qzgfZCBIC69rtgo2P/9vn2ACBFZY+2ZFNwo&#10;wHz20ptirv2Vd3QpohEphEOOCmyMTS5lKC05DAPfECfu5FuHMcHWSN3iNYW7Wg6zbCQdVpwaLDb0&#10;Y6n8L85OwXq8qA+Gj8VmeQrf/nO1k1tjleq/dl8TEJG6+BQ/3AutYDhK89OZdAT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ptovwQAAANwAAAAPAAAAAAAAAAAAAAAA&#10;AKECAABkcnMvZG93bnJldi54bWxQSwUGAAAAAAQABAD5AAAAjwMAAAAA&#10;">
              <v:stroke dashstyle="1 1"/>
            </v:line>
            <v:line id="Line_x0020_221" o:spid="_x0000_s1503" style="position:absolute;visibility:visible" from="3010,1402" to="773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tMUAAADcAAAADwAAAGRycy9kb3ducmV2LnhtbESPQWsCMRSE74L/ITyht5rVg7WrUapQ&#10;sK0edtuCx8fmmSzdvCybVNd/bwoFj8PMfMMs171rxJm6UHtWMBlnIIgrr2s2Cr4+Xx/nIEJE1th4&#10;JgVXCrBeDQdLzLW/cEHnMhqRIBxyVGBjbHMpQ2XJYRj7ljh5J985jEl2RuoOLwnuGjnNspl0WHNa&#10;sNjS1lL1U/46BR9Pu+bb8LHcv53Cxj+/F/JgrFIPo/5lASJSH+/h//ZOK5jOJvB3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p/tMUAAADcAAAADwAAAAAAAAAA&#10;AAAAAAChAgAAZHJzL2Rvd25yZXYueG1sUEsFBgAAAAAEAAQA+QAAAJMDAAAAAA==&#10;">
              <v:stroke dashstyle="1 1"/>
            </v:line>
            <v:line id="Line_x0020_220" o:spid="_x0000_s1502" style="position:absolute;visibility:visible" from="10363,1111" to="10556,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hw8UAAADcAAAADwAAAGRycy9kb3ducmV2LnhtbESPT2sCMRTE7wW/Q3iCt5rtHrRdjdIW&#10;BP+0B1eFHh+bZ7J087Jsom6/fSMUehxm5jfMfNm7RlypC7VnBU/jDARx5XXNRsHxsHp8BhEissbG&#10;Myn4oQDLxeBhjoX2N97TtYxGJAiHAhXYGNtCylBZchjGviVO3tl3DmOSnZG6w1uCu0bmWTaRDmtO&#10;CxZberdUfZcXp2A3XTcnw1/lx+Yc3vzLdi8/jVVqNOxfZyAi9fE//NdeawX5JIf7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jhw8UAAADcAAAADwAAAAAAAAAA&#10;AAAAAAChAgAAZHJzL2Rvd25yZXYueG1sUEsFBgAAAAAEAAQA+QAAAJMDAAAAAA==&#10;">
              <v:stroke dashstyle="1 1"/>
            </v:line>
            <v:line id="Line_x0020_219" o:spid="_x0000_s1501" style="position:absolute;visibility:visible" from="9610,1111" to="9994,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REWMUAAADcAAAADwAAAGRycy9kb3ducmV2LnhtbESPQWsCMRSE7wX/Q3gFb5qtgm1Xo6gg&#10;2NYe3Cp4fGyeyeLmZdmkuv33TUHocZiZb5jZonO1uFIbKs8KnoYZCOLS64qNgsPXZvACIkRkjbVn&#10;UvBDARbz3sMMc+1vvKdrEY1IEA45KrAxNrmUobTkMAx9Q5y8s28dxiRbI3WLtwR3tRxl2UQ6rDgt&#10;WGxobam8FN9Owcfz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REWMUAAADcAAAADwAAAAAAAAAA&#10;AAAAAAChAgAAZHJzL2Rvd25yZXYueG1sUEsFBgAAAAAEAAQA+QAAAJMDAAAAAA==&#10;">
              <v:stroke dashstyle="1 1"/>
            </v:line>
            <v:line id="Line_x0020_218" o:spid="_x0000_s1500" style="position:absolute;visibility:visible" from="8854,1111" to="9240,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cLMUAAADcAAAADwAAAGRycy9kb3ducmV2LnhtbESPQWsCMRSE7wX/Q3gFb5qtiG1Xo6gg&#10;2NYe3Cp4fGyeyeLmZdmkuv33TUHocZiZb5jZonO1uFIbKs8KnoYZCOLS64qNgsPXZvACIkRkjbVn&#10;UvBDARbz3sMMc+1vvKdrEY1IEA45KrAxNrmUobTkMAx9Q5y8s28dxiRbI3WLtwR3tRxl2UQ6rDgt&#10;WGxobam8FN9Owcfz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3cLMUAAADcAAAADwAAAAAAAAAA&#10;AAAAAAChAgAAZHJzL2Rvd25yZXYueG1sUEsFBgAAAAAEAAQA+QAAAJMDAAAAAA==&#10;">
              <v:stroke dashstyle="1 1"/>
            </v:line>
            <v:line id="Line_x0020_217" o:spid="_x0000_s1499" style="position:absolute;visibility:visible" from="3010,1111" to="8484,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5t8UAAADcAAAADwAAAGRycy9kb3ducmV2LnhtbESPQWsCMRSE7wX/Q3gFb5qtoG1Xo6gg&#10;2NYe3Cp4fGyeyeLmZdmkuv33TUHocZiZb5jZonO1uFIbKs8KnoYZCOLS64qNgsPXZvACIkRkjbVn&#10;UvBDARbz3sMMc+1vvKdrEY1IEA45KrAxNrmUobTkMAx9Q5y8s28dxiRbI3WLtwR3tRxl2UQ6rDgt&#10;WGxobam8FN9Owcfztj4aPhW7t3NY+df3vfw0Vqn+Y7ecgojUxf/wvb3VCk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F5t8UAAADcAAAADwAAAAAAAAAA&#10;AAAAAAChAgAAZHJzL2Rvd25yZXYueG1sUEsFBgAAAAAEAAQA+QAAAJMDAAAAAA==&#10;">
              <v:stroke dashstyle="1 1"/>
            </v:line>
            <v:line id="Line_x0020_216" o:spid="_x0000_s1498" style="position:absolute;visibility:visible" from="10363,823" to="1055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PnwMUAAADcAAAADwAAAGRycy9kb3ducmV2LnhtbESPT2sCMRTE7wW/Q3iCt5qth7VdjdIW&#10;BP+0B1eFHh+bZ7J087Jsom6/fSMUehxm5jfMfNm7RlypC7VnBU/jDARx5XXNRsHxsHp8BhEissbG&#10;Myn4oQDLxeBhjoX2N97TtYxGJAiHAhXYGNtCylBZchjGviVO3tl3DmOSnZG6w1uCu0ZOsiyXDmtO&#10;CxZberdUfZcXp2A3XTcnw1/lx+Yc3vzLdi8/jVVqNOxfZyAi9fE//NdeawWTPIf7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PnwMUAAADcAAAADwAAAAAAAAAA&#10;AAAAAAChAgAAZHJzL2Rvd25yZXYueG1sUEsFBgAAAAAEAAQA+QAAAJMDAAAAAA==&#10;">
              <v:stroke dashstyle="1 1"/>
            </v:line>
            <v:line id="Line_x0020_215" o:spid="_x0000_s1497" style="position:absolute;visibility:visible" from="3010,823" to="9994,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9CW8YAAADcAAAADwAAAGRycy9kb3ducmV2LnhtbESPT2sCMRTE70K/Q3iF3mq2HrSuRmkF&#10;wT/1sGsLHh+bZ7J087JsUt1++0YoeBxm5jfMfNm7RlyoC7VnBS/DDARx5XXNRsHncf38CiJEZI2N&#10;Z1LwSwGWi4fBHHPtr1zQpYxGJAiHHBXYGNtcylBZchiGviVO3tl3DmOSnZG6w2uCu0aOsmwsHdac&#10;Fiy2tLJUfZc/TsF+smm+DJ/Kj+05vPvprpAHY5V6euzfZiAi9fEe/m9vtILReAK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PQlvGAAAA3AAAAA8AAAAAAAAA&#10;AAAAAAAAoQIAAGRycy9kb3ducmV2LnhtbFBLBQYAAAAABAAEAPkAAACUAwAAAAA=&#10;">
              <v:stroke dashstyle="1 1"/>
            </v:line>
            <v:line id="Line_x0020_214" o:spid="_x0000_s1496" style="position:absolute;visibility:visible" from="3010,533" to="1055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WKcEAAADcAAAADwAAAGRycy9kb3ducmV2LnhtbERPy2oCMRTdC/2HcAvuaqYutB2N0hYK&#10;PhdOFVxeJtdk6ORmmEQd/94sBJeH857OO1eLC7Wh8qzgfZCBIC69rtgo2P/9vn2ACBFZY+2ZFNwo&#10;wHz20ptirv2Vd3QpohEphEOOCmyMTS5lKC05DAPfECfu5FuHMcHWSN3iNYW7Wg6zbCQdVpwaLDb0&#10;Y6n8L85OwXq8qA+Gj8VmeQrf/nO1k1tjleq/dl8TEJG6+BQ/3AutYDhKa9OZdAT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0NYpwQAAANwAAAAPAAAAAAAAAAAAAAAA&#10;AKECAABkcnMvZG93bnJldi54bWxQSwUGAAAAAAQABAD5AAAAjwMAAAAA&#10;">
              <v:stroke dashstyle="1 1"/>
            </v:line>
            <v:line id="Line_x0020_213" o:spid="_x0000_s1495" style="position:absolute;visibility:visible" from="3010,244" to="1055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zssUAAADcAAAADwAAAGRycy9kb3ducmV2LnhtbESPQWsCMRSE70L/Q3iF3jRbD1ZXo7SF&#10;gq162LUFj4/NM1m6eVk2qW7/vREEj8PMfMMsVr1rxIm6UHtW8DzKQBBXXtdsFHzvP4ZTECEia2w8&#10;k4J/CrBaPgwWmGt/5oJOZTQiQTjkqMDG2OZShsqSwzDyLXHyjr5zGJPsjNQdnhPcNXKcZRPpsOa0&#10;YLGld0vVb/nnFGxe1s2P4UO5/TyGNz/7KuTOWKWeHvvXOYhIfbyHb+21VjCezOB6Jh0B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xzssUAAADcAAAADwAAAAAAAAAA&#10;AAAAAAChAgAAZHJzL2Rvd25yZXYueG1sUEsFBgAAAAAEAAQA+QAAAJMDAAAAAA==&#10;">
              <v:stroke dashstyle="1 1"/>
            </v:line>
            <v:rect id="Rectangle_x0020_212" o:spid="_x0000_s1494" style="position:absolute;left:3010;top:243;width:7546;height:2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oosEA&#10;AADcAAAADwAAAGRycy9kb3ducmV2LnhtbERP3WrCMBS+F/YO4QjeyJpOWDe6RhljQvFu1Qc4NMem&#10;tTkpTWarT28uBrv8+P6L3Wx7caXRt44VvCQpCOLa6ZYbBafj/vkdhA/IGnvHpOBGHnbbp0WBuXYT&#10;/9C1Co2IIexzVGBCGHIpfW3Iok/cQBy5sxsthgjHRuoRpxhue7lJ00xabDk2GBzoy1B9qX6tgrB+&#10;7brmprHLzHSv79/ucK5KpVbL+fMDRKA5/Iv/3KVWsHmL8+OZe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KKLBAAAA3AAAAA8AAAAAAAAAAAAAAAAAmAIAAGRycy9kb3du&#10;cmV2LnhtbFBLBQYAAAAABAAEAPUAAACGAwAAAAA=&#10;" filled="f" strokecolor="#7e7e7e"/>
            <v:rect id="Rectangle_x0020_211" o:spid="_x0000_s1493" style="position:absolute;left:3201;top:2387;width:372;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MZsMA&#10;AADcAAAADwAAAGRycy9kb3ducmV2LnhtbESPzWrDMBCE74W8g9hAbo1sE+riRAkhUOg1rg/tbSNt&#10;bBNrZSzFsfv0VaHQ4zA/H7M7TLYTIw2+dawgXScgiLUzLdcKqo+351cQPiAb7ByTgpk8HPaLpx0W&#10;xj34TGMZahFH2BeooAmhL6T0uiGLfu164uhd3WAxRDnU0gz4iOO2k1mSvEiLLUdCgz2dGtK38m4V&#10;fOVVd9bt97GePzc6QuZLOc5KrZbTcQsi0BT+w3/td6Mgy1P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MZsMAAADcAAAADwAAAAAAAAAAAAAAAACYAgAAZHJzL2Rv&#10;d25yZXYueG1sUEsFBgAAAAAEAAQA9QAAAIgDAAAAAA==&#10;" fillcolor="red" stroked="f"/>
            <v:rect id="Rectangle_x0020_210" o:spid="_x0000_s1492" style="position:absolute;left:3957;top:2241;width:370;height:6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SEcMA&#10;AADcAAAADwAAAGRycy9kb3ducmV2LnhtbESPzWrDMBCE74W+g9hCb7UcU5LiWAmhUOjVrg/JbStt&#10;bBNrZSzVsfv0VSGQ4zA/H1PsZ9uLiUbfOVawSlIQxNqZjhsF9dfHyxsIH5AN9o5JwUIe9rvHhwJz&#10;465c0lSFRsQR9jkqaEMYcim9bsmiT9xAHL2zGy2GKMdGmhGvcdz2MkvTtbTYcSS0ONB7S/pS/VgF&#10;p03dl7r7PTTL8VVHyPJdTYtSz0/zYQsi0Bzu4Vv70yjINhn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uSEcMAAADcAAAADwAAAAAAAAAAAAAAAACYAgAAZHJzL2Rv&#10;d25yZXYueG1sUEsFBgAAAAAEAAQA9QAAAIgDAAAAAA==&#10;" fillcolor="red" stroked="f"/>
            <v:rect id="Rectangle_x0020_209" o:spid="_x0000_s1491" style="position:absolute;left:4711;top:2073;width:370;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3isIA&#10;AADcAAAADwAAAGRycy9kb3ducmV2LnhtbESPzYrCMBSF9wO+Q7iCuzFVh1GqUUQQ3FpdzOyuybUt&#10;NjelibX16c2AMMvD+fk4q01nK9FS40vHCibjBASxdqbkXMH5tP9cgPAB2WDlmBT05GGzHnysMDXu&#10;wUdqs5CLOMI+RQVFCHUqpdcFWfRjVxNH7+oaiyHKJpemwUcct5WcJsm3tFhyJBRY064gfcvuVsHv&#10;/Fwddfnc5v3Pl46Q/pK1vVKjYbddggjUhf/wu30wCqbzG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zeKwgAAANwAAAAPAAAAAAAAAAAAAAAAAJgCAABkcnMvZG93&#10;bnJldi54bWxQSwUGAAAAAAQABAD1AAAAhwMAAAAA&#10;" fillcolor="red" stroked="f"/>
            <v:rect id="Rectangle_x0020_208" o:spid="_x0000_s1490" style="position:absolute;left:5467;top:1876;width:370;height: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v/sMA&#10;AADcAAAADwAAAGRycy9kb3ducmV2LnhtbESPS2sCMRSF94X+h3AFdzXjIFqmRpFCwa1TF+3uNrlO&#10;Bic3wySdh7/eFIQuD+fxcbb70TWipy7UnhUsFxkIYu1NzZWC8+fHyyuIEJENNp5JwUQB9rvnpy0W&#10;xg98or6MlUgjHApUYGNsCymDtuQwLHxLnLyL7xzGJLtKmg6HNO4amWfZWjqsOREstvRuSV/LX6fg&#10;e3NuTrq+Harpa6UTZPop+0mp+Ww8vIGINMb/8KN9NAryzQr+zq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6v/sMAAADcAAAADwAAAAAAAAAAAAAAAACYAgAAZHJzL2Rv&#10;d25yZXYueG1sUEsFBgAAAAAEAAQA9QAAAIgDAAAAAA==&#10;" fillcolor="red" stroked="f"/>
            <v:rect id="Rectangle_x0020_207" o:spid="_x0000_s1489" style="position:absolute;left:6220;top:1663;width:370;height:1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KZcIA&#10;AADcAAAADwAAAGRycy9kb3ducmV2LnhtbESPzYrCMBSF9wO+Q7iCuzFVnFGqUUQQ3FpdzOyuybUt&#10;NjelibX16c2AMMvD+fk4q01nK9FS40vHCibjBASxdqbkXMH5tP9cgPAB2WDlmBT05GGzHnysMDXu&#10;wUdqs5CLOMI+RQVFCHUqpdcFWfRjVxNH7+oaiyHKJpemwUcct5WcJsm3tFhyJBRY064gfcvuVsHv&#10;/Fwddfnc5v3PTEdIf8naXqnRsNsuQQTqwn/43T4YBdP5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gplwgAAANwAAAAPAAAAAAAAAAAAAAAAAJgCAABkcnMvZG93&#10;bnJldi54bWxQSwUGAAAAAAQABAD1AAAAhwMAAAAA&#10;" fillcolor="red" stroked="f"/>
            <v:rect id="Rectangle_x0020_206" o:spid="_x0000_s1488" style="position:absolute;left:6974;top:1456;width:370;height:1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UEsIA&#10;AADcAAAADwAAAGRycy9kb3ducmV2LnhtbESPzYrCMBSF94LvEO7A7Gw6MqhUo4ggzNbqQnfX5NoW&#10;m5vSxNrO008GBJeH8/NxVpve1qKj1leOFXwlKQhi7UzFhYLTcT9ZgPAB2WDtmBQM5GGzHo9WmBn3&#10;5AN1eShEHGGfoYIyhCaT0uuSLPrENcTRu7nWYoiyLaRp8RnHbS2naTqTFiuOhBIb2pWk7/nDKrjM&#10;T/VBV7/bYjh/6wgZrnk3KPX50W+XIAL14R1+tX+Mgul8Bv9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JQSwgAAANwAAAAPAAAAAAAAAAAAAAAAAJgCAABkcnMvZG93&#10;bnJldi54bWxQSwUGAAAAAAQABAD1AAAAhwMAAAAA&#10;" fillcolor="red" stroked="f"/>
            <v:rect id="Rectangle_x0020_205" o:spid="_x0000_s1487" style="position:absolute;left:7730;top:1245;width:370;height:1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xicMA&#10;AADcAAAADwAAAGRycy9kb3ducmV2LnhtbESPy2rDMBBF94H+g5hCd7HcUOLiWgmhUOjWThbJbipN&#10;bVNrZCzVj359FQhkebmPwy32s+3ESINvHSt4TlIQxNqZlmsFp+PH+hWED8gGO8ekYCEP+93DqsDc&#10;uIlLGqtQizjCPkcFTQh9LqXXDVn0ieuJo/ftBoshyqGWZsApjttObtJ0Ky22HAkN9vTekP6pfq2C&#10;S3bqSt3+Herl/KIjZPmqxkWpp8f58AYi0Bzu4Vv70yjYZBlcz8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xicMAAADcAAAADwAAAAAAAAAAAAAAAACYAgAAZHJzL2Rv&#10;d25yZXYueG1sUEsFBgAAAAAEAAQA9QAAAIgDAAAAAA==&#10;" fillcolor="red" stroked="f"/>
            <v:rect id="Rectangle_x0020_204" o:spid="_x0000_s1486" style="position:absolute;left:8484;top:1039;width:370;height:18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l+8AA&#10;AADcAAAADwAAAGRycy9kb3ducmV2LnhtbERPTWvCQBC9C/6HZYTedKOIlugqIhS8Gj20t3F3moRm&#10;Z0N2G5P++s6h0OPjfe+Pg29UT12sAxtYLjJQxDa4mksD99vb/BVUTMgOm8BkYKQIx8N0ssfchSdf&#10;qS9SqSSEY44GqpTaXOtoK/IYF6ElFu4zdB6TwK7UrsOnhPtGr7Jsoz3WLA0VtnSuyH4V397Ax/be&#10;XG39cyrH97WVkvFR9KMxL7PhtAOVaEj/4j/3xRlYbWWtnJEj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Ol+8AAAADcAAAADwAAAAAAAAAAAAAAAACYAgAAZHJzL2Rvd25y&#10;ZXYueG1sUEsFBgAAAAAEAAQA9QAAAIUDAAAAAA==&#10;" fillcolor="red" stroked="f"/>
            <v:rect id="Rectangle_x0020_203" o:spid="_x0000_s1485" style="position:absolute;left:9240;top:820;width:370;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AYMMA&#10;AADcAAAADwAAAGRycy9kb3ducmV2LnhtbESPy2rDMBBF94X8g5hAdo0cE5rWiRJMoJCt3Sza3VSa&#10;2ibWyFiqH/n6qlDo8nIfh3s4TbYVA/W+caxgs05AEGtnGq4UXN9eH59B+IBssHVMCmbycDouHg6Y&#10;GTdyQUMZKhFH2GeooA6hy6T0uiaLfu064uh9ud5iiLKvpOlxjOO2lWmSPEmLDUdCjR2da9K38tsq&#10;+Nhd20I397ya37c6QubPcpiVWi2nfA8i0BT+w3/ti1GQ7l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8AYMMAAADcAAAADwAAAAAAAAAAAAAAAACYAgAAZHJzL2Rv&#10;d25yZXYueG1sUEsFBgAAAAAEAAQA9QAAAIgDAAAAAA==&#10;" fillcolor="red" stroked="f"/>
            <v:rect id="Rectangle_x0020_202" o:spid="_x0000_s1484" style="position:absolute;left:9993;top:595;width:370;height:2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Z2sAA&#10;AADcAAAADwAAAGRycy9kb3ducmV2LnhtbERPTWvCQBC9F/wPywje6qYiraSuIoLg1dRDvY270yQ0&#10;Oxuya0z89c6h0OPjfa+3g29UT12sAxt4m2egiG1wNZcGzl+H1xWomJAdNoHJwEgRtpvJyxpzF+58&#10;or5IpZIQjjkaqFJqc62jrchjnIeWWLif0HlMArtSuw7vEu4bvciyd+2xZmmosKV9Rfa3uHkDl49z&#10;c7L1Y1eO30srJeO16EdjZtNh9wkq0ZD+xX/uozOwWMl8OSN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DZ2sAAAADcAAAADwAAAAAAAAAAAAAAAACYAgAAZHJzL2Rvd25y&#10;ZXYueG1sUEsFBgAAAAAEAAQA9QAAAIUDAAAAAA==&#10;" fillcolor="red" stroked="f"/>
            <v:line id="Line_x0020_201" o:spid="_x0000_s1483" style="position:absolute;visibility:visible" from="3010,2847" to="10556,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1u8UAAADcAAAADwAAAGRycy9kb3ducmV2LnhtbESPS4vCQBCE74L/YWhhbzrRg0h0FDfs&#10;C/Zk4gNvTaZNwmZ6QmY0yb/fWVjwWFTVV9Rm15taPKh1lWUF81kEgji3uuJCwTF7n65AOI+ssbZM&#10;CgZysNuORxuMte34QI/UFyJA2MWooPS+iaV0eUkG3cw2xMG72dagD7ItpG6xC3BTy0UULaXBisNC&#10;iQ0lJeU/6d0oOFy/k8uQ+NfT6by8Z/kbfuIHKvUy6fdrEJ56/wz/t7+0gsVqDn9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s1u8UAAADcAAAADwAAAAAAAAAA&#10;AAAAAAChAgAAZHJzL2Rvd25yZXYueG1sUEsFBgAAAAAEAAQA+QAAAJMDAAAAAA==&#10;" strokecolor="#7e7e7e"/>
            <w10:wrap type="topAndBottom" anchorx="page"/>
          </v:group>
        </w:pict>
      </w:r>
    </w:p>
    <w:p w14:paraId="0DD4CD2A" w14:textId="77777777" w:rsidR="00797C52" w:rsidRPr="002A50C8" w:rsidRDefault="000B1146">
      <w:pPr>
        <w:tabs>
          <w:tab w:val="left" w:pos="754"/>
          <w:tab w:val="left" w:pos="1509"/>
          <w:tab w:val="left" w:pos="2264"/>
          <w:tab w:val="left" w:pos="3019"/>
          <w:tab w:val="left" w:pos="3773"/>
          <w:tab w:val="left" w:pos="4528"/>
          <w:tab w:val="left" w:pos="5282"/>
          <w:tab w:val="left" w:pos="6037"/>
          <w:tab w:val="left" w:pos="6792"/>
        </w:tabs>
        <w:spacing w:before="73"/>
        <w:ind w:right="1539"/>
        <w:jc w:val="right"/>
        <w:rPr>
          <w:noProof w:val="0"/>
          <w:sz w:val="20"/>
        </w:rPr>
      </w:pPr>
      <w:r w:rsidRPr="002A50C8">
        <w:rPr>
          <w:noProof w:val="0"/>
          <w:sz w:val="20"/>
        </w:rPr>
        <w:t>2009</w:t>
      </w:r>
      <w:r w:rsidRPr="002A50C8">
        <w:rPr>
          <w:noProof w:val="0"/>
          <w:sz w:val="20"/>
        </w:rPr>
        <w:tab/>
        <w:t>2010</w:t>
      </w:r>
      <w:r w:rsidRPr="002A50C8">
        <w:rPr>
          <w:noProof w:val="0"/>
          <w:sz w:val="20"/>
        </w:rPr>
        <w:tab/>
        <w:t>2011</w:t>
      </w:r>
      <w:r w:rsidRPr="002A50C8">
        <w:rPr>
          <w:noProof w:val="0"/>
          <w:sz w:val="20"/>
        </w:rPr>
        <w:tab/>
        <w:t>2012</w:t>
      </w:r>
      <w:r w:rsidRPr="002A50C8">
        <w:rPr>
          <w:noProof w:val="0"/>
          <w:sz w:val="20"/>
        </w:rPr>
        <w:tab/>
        <w:t>2013</w:t>
      </w:r>
      <w:r w:rsidRPr="002A50C8">
        <w:rPr>
          <w:noProof w:val="0"/>
          <w:sz w:val="20"/>
        </w:rPr>
        <w:tab/>
        <w:t>2014</w:t>
      </w:r>
      <w:r w:rsidRPr="002A50C8">
        <w:rPr>
          <w:noProof w:val="0"/>
          <w:sz w:val="20"/>
        </w:rPr>
        <w:tab/>
        <w:t>2015</w:t>
      </w:r>
      <w:r w:rsidRPr="002A50C8">
        <w:rPr>
          <w:noProof w:val="0"/>
          <w:sz w:val="20"/>
        </w:rPr>
        <w:tab/>
        <w:t>2016</w:t>
      </w:r>
      <w:r w:rsidRPr="002A50C8">
        <w:rPr>
          <w:noProof w:val="0"/>
          <w:sz w:val="20"/>
        </w:rPr>
        <w:tab/>
        <w:t>2017</w:t>
      </w:r>
      <w:r w:rsidRPr="002A50C8">
        <w:rPr>
          <w:noProof w:val="0"/>
          <w:sz w:val="20"/>
        </w:rPr>
        <w:tab/>
        <w:t>2018</w:t>
      </w:r>
    </w:p>
    <w:p w14:paraId="37CF8F69" w14:textId="77777777" w:rsidR="00797C52" w:rsidRPr="002A50C8" w:rsidRDefault="00797C52">
      <w:pPr>
        <w:jc w:val="right"/>
        <w:rPr>
          <w:noProof w:val="0"/>
          <w:sz w:val="20"/>
        </w:rPr>
        <w:sectPr w:rsidR="00797C52" w:rsidRPr="002A50C8">
          <w:type w:val="continuous"/>
          <w:pgSz w:w="11910" w:h="16840"/>
          <w:pgMar w:top="1580" w:right="0" w:bottom="280" w:left="1100" w:header="720" w:footer="720" w:gutter="0"/>
          <w:cols w:num="2" w:space="720" w:equalWidth="0">
            <w:col w:w="1697" w:space="40"/>
            <w:col w:w="9073"/>
          </w:cols>
        </w:sectPr>
      </w:pPr>
    </w:p>
    <w:p w14:paraId="30BD901A" w14:textId="77777777" w:rsidR="00797C52" w:rsidRPr="002A50C8" w:rsidRDefault="00797C52">
      <w:pPr>
        <w:pStyle w:val="BodyText"/>
        <w:rPr>
          <w:noProof w:val="0"/>
          <w:sz w:val="20"/>
        </w:rPr>
      </w:pPr>
    </w:p>
    <w:p w14:paraId="734E10EE" w14:textId="77777777" w:rsidR="00797C52" w:rsidRPr="002A50C8" w:rsidRDefault="00797C52">
      <w:pPr>
        <w:pStyle w:val="BodyText"/>
        <w:spacing w:before="5"/>
        <w:rPr>
          <w:noProof w:val="0"/>
          <w:sz w:val="22"/>
        </w:rPr>
      </w:pPr>
    </w:p>
    <w:p w14:paraId="14EC7259" w14:textId="77777777" w:rsidR="00797C52" w:rsidRPr="002A50C8" w:rsidRDefault="008804BE">
      <w:pPr>
        <w:pStyle w:val="ListParagraph"/>
        <w:numPr>
          <w:ilvl w:val="2"/>
          <w:numId w:val="6"/>
        </w:numPr>
        <w:tabs>
          <w:tab w:val="left" w:pos="1049"/>
        </w:tabs>
        <w:spacing w:before="100"/>
        <w:ind w:hanging="709"/>
        <w:rPr>
          <w:noProof w:val="0"/>
          <w:sz w:val="24"/>
        </w:rPr>
      </w:pPr>
      <w:bookmarkStart w:id="20" w:name="_Toc534882010"/>
      <w:r w:rsidRPr="002A50C8">
        <w:rPr>
          <w:noProof w:val="0"/>
          <w:sz w:val="26"/>
          <w:u w:val="single"/>
        </w:rPr>
        <w:t>Main financial indicators of the deposit insurance fund in banks</w:t>
      </w:r>
      <w:bookmarkEnd w:id="20"/>
    </w:p>
    <w:p w14:paraId="4DEB8BC9" w14:textId="77777777" w:rsidR="00797C52" w:rsidRPr="002A50C8" w:rsidRDefault="00797C52">
      <w:pPr>
        <w:pStyle w:val="BodyText"/>
        <w:spacing w:before="5"/>
        <w:rPr>
          <w:noProof w:val="0"/>
          <w:sz w:val="25"/>
        </w:rPr>
      </w:pPr>
    </w:p>
    <w:p w14:paraId="605E747C" w14:textId="77777777" w:rsidR="006643CF" w:rsidRPr="002A50C8" w:rsidRDefault="006643CF" w:rsidP="006643CF">
      <w:pPr>
        <w:pStyle w:val="BodyText"/>
        <w:spacing w:before="158" w:line="360" w:lineRule="auto"/>
        <w:ind w:left="340" w:right="1440"/>
        <w:jc w:val="both"/>
        <w:rPr>
          <w:noProof w:val="0"/>
        </w:rPr>
      </w:pPr>
      <w:r w:rsidRPr="002A50C8">
        <w:rPr>
          <w:noProof w:val="0"/>
        </w:rPr>
        <w:t xml:space="preserve">The size of the bank deposit insurance fund is determined by the net income from the activity over the years. The main income contributing to the increase of the deposit insurance fund </w:t>
      </w:r>
      <w:r w:rsidR="00897C9A">
        <w:rPr>
          <w:noProof w:val="0"/>
        </w:rPr>
        <w:t xml:space="preserve">in </w:t>
      </w:r>
      <w:r w:rsidR="00897C9A" w:rsidRPr="002A50C8">
        <w:rPr>
          <w:noProof w:val="0"/>
        </w:rPr>
        <w:t>bank</w:t>
      </w:r>
      <w:r w:rsidR="00897C9A">
        <w:rPr>
          <w:noProof w:val="0"/>
        </w:rPr>
        <w:t>s</w:t>
      </w:r>
      <w:r w:rsidR="00897C9A" w:rsidRPr="002A50C8">
        <w:rPr>
          <w:noProof w:val="0"/>
        </w:rPr>
        <w:t xml:space="preserve"> </w:t>
      </w:r>
      <w:r w:rsidRPr="002A50C8">
        <w:rPr>
          <w:noProof w:val="0"/>
        </w:rPr>
        <w:t>is the income from the insurance premium and the income from the administration of financial assets.</w:t>
      </w:r>
    </w:p>
    <w:p w14:paraId="22A7AA6A" w14:textId="77777777" w:rsidR="00897C9A" w:rsidRDefault="006643CF" w:rsidP="008804BE">
      <w:pPr>
        <w:pStyle w:val="BodyText"/>
        <w:spacing w:before="158" w:line="360" w:lineRule="auto"/>
        <w:ind w:left="340" w:right="1440"/>
        <w:jc w:val="both"/>
        <w:rPr>
          <w:noProof w:val="0"/>
        </w:rPr>
      </w:pPr>
      <w:r w:rsidRPr="002A50C8">
        <w:rPr>
          <w:noProof w:val="0"/>
        </w:rPr>
        <w:t xml:space="preserve">In accordance with the Law “On Deposit Insurance”, starting in 2015, the deposit insurance premium is calculated on a quarterly basis </w:t>
      </w:r>
      <w:r w:rsidR="008905D8">
        <w:rPr>
          <w:noProof w:val="0"/>
        </w:rPr>
        <w:t xml:space="preserve">instead of </w:t>
      </w:r>
      <w:r w:rsidRPr="002A50C8">
        <w:rPr>
          <w:noProof w:val="0"/>
        </w:rPr>
        <w:t>an annual basis. For banks, the quarterly insurance premium is calculated as 0.125% of the arithmetic average of the amount of insured deposits, which</w:t>
      </w:r>
      <w:r w:rsidR="008804BE" w:rsidRPr="002A50C8">
        <w:rPr>
          <w:noProof w:val="0"/>
        </w:rPr>
        <w:t xml:space="preserve"> </w:t>
      </w:r>
      <w:r w:rsidR="008905D8">
        <w:rPr>
          <w:noProof w:val="0"/>
        </w:rPr>
        <w:t xml:space="preserve">is </w:t>
      </w:r>
      <w:r w:rsidRPr="002A50C8">
        <w:rPr>
          <w:noProof w:val="0"/>
        </w:rPr>
        <w:t xml:space="preserve">registered with the bank on the last day of each month of the previous </w:t>
      </w:r>
    </w:p>
    <w:p w14:paraId="15417788" w14:textId="77777777" w:rsidR="00897C9A" w:rsidRDefault="00897C9A" w:rsidP="008804BE">
      <w:pPr>
        <w:pStyle w:val="BodyText"/>
        <w:spacing w:before="158" w:line="360" w:lineRule="auto"/>
        <w:ind w:left="340" w:right="1440"/>
        <w:jc w:val="both"/>
        <w:rPr>
          <w:noProof w:val="0"/>
        </w:rPr>
      </w:pPr>
    </w:p>
    <w:p w14:paraId="0B9359C7" w14:textId="77777777" w:rsidR="006643CF" w:rsidRPr="002A50C8" w:rsidRDefault="00897C9A" w:rsidP="00897C9A">
      <w:pPr>
        <w:pStyle w:val="BodyText"/>
        <w:spacing w:before="158" w:line="360" w:lineRule="auto"/>
        <w:ind w:right="1440"/>
        <w:jc w:val="both"/>
        <w:rPr>
          <w:noProof w:val="0"/>
        </w:rPr>
      </w:pPr>
      <w:r>
        <w:rPr>
          <w:noProof w:val="0"/>
        </w:rPr>
        <w:t>q</w:t>
      </w:r>
      <w:r w:rsidR="006643CF" w:rsidRPr="002A50C8">
        <w:rPr>
          <w:noProof w:val="0"/>
        </w:rPr>
        <w:t>uarter</w:t>
      </w:r>
      <w:r>
        <w:rPr>
          <w:noProof w:val="0"/>
        </w:rPr>
        <w:t xml:space="preserve">, while </w:t>
      </w:r>
      <w:r w:rsidR="006643CF" w:rsidRPr="002A50C8">
        <w:rPr>
          <w:noProof w:val="0"/>
        </w:rPr>
        <w:t>for S</w:t>
      </w:r>
      <w:r w:rsidR="008804BE" w:rsidRPr="002A50C8">
        <w:rPr>
          <w:noProof w:val="0"/>
        </w:rPr>
        <w:t>CAs</w:t>
      </w:r>
      <w:r w:rsidR="006643CF" w:rsidRPr="002A50C8">
        <w:rPr>
          <w:noProof w:val="0"/>
        </w:rPr>
        <w:t xml:space="preserve"> the quarterly insurance premium is calculated as 0.075% of the arithmetic average of the amount of insured deposits </w:t>
      </w:r>
      <w:r w:rsidR="008905D8">
        <w:rPr>
          <w:noProof w:val="0"/>
        </w:rPr>
        <w:t xml:space="preserve">registered with </w:t>
      </w:r>
      <w:r>
        <w:rPr>
          <w:noProof w:val="0"/>
        </w:rPr>
        <w:t xml:space="preserve">the </w:t>
      </w:r>
      <w:r w:rsidR="008804BE" w:rsidRPr="002A50C8">
        <w:rPr>
          <w:noProof w:val="0"/>
        </w:rPr>
        <w:t xml:space="preserve">SCA </w:t>
      </w:r>
      <w:r w:rsidR="006643CF" w:rsidRPr="002A50C8">
        <w:rPr>
          <w:noProof w:val="0"/>
        </w:rPr>
        <w:t xml:space="preserve">on the last day of each </w:t>
      </w:r>
      <w:r w:rsidR="008804BE" w:rsidRPr="002A50C8">
        <w:rPr>
          <w:noProof w:val="0"/>
        </w:rPr>
        <w:t xml:space="preserve">previous </w:t>
      </w:r>
      <w:r w:rsidR="006643CF" w:rsidRPr="002A50C8">
        <w:rPr>
          <w:noProof w:val="0"/>
        </w:rPr>
        <w:t xml:space="preserve">quarter. The quarterly insurance premium for </w:t>
      </w:r>
      <w:r>
        <w:rPr>
          <w:noProof w:val="0"/>
        </w:rPr>
        <w:t>subject</w:t>
      </w:r>
      <w:r w:rsidR="008804BE" w:rsidRPr="002A50C8">
        <w:rPr>
          <w:noProof w:val="0"/>
        </w:rPr>
        <w:t xml:space="preserve"> </w:t>
      </w:r>
      <w:r w:rsidR="006643CF" w:rsidRPr="002A50C8">
        <w:rPr>
          <w:noProof w:val="0"/>
        </w:rPr>
        <w:t>members of the insurance scheme shall be paid no later than the 15</w:t>
      </w:r>
      <w:r w:rsidR="006643CF" w:rsidRPr="002A50C8">
        <w:rPr>
          <w:noProof w:val="0"/>
          <w:vertAlign w:val="superscript"/>
        </w:rPr>
        <w:t>th</w:t>
      </w:r>
      <w:r w:rsidR="008804BE" w:rsidRPr="002A50C8">
        <w:rPr>
          <w:noProof w:val="0"/>
        </w:rPr>
        <w:t xml:space="preserve"> </w:t>
      </w:r>
      <w:r w:rsidR="006643CF" w:rsidRPr="002A50C8">
        <w:rPr>
          <w:noProof w:val="0"/>
        </w:rPr>
        <w:t>day of the first month of the quarter for which it is pa</w:t>
      </w:r>
      <w:r w:rsidR="008804BE" w:rsidRPr="002A50C8">
        <w:rPr>
          <w:noProof w:val="0"/>
        </w:rPr>
        <w:t>id</w:t>
      </w:r>
      <w:r w:rsidR="006643CF" w:rsidRPr="002A50C8">
        <w:rPr>
          <w:noProof w:val="0"/>
        </w:rPr>
        <w:t>.</w:t>
      </w:r>
    </w:p>
    <w:p w14:paraId="2EE7D1B4" w14:textId="77777777" w:rsidR="00797C52" w:rsidRPr="002A50C8" w:rsidRDefault="00897C9A" w:rsidP="00897C9A">
      <w:pPr>
        <w:pStyle w:val="BodyText"/>
        <w:spacing w:before="158" w:line="360" w:lineRule="auto"/>
        <w:ind w:right="1440"/>
        <w:jc w:val="both"/>
        <w:rPr>
          <w:noProof w:val="0"/>
        </w:rPr>
      </w:pPr>
      <w:r>
        <w:rPr>
          <w:noProof w:val="0"/>
        </w:rPr>
        <w:t>The i</w:t>
      </w:r>
      <w:r w:rsidR="006643CF" w:rsidRPr="002A50C8">
        <w:rPr>
          <w:noProof w:val="0"/>
        </w:rPr>
        <w:t xml:space="preserve">nsurance premium income for 2018 was ALL 3.27 billion or 2.02% higher than in 2017. </w:t>
      </w:r>
      <w:r>
        <w:rPr>
          <w:noProof w:val="0"/>
        </w:rPr>
        <w:t>The i</w:t>
      </w:r>
      <w:r w:rsidR="006643CF" w:rsidRPr="002A50C8">
        <w:rPr>
          <w:noProof w:val="0"/>
        </w:rPr>
        <w:t>nsurance premium income over the period 2009 - 2018 has been increasing, which is directly related to the increase in insured deposits in the banking system in these years</w:t>
      </w:r>
      <w:r w:rsidR="000B1146" w:rsidRPr="002A50C8">
        <w:rPr>
          <w:noProof w:val="0"/>
        </w:rPr>
        <w:t>.</w:t>
      </w:r>
    </w:p>
    <w:p w14:paraId="0E64B8E4" w14:textId="77777777" w:rsidR="00797C52" w:rsidRPr="002A50C8" w:rsidRDefault="000B32CE">
      <w:pPr>
        <w:spacing w:line="251" w:lineRule="exact"/>
        <w:ind w:left="5525"/>
        <w:rPr>
          <w:i/>
          <w:noProof w:val="0"/>
        </w:rPr>
      </w:pPr>
      <w:r>
        <w:rPr>
          <w:i/>
          <w:noProof w:val="0"/>
          <w:color w:val="FF0000"/>
        </w:rPr>
        <w:t>Graph</w:t>
      </w:r>
      <w:r w:rsidR="000B1146" w:rsidRPr="002A50C8">
        <w:rPr>
          <w:i/>
          <w:noProof w:val="0"/>
          <w:color w:val="FF0000"/>
        </w:rPr>
        <w:t xml:space="preserve"> 24. </w:t>
      </w:r>
      <w:r w:rsidR="00A27D72" w:rsidRPr="00EA3C70">
        <w:rPr>
          <w:rFonts w:cs="Calibri"/>
          <w:i/>
          <w:color w:val="FF0000"/>
          <w:szCs w:val="26"/>
          <w:lang w:val="en-US"/>
        </w:rPr>
        <w:t>Insurance premiums in bank</w:t>
      </w:r>
      <w:r w:rsidR="00A27D72">
        <w:rPr>
          <w:rFonts w:cs="Calibri"/>
          <w:i/>
          <w:color w:val="FF0000"/>
          <w:szCs w:val="26"/>
          <w:lang w:val="en-US"/>
        </w:rPr>
        <w:t>s</w:t>
      </w:r>
      <w:r w:rsidR="00A27D72" w:rsidRPr="00EA3C70">
        <w:rPr>
          <w:rFonts w:cs="Calibri"/>
          <w:i/>
          <w:color w:val="FF0000"/>
          <w:szCs w:val="26"/>
          <w:lang w:val="en-US"/>
        </w:rPr>
        <w:t xml:space="preserve"> (</w:t>
      </w:r>
      <w:r w:rsidR="00A27D72">
        <w:rPr>
          <w:rFonts w:cs="Calibri"/>
          <w:i/>
          <w:color w:val="FF0000"/>
          <w:szCs w:val="26"/>
          <w:lang w:val="en-US"/>
        </w:rPr>
        <w:t>in thousand ALL</w:t>
      </w:r>
      <w:r w:rsidR="000B1146" w:rsidRPr="002A50C8">
        <w:rPr>
          <w:i/>
          <w:noProof w:val="0"/>
          <w:color w:val="FF0000"/>
        </w:rPr>
        <w:t>)</w:t>
      </w:r>
    </w:p>
    <w:p w14:paraId="4915B5C7" w14:textId="77777777" w:rsidR="00797C52" w:rsidRPr="002A50C8" w:rsidRDefault="00797C52">
      <w:pPr>
        <w:pStyle w:val="BodyText"/>
        <w:spacing w:before="9"/>
        <w:rPr>
          <w:i/>
          <w:noProof w:val="0"/>
          <w:sz w:val="22"/>
        </w:rPr>
      </w:pPr>
    </w:p>
    <w:p w14:paraId="60EB80E9" w14:textId="77777777" w:rsidR="00797C52" w:rsidRPr="002A50C8" w:rsidRDefault="00797C52">
      <w:pPr>
        <w:rPr>
          <w:noProof w:val="0"/>
        </w:rPr>
        <w:sectPr w:rsidR="00797C52" w:rsidRPr="002A50C8" w:rsidSect="006643CF">
          <w:type w:val="continuous"/>
          <w:pgSz w:w="11910" w:h="16840"/>
          <w:pgMar w:top="1860" w:right="0" w:bottom="1220" w:left="1100" w:header="814" w:footer="1027" w:gutter="0"/>
          <w:cols w:space="720"/>
        </w:sectPr>
      </w:pPr>
    </w:p>
    <w:p w14:paraId="45BD60E2" w14:textId="77777777" w:rsidR="00797C52" w:rsidRPr="002A50C8" w:rsidRDefault="000B1146">
      <w:pPr>
        <w:spacing w:before="100"/>
        <w:jc w:val="right"/>
        <w:rPr>
          <w:noProof w:val="0"/>
          <w:sz w:val="20"/>
        </w:rPr>
      </w:pPr>
      <w:r w:rsidRPr="002A50C8">
        <w:rPr>
          <w:noProof w:val="0"/>
          <w:w w:val="95"/>
          <w:sz w:val="20"/>
        </w:rPr>
        <w:lastRenderedPageBreak/>
        <w:t>3,500,000</w:t>
      </w:r>
    </w:p>
    <w:p w14:paraId="0D3A89B5" w14:textId="77777777" w:rsidR="00797C52" w:rsidRPr="002A50C8" w:rsidRDefault="000B1146">
      <w:pPr>
        <w:spacing w:before="148"/>
        <w:jc w:val="right"/>
        <w:rPr>
          <w:noProof w:val="0"/>
          <w:sz w:val="20"/>
        </w:rPr>
      </w:pPr>
      <w:r w:rsidRPr="002A50C8">
        <w:rPr>
          <w:noProof w:val="0"/>
          <w:w w:val="95"/>
          <w:sz w:val="20"/>
        </w:rPr>
        <w:t>3,000,000</w:t>
      </w:r>
    </w:p>
    <w:p w14:paraId="19C1A2CC" w14:textId="77777777" w:rsidR="00797C52" w:rsidRPr="002A50C8" w:rsidRDefault="000B1146">
      <w:pPr>
        <w:spacing w:before="149"/>
        <w:jc w:val="right"/>
        <w:rPr>
          <w:noProof w:val="0"/>
          <w:sz w:val="20"/>
        </w:rPr>
      </w:pPr>
      <w:r w:rsidRPr="002A50C8">
        <w:rPr>
          <w:noProof w:val="0"/>
          <w:w w:val="95"/>
          <w:sz w:val="20"/>
        </w:rPr>
        <w:t>2,500,000</w:t>
      </w:r>
    </w:p>
    <w:p w14:paraId="348F2EDF" w14:textId="77777777" w:rsidR="00797C52" w:rsidRPr="002A50C8" w:rsidRDefault="000B1146">
      <w:pPr>
        <w:spacing w:before="149"/>
        <w:jc w:val="right"/>
        <w:rPr>
          <w:noProof w:val="0"/>
          <w:sz w:val="20"/>
        </w:rPr>
      </w:pPr>
      <w:r w:rsidRPr="002A50C8">
        <w:rPr>
          <w:noProof w:val="0"/>
          <w:w w:val="95"/>
          <w:sz w:val="20"/>
        </w:rPr>
        <w:t>2,000,000</w:t>
      </w:r>
    </w:p>
    <w:p w14:paraId="7405F4C7" w14:textId="77777777" w:rsidR="00797C52" w:rsidRPr="002A50C8" w:rsidRDefault="000B1146">
      <w:pPr>
        <w:spacing w:before="148"/>
        <w:jc w:val="right"/>
        <w:rPr>
          <w:noProof w:val="0"/>
          <w:sz w:val="20"/>
        </w:rPr>
      </w:pPr>
      <w:r w:rsidRPr="002A50C8">
        <w:rPr>
          <w:noProof w:val="0"/>
          <w:w w:val="95"/>
          <w:sz w:val="20"/>
        </w:rPr>
        <w:t>1,500,000</w:t>
      </w:r>
    </w:p>
    <w:p w14:paraId="238C7958" w14:textId="77777777" w:rsidR="00797C52" w:rsidRPr="002A50C8" w:rsidRDefault="000B1146">
      <w:pPr>
        <w:spacing w:before="149"/>
        <w:jc w:val="right"/>
        <w:rPr>
          <w:noProof w:val="0"/>
          <w:sz w:val="20"/>
        </w:rPr>
      </w:pPr>
      <w:r w:rsidRPr="002A50C8">
        <w:rPr>
          <w:noProof w:val="0"/>
          <w:w w:val="95"/>
          <w:sz w:val="20"/>
        </w:rPr>
        <w:t>1,000,000</w:t>
      </w:r>
    </w:p>
    <w:p w14:paraId="5F17F2F8" w14:textId="77777777" w:rsidR="00797C52" w:rsidRPr="002A50C8" w:rsidRDefault="000B1146">
      <w:pPr>
        <w:spacing w:before="148"/>
        <w:jc w:val="right"/>
        <w:rPr>
          <w:noProof w:val="0"/>
          <w:sz w:val="20"/>
        </w:rPr>
      </w:pPr>
      <w:r w:rsidRPr="002A50C8">
        <w:rPr>
          <w:noProof w:val="0"/>
          <w:w w:val="95"/>
          <w:sz w:val="20"/>
        </w:rPr>
        <w:t>500,000</w:t>
      </w:r>
    </w:p>
    <w:p w14:paraId="34D0F14E" w14:textId="77777777" w:rsidR="00797C52" w:rsidRPr="002A50C8" w:rsidRDefault="000B1146">
      <w:pPr>
        <w:spacing w:before="149"/>
        <w:jc w:val="right"/>
        <w:rPr>
          <w:noProof w:val="0"/>
          <w:sz w:val="20"/>
        </w:rPr>
      </w:pPr>
      <w:r w:rsidRPr="002A50C8">
        <w:rPr>
          <w:noProof w:val="0"/>
          <w:w w:val="99"/>
          <w:sz w:val="20"/>
        </w:rPr>
        <w:t>-</w:t>
      </w:r>
    </w:p>
    <w:p w14:paraId="4EC615AD" w14:textId="77777777" w:rsidR="00797C52" w:rsidRPr="002A50C8" w:rsidRDefault="000B1146">
      <w:pPr>
        <w:tabs>
          <w:tab w:val="left" w:pos="7670"/>
        </w:tabs>
        <w:spacing w:before="100"/>
        <w:ind w:right="1464"/>
        <w:jc w:val="center"/>
        <w:rPr>
          <w:noProof w:val="0"/>
          <w:sz w:val="20"/>
        </w:rPr>
      </w:pPr>
      <w:r w:rsidRPr="002A50C8">
        <w:rPr>
          <w:noProof w:val="0"/>
        </w:rPr>
        <w:br w:type="column"/>
      </w:r>
      <w:r w:rsidRPr="002A50C8">
        <w:rPr>
          <w:noProof w:val="0"/>
          <w:w w:val="99"/>
          <w:sz w:val="20"/>
          <w:u w:val="dotted"/>
        </w:rPr>
        <w:lastRenderedPageBreak/>
        <w:t xml:space="preserve"> </w:t>
      </w:r>
      <w:r w:rsidRPr="002A50C8">
        <w:rPr>
          <w:noProof w:val="0"/>
          <w:sz w:val="20"/>
          <w:u w:val="dotted"/>
        </w:rPr>
        <w:tab/>
      </w:r>
    </w:p>
    <w:p w14:paraId="203A6D9C" w14:textId="77777777" w:rsidR="00797C52" w:rsidRPr="002A50C8" w:rsidRDefault="00797C52">
      <w:pPr>
        <w:pStyle w:val="BodyText"/>
        <w:rPr>
          <w:noProof w:val="0"/>
          <w:sz w:val="22"/>
        </w:rPr>
      </w:pPr>
    </w:p>
    <w:p w14:paraId="7C8BB264" w14:textId="77777777" w:rsidR="00797C52" w:rsidRPr="002A50C8" w:rsidRDefault="00797C52">
      <w:pPr>
        <w:pStyle w:val="BodyText"/>
        <w:rPr>
          <w:noProof w:val="0"/>
          <w:sz w:val="22"/>
        </w:rPr>
      </w:pPr>
    </w:p>
    <w:p w14:paraId="1647936D" w14:textId="77777777" w:rsidR="00797C52" w:rsidRPr="002A50C8" w:rsidRDefault="00797C52">
      <w:pPr>
        <w:pStyle w:val="BodyText"/>
        <w:rPr>
          <w:noProof w:val="0"/>
          <w:sz w:val="22"/>
        </w:rPr>
      </w:pPr>
    </w:p>
    <w:p w14:paraId="52EF820E" w14:textId="77777777" w:rsidR="00797C52" w:rsidRPr="002A50C8" w:rsidRDefault="00797C52">
      <w:pPr>
        <w:pStyle w:val="BodyText"/>
        <w:rPr>
          <w:noProof w:val="0"/>
          <w:sz w:val="22"/>
        </w:rPr>
      </w:pPr>
    </w:p>
    <w:p w14:paraId="495D3B89" w14:textId="77777777" w:rsidR="00797C52" w:rsidRPr="002A50C8" w:rsidRDefault="00797C52">
      <w:pPr>
        <w:pStyle w:val="BodyText"/>
        <w:rPr>
          <w:noProof w:val="0"/>
          <w:sz w:val="22"/>
        </w:rPr>
      </w:pPr>
    </w:p>
    <w:p w14:paraId="18C1D88E" w14:textId="77777777" w:rsidR="00797C52" w:rsidRPr="002A50C8" w:rsidRDefault="00797C52">
      <w:pPr>
        <w:pStyle w:val="BodyText"/>
        <w:rPr>
          <w:noProof w:val="0"/>
          <w:sz w:val="22"/>
        </w:rPr>
      </w:pPr>
    </w:p>
    <w:p w14:paraId="5F9D74A2" w14:textId="77777777" w:rsidR="00797C52" w:rsidRPr="002A50C8" w:rsidRDefault="001074FB">
      <w:pPr>
        <w:tabs>
          <w:tab w:val="left" w:pos="565"/>
          <w:tab w:val="left" w:pos="1001"/>
          <w:tab w:val="left" w:pos="1328"/>
          <w:tab w:val="left" w:pos="1765"/>
          <w:tab w:val="left" w:pos="2091"/>
          <w:tab w:val="left" w:pos="2528"/>
          <w:tab w:val="left" w:pos="2855"/>
          <w:tab w:val="left" w:pos="3291"/>
          <w:tab w:val="left" w:pos="3615"/>
          <w:tab w:val="left" w:pos="4054"/>
          <w:tab w:val="left" w:pos="4379"/>
          <w:tab w:val="left" w:pos="4815"/>
          <w:tab w:val="left" w:pos="5142"/>
          <w:tab w:val="left" w:pos="5578"/>
          <w:tab w:val="left" w:pos="5905"/>
          <w:tab w:val="left" w:pos="6341"/>
          <w:tab w:val="left" w:pos="6668"/>
          <w:tab w:val="left" w:pos="7105"/>
          <w:tab w:val="left" w:pos="7431"/>
        </w:tabs>
        <w:spacing w:before="147"/>
        <w:ind w:right="1464"/>
        <w:jc w:val="center"/>
        <w:rPr>
          <w:noProof w:val="0"/>
          <w:sz w:val="20"/>
        </w:rPr>
      </w:pPr>
      <w:r>
        <w:rPr>
          <w:noProof w:val="0"/>
          <w:lang w:eastAsia="en-US" w:bidi="ar-SA"/>
        </w:rPr>
        <w:pict w14:anchorId="69B9DB59">
          <v:group id="Group_x0020_195" o:spid="_x0000_s1477" style="position:absolute;left:0;text-align:left;margin-left:129.4pt;margin-top:-81.4pt;width:382.3pt;height:132.95pt;z-index:-256544768;mso-position-horizontal-relative:page" coordorigin="2588,-1628" coordsize="7646,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">
            <v:shape id="AutoShape_x0020_199" o:spid="_x0000_s1481" style="position:absolute;left:2595;top:-1243;width:7631;height:1133;visibility:visible" coordsize="763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FssIA&#10;AADcAAAADwAAAGRycy9kb3ducmV2LnhtbESPQWvCQBSE7wX/w/IEb3WTHEKJrlKEguamVbw+sq9J&#10;aPZt2F3jtr++WxA8DjPzDbPeRjOIiZzvLSvIlxkI4sbqnlsF58+P1zcQPiBrHCyTgh/ysN3MXtZY&#10;aXvnI02n0IoEYV+hgi6EsZLSNx0Z9Es7EifvyzqDIUnXSu3wnuBmkEWWldJgz2mhw5F2HTXfp5tR&#10;sCvc4fdSTofIVF5zX2Oss1qpxTy+r0AEiuEZfrT3WkGRl/B/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oWywgAAANwAAAAPAAAAAAAAAAAAAAAAAJgCAABkcnMvZG93&#10;bnJldi54bWxQSwUGAAAAAAQABAD1AAAAhwMAAAAA&#10;" path="m7432,1133l7631,1133m0,1133l962,1133m7432,756l7631,756m6669,756l7065,756m0,756l1725,756m7432,377l7631,377m6669,377l7065,377m5906,377l6302,377m5143,377l5539,377m4379,377l4775,377m3616,377l4015,377m2855,377l3251,377m0,377l2488,377m7432,0l7631,0m6669,0l7065,0m0,0l6302,0e" filled="f">
              <v:stroke dashstyle="1 1"/>
              <v:path arrowok="t" o:connecttype="custom" o:connectlocs="7432,-109;7631,-109;0,-109;962,-109;7432,-486;7631,-486;6669,-486;7065,-486;0,-486;1725,-486;7432,-865;7631,-865;6669,-865;7065,-865;5906,-865;6302,-865;5143,-865;5539,-865;4379,-865;4775,-865;3616,-865;4015,-865;2855,-865;3251,-865;0,-865;2488,-865;7432,-1242;7631,-1242;6669,-1242;7065,-1242;0,-1242;6302,-1242" o:connectangles="0,0,0,0,0,0,0,0,0,0,0,0,0,0,0,0,0,0,0,0,0,0,0,0,0,0,0,0,0,0,0,0"/>
            </v:shape>
            <v:rect id="Rectangle_x0020_198" o:spid="_x0000_s1480" style="position:absolute;left:2595;top:-1621;width:7631;height:2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VdsQA&#10;AADcAAAADwAAAGRycy9kb3ducmV2LnhtbESPzWrDMBCE74W8g9hCL6WRHcgPrmUTSgsht7p9gMXa&#10;WHatlbHU2MnTV4FAj8PMfMPk5Wx7cabRt44VpMsEBHHtdMuNgu+vj5cdCB+QNfaOScGFPJTF4iHH&#10;TLuJP+lchUZECPsMFZgQhkxKXxuy6JduII7eyY0WQ5RjI/WIU4TbXq6SZCMtthwXDA70Zqj+qX6t&#10;gvC87rrmorHbmOlaX9/d8VQdlHp6nPevIALN4T98bx+0glW6hd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VXbEAAAA3AAAAA8AAAAAAAAAAAAAAAAAmAIAAGRycy9k&#10;b3ducmV2LnhtbFBLBQYAAAAABAAEAPUAAACJAwAAAAA=&#10;" filled="f" strokecolor="#7e7e7e"/>
            <v:shape id="AutoShape_x0020_197" o:spid="_x0000_s1479" style="position:absolute;left:2793;top:-1449;width:7234;height:2473;visibility:visible" coordsize="7234,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2ecAA&#10;AADcAAAADwAAAGRycy9kb3ducmV2LnhtbERPTWvCQBC9F/wPywje6sYIpcRsRBRBvBnb6nHMjkkw&#10;Oxuzq0n/vXso9Ph43+lyMI14Uudqywpm0wgEcWF1zaWCr+P2/ROE88gaG8uk4JccLLPRW4qJtj0f&#10;6Jn7UoQQdgkqqLxvEyldUZFBN7UtceCutjPoA+xKqTvsQ7hpZBxFH9JgzaGhwpbWFRW3/GEU3CVu&#10;9O4hoxYv3z/x+sR7d54rNRkPqwUIT4P/F/+5d1pBPAtrw5lw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i2ecAAAADcAAAADwAAAAAAAAAAAAAAAACYAgAAZHJzL2Rvd25y&#10;ZXYueG1sUEsFBgAAAAAEAAQA9QAAAIUDAAAAAA==&#10;" path="m367,1666l0,1666,,2473,367,2473,367,1666m1130,1006l763,1006,763,2473,1130,2473,1130,1006m1893,780l1526,780,1526,2473,1893,2473,1893,780m2656,548l2289,548,2289,2473,2656,2473,2656,548m3417,377l3052,377,3052,2473,3417,2473,3417,377m4180,329l3816,329,3816,2473,4180,2473,4180,329m4944,281l4576,281,4576,2473,4944,2473,4944,281m5707,212l5340,212,5340,2473,5707,2473,5707,212m6470,48l6103,48,6103,2473,6470,2473,6470,48m7233,0l6866,,6866,2473,7233,2473,7233,0e" fillcolor="#7e7e7e" stroked="f">
              <v:path arrowok="t" o:connecttype="custom" o:connectlocs="367,217;0,217;0,1024;367,1024;367,217;1130,-443;763,-443;763,1024;1130,1024;1130,-443;1893,-669;1526,-669;1526,1024;1893,1024;1893,-669;2656,-901;2289,-901;2289,1024;2656,1024;2656,-901;3417,-1072;3052,-1072;3052,1024;3417,1024;3417,-1072;4180,-1120;3816,-1120;3816,1024;4180,1024;4180,-1120;4944,-1168;4576,-1168;4576,1024;4944,1024;4944,-1168;5707,-1237;5340,-1237;5340,1024;5707,1024;5707,-1237;6470,-1401;6103,-1401;6103,1024;6470,1024;6470,-1401;7233,-1449;6866,-1449;6866,1024;7233,1024;7233,-1449" o:connectangles="0,0,0,0,0,0,0,0,0,0,0,0,0,0,0,0,0,0,0,0,0,0,0,0,0,0,0,0,0,0,0,0,0,0,0,0,0,0,0,0,0,0,0,0,0,0,0,0,0,0"/>
            </v:shape>
            <v:line id="Line_x0020_196" o:spid="_x0000_s1478" style="position:absolute;visibility:visible" from="2595,1024" to="1022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w10:wrap anchorx="page"/>
          </v:group>
        </w:pict>
      </w:r>
      <w:r w:rsidR="000B1146" w:rsidRPr="002A50C8">
        <w:rPr>
          <w:noProof w:val="0"/>
          <w:w w:val="99"/>
          <w:sz w:val="20"/>
          <w:u w:val="dotted"/>
        </w:rPr>
        <w:t xml:space="preserve"> </w:t>
      </w:r>
      <w:r w:rsidR="000B1146" w:rsidRPr="002A50C8">
        <w:rPr>
          <w:noProof w:val="0"/>
          <w:sz w:val="20"/>
          <w:u w:val="dotted"/>
        </w:rPr>
        <w:t xml:space="preserve">   </w:t>
      </w:r>
      <w:r w:rsidR="000B1146" w:rsidRPr="002A50C8">
        <w:rPr>
          <w:noProof w:val="0"/>
          <w:spacing w:val="13"/>
          <w:sz w:val="20"/>
          <w:u w:val="dotted"/>
        </w:rPr>
        <w:t xml:space="preserve"> </w:t>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z w:val="20"/>
          <w:u w:val="dotted"/>
        </w:rPr>
        <w:tab/>
      </w:r>
      <w:r w:rsidR="000B1146" w:rsidRPr="002A50C8">
        <w:rPr>
          <w:noProof w:val="0"/>
          <w:sz w:val="20"/>
        </w:rPr>
        <w:tab/>
      </w:r>
      <w:r w:rsidR="000B1146" w:rsidRPr="002A50C8">
        <w:rPr>
          <w:noProof w:val="0"/>
          <w:w w:val="99"/>
          <w:sz w:val="20"/>
          <w:u w:val="dotted"/>
        </w:rPr>
        <w:t xml:space="preserve"> </w:t>
      </w:r>
      <w:r w:rsidR="000B1146" w:rsidRPr="002A50C8">
        <w:rPr>
          <w:noProof w:val="0"/>
          <w:spacing w:val="14"/>
          <w:sz w:val="20"/>
          <w:u w:val="dotted"/>
        </w:rPr>
        <w:t xml:space="preserve"> </w:t>
      </w:r>
    </w:p>
    <w:p w14:paraId="36905BC5" w14:textId="77777777" w:rsidR="00797C52" w:rsidRPr="002A50C8" w:rsidRDefault="000B1146">
      <w:pPr>
        <w:tabs>
          <w:tab w:val="left" w:pos="565"/>
          <w:tab w:val="left" w:pos="1001"/>
          <w:tab w:val="left" w:pos="1328"/>
          <w:tab w:val="left" w:pos="1765"/>
          <w:tab w:val="left" w:pos="2091"/>
          <w:tab w:val="left" w:pos="2528"/>
          <w:tab w:val="left" w:pos="2855"/>
          <w:tab w:val="left" w:pos="3291"/>
          <w:tab w:val="left" w:pos="3615"/>
          <w:tab w:val="left" w:pos="4054"/>
          <w:tab w:val="left" w:pos="4379"/>
          <w:tab w:val="left" w:pos="4815"/>
          <w:tab w:val="left" w:pos="5142"/>
          <w:tab w:val="left" w:pos="5578"/>
          <w:tab w:val="left" w:pos="5905"/>
          <w:tab w:val="left" w:pos="6341"/>
          <w:tab w:val="left" w:pos="6668"/>
          <w:tab w:val="left" w:pos="7105"/>
          <w:tab w:val="left" w:pos="7431"/>
        </w:tabs>
        <w:spacing w:before="148"/>
        <w:ind w:right="1464"/>
        <w:jc w:val="center"/>
        <w:rPr>
          <w:noProof w:val="0"/>
          <w:sz w:val="20"/>
        </w:rPr>
      </w:pPr>
      <w:r w:rsidRPr="002A50C8">
        <w:rPr>
          <w:noProof w:val="0"/>
          <w:w w:val="99"/>
          <w:sz w:val="20"/>
          <w:u w:val="dotted"/>
        </w:rPr>
        <w:t xml:space="preserve"> </w:t>
      </w:r>
      <w:r w:rsidRPr="002A50C8">
        <w:rPr>
          <w:noProof w:val="0"/>
          <w:sz w:val="20"/>
          <w:u w:val="dotted"/>
        </w:rPr>
        <w:t xml:space="preserve">   </w:t>
      </w:r>
      <w:r w:rsidRPr="002A50C8">
        <w:rPr>
          <w:noProof w:val="0"/>
          <w:spacing w:val="13"/>
          <w:sz w:val="20"/>
          <w:u w:val="dotted"/>
        </w:rPr>
        <w:t xml:space="preserve"> </w:t>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z w:val="20"/>
          <w:u w:val="dotted"/>
        </w:rPr>
        <w:tab/>
      </w:r>
      <w:r w:rsidRPr="002A50C8">
        <w:rPr>
          <w:noProof w:val="0"/>
          <w:sz w:val="20"/>
        </w:rPr>
        <w:tab/>
      </w:r>
      <w:r w:rsidRPr="002A50C8">
        <w:rPr>
          <w:noProof w:val="0"/>
          <w:w w:val="99"/>
          <w:sz w:val="20"/>
          <w:u w:val="dotted"/>
        </w:rPr>
        <w:t xml:space="preserve"> </w:t>
      </w:r>
      <w:r w:rsidRPr="002A50C8">
        <w:rPr>
          <w:noProof w:val="0"/>
          <w:spacing w:val="14"/>
          <w:sz w:val="20"/>
          <w:u w:val="dotted"/>
        </w:rPr>
        <w:t xml:space="preserve"> </w:t>
      </w:r>
    </w:p>
    <w:p w14:paraId="5B1D6424" w14:textId="77777777" w:rsidR="00797C52" w:rsidRPr="002A50C8" w:rsidRDefault="00797C52">
      <w:pPr>
        <w:pStyle w:val="BodyText"/>
        <w:rPr>
          <w:noProof w:val="0"/>
          <w:sz w:val="22"/>
        </w:rPr>
      </w:pPr>
    </w:p>
    <w:p w14:paraId="11978F2D" w14:textId="77777777" w:rsidR="00797C52" w:rsidRPr="002A50C8" w:rsidRDefault="000B1146">
      <w:pPr>
        <w:tabs>
          <w:tab w:val="left" w:pos="763"/>
          <w:tab w:val="left" w:pos="1526"/>
          <w:tab w:val="left" w:pos="2289"/>
          <w:tab w:val="left" w:pos="3052"/>
          <w:tab w:val="left" w:pos="3815"/>
          <w:tab w:val="left" w:pos="4579"/>
          <w:tab w:val="left" w:pos="5342"/>
          <w:tab w:val="left" w:pos="6106"/>
          <w:tab w:val="left" w:pos="6869"/>
        </w:tabs>
        <w:spacing w:before="128"/>
        <w:ind w:right="1501"/>
        <w:jc w:val="center"/>
        <w:rPr>
          <w:noProof w:val="0"/>
          <w:sz w:val="20"/>
        </w:rPr>
      </w:pPr>
      <w:r w:rsidRPr="002A50C8">
        <w:rPr>
          <w:noProof w:val="0"/>
          <w:sz w:val="20"/>
        </w:rPr>
        <w:t>2009</w:t>
      </w:r>
      <w:r w:rsidRPr="002A50C8">
        <w:rPr>
          <w:noProof w:val="0"/>
          <w:sz w:val="20"/>
        </w:rPr>
        <w:tab/>
        <w:t>2010</w:t>
      </w:r>
      <w:r w:rsidRPr="002A50C8">
        <w:rPr>
          <w:noProof w:val="0"/>
          <w:sz w:val="20"/>
        </w:rPr>
        <w:tab/>
        <w:t>2011</w:t>
      </w:r>
      <w:r w:rsidRPr="002A50C8">
        <w:rPr>
          <w:noProof w:val="0"/>
          <w:sz w:val="20"/>
        </w:rPr>
        <w:tab/>
        <w:t>2012</w:t>
      </w:r>
      <w:r w:rsidRPr="002A50C8">
        <w:rPr>
          <w:noProof w:val="0"/>
          <w:sz w:val="20"/>
        </w:rPr>
        <w:tab/>
        <w:t>2013</w:t>
      </w:r>
      <w:r w:rsidRPr="002A50C8">
        <w:rPr>
          <w:noProof w:val="0"/>
          <w:sz w:val="20"/>
        </w:rPr>
        <w:tab/>
        <w:t>2014</w:t>
      </w:r>
      <w:r w:rsidRPr="002A50C8">
        <w:rPr>
          <w:noProof w:val="0"/>
          <w:sz w:val="20"/>
        </w:rPr>
        <w:tab/>
        <w:t>2015</w:t>
      </w:r>
      <w:r w:rsidRPr="002A50C8">
        <w:rPr>
          <w:noProof w:val="0"/>
          <w:sz w:val="20"/>
        </w:rPr>
        <w:tab/>
        <w:t>2016</w:t>
      </w:r>
      <w:r w:rsidRPr="002A50C8">
        <w:rPr>
          <w:noProof w:val="0"/>
          <w:sz w:val="20"/>
        </w:rPr>
        <w:tab/>
        <w:t>2017</w:t>
      </w:r>
      <w:r w:rsidRPr="002A50C8">
        <w:rPr>
          <w:noProof w:val="0"/>
          <w:sz w:val="20"/>
        </w:rPr>
        <w:tab/>
        <w:t>2018</w:t>
      </w:r>
    </w:p>
    <w:p w14:paraId="7E5C5981" w14:textId="77777777" w:rsidR="00797C52" w:rsidRPr="002A50C8" w:rsidRDefault="00797C52">
      <w:pPr>
        <w:jc w:val="center"/>
        <w:rPr>
          <w:noProof w:val="0"/>
          <w:sz w:val="20"/>
        </w:rPr>
        <w:sectPr w:rsidR="00797C52" w:rsidRPr="002A50C8">
          <w:type w:val="continuous"/>
          <w:pgSz w:w="11910" w:h="16840"/>
          <w:pgMar w:top="1580" w:right="0" w:bottom="280" w:left="1100" w:header="720" w:footer="720" w:gutter="0"/>
          <w:cols w:num="2" w:space="720" w:equalWidth="0">
            <w:col w:w="1282" w:space="40"/>
            <w:col w:w="9488"/>
          </w:cols>
        </w:sectPr>
      </w:pPr>
    </w:p>
    <w:p w14:paraId="37E2B7DA" w14:textId="77777777" w:rsidR="00797C52" w:rsidRPr="002A50C8" w:rsidRDefault="00797C52">
      <w:pPr>
        <w:pStyle w:val="BodyText"/>
        <w:rPr>
          <w:noProof w:val="0"/>
          <w:sz w:val="19"/>
        </w:rPr>
      </w:pPr>
    </w:p>
    <w:p w14:paraId="0FB40821" w14:textId="77777777" w:rsidR="00797C52" w:rsidRPr="002A50C8" w:rsidRDefault="006643CF" w:rsidP="00897C9A">
      <w:pPr>
        <w:pStyle w:val="BodyText"/>
        <w:spacing w:before="100" w:line="360" w:lineRule="auto"/>
        <w:ind w:right="1439"/>
        <w:jc w:val="both"/>
        <w:rPr>
          <w:noProof w:val="0"/>
        </w:rPr>
      </w:pPr>
      <w:r w:rsidRPr="002A50C8">
        <w:rPr>
          <w:noProof w:val="0"/>
        </w:rPr>
        <w:t xml:space="preserve">The income from the administration of </w:t>
      </w:r>
      <w:r w:rsidR="008804BE" w:rsidRPr="002A50C8">
        <w:rPr>
          <w:noProof w:val="0"/>
        </w:rPr>
        <w:t xml:space="preserve">the financial assets of the </w:t>
      </w:r>
      <w:r w:rsidRPr="002A50C8">
        <w:rPr>
          <w:noProof w:val="0"/>
        </w:rPr>
        <w:t xml:space="preserve">bank deposit insurance fund for 2018 was ALL 999.44 million or 28% more than in 2017. </w:t>
      </w:r>
      <w:r w:rsidR="008905D8">
        <w:rPr>
          <w:noProof w:val="0"/>
        </w:rPr>
        <w:t>D</w:t>
      </w:r>
      <w:r w:rsidR="008905D8" w:rsidRPr="002A50C8">
        <w:rPr>
          <w:noProof w:val="0"/>
        </w:rPr>
        <w:t xml:space="preserve">uring the period 2009 - 2013 </w:t>
      </w:r>
      <w:r w:rsidR="008905D8">
        <w:rPr>
          <w:noProof w:val="0"/>
        </w:rPr>
        <w:t>t</w:t>
      </w:r>
      <w:r w:rsidRPr="002A50C8">
        <w:rPr>
          <w:noProof w:val="0"/>
        </w:rPr>
        <w:t xml:space="preserve">his income has been increasing, which is directly related to the expansion of </w:t>
      </w:r>
      <w:r w:rsidR="008804BE" w:rsidRPr="002A50C8">
        <w:rPr>
          <w:noProof w:val="0"/>
        </w:rPr>
        <w:t xml:space="preserve">financial assets </w:t>
      </w:r>
      <w:r w:rsidRPr="002A50C8">
        <w:rPr>
          <w:noProof w:val="0"/>
        </w:rPr>
        <w:t xml:space="preserve">under administration and </w:t>
      </w:r>
      <w:r w:rsidR="008804BE" w:rsidRPr="002A50C8">
        <w:rPr>
          <w:noProof w:val="0"/>
        </w:rPr>
        <w:t xml:space="preserve">the </w:t>
      </w:r>
      <w:r w:rsidRPr="002A50C8">
        <w:rPr>
          <w:noProof w:val="0"/>
        </w:rPr>
        <w:t xml:space="preserve">interest rates on securities. Income from the administration of financial assets for the years 2014-2017 has been affected by the lower interest rates of the Albanian Government securities. In 2018, the increase in </w:t>
      </w:r>
      <w:r w:rsidR="00897C9A">
        <w:rPr>
          <w:noProof w:val="0"/>
        </w:rPr>
        <w:t xml:space="preserve">incomes </w:t>
      </w:r>
      <w:r w:rsidRPr="002A50C8">
        <w:rPr>
          <w:noProof w:val="0"/>
        </w:rPr>
        <w:t xml:space="preserve">from the administration of financial assets was mainly due to the expansion of the portfolio to bonds with maturities over two years. Despite the downward tendency of </w:t>
      </w:r>
      <w:r w:rsidR="00897C9A">
        <w:rPr>
          <w:noProof w:val="0"/>
        </w:rPr>
        <w:t xml:space="preserve">the </w:t>
      </w:r>
      <w:r w:rsidRPr="002A50C8">
        <w:rPr>
          <w:noProof w:val="0"/>
        </w:rPr>
        <w:t xml:space="preserve">interest rates, return on investment has remained at satisfactory levels as a result of </w:t>
      </w:r>
      <w:r w:rsidR="00897C9A">
        <w:rPr>
          <w:noProof w:val="0"/>
        </w:rPr>
        <w:t xml:space="preserve">the </w:t>
      </w:r>
      <w:r w:rsidRPr="002A50C8">
        <w:rPr>
          <w:noProof w:val="0"/>
        </w:rPr>
        <w:t xml:space="preserve">portfolio diversification in </w:t>
      </w:r>
      <w:r w:rsidR="006F1356" w:rsidRPr="002A50C8">
        <w:rPr>
          <w:noProof w:val="0"/>
        </w:rPr>
        <w:t xml:space="preserve">several </w:t>
      </w:r>
      <w:r w:rsidRPr="002A50C8">
        <w:rPr>
          <w:noProof w:val="0"/>
        </w:rPr>
        <w:t>maturities</w:t>
      </w:r>
      <w:r w:rsidR="000B1146" w:rsidRPr="002A50C8">
        <w:rPr>
          <w:noProof w:val="0"/>
        </w:rPr>
        <w:t>.</w:t>
      </w:r>
    </w:p>
    <w:p w14:paraId="08A89CFA" w14:textId="77777777" w:rsidR="00797C52" w:rsidRPr="002A50C8" w:rsidRDefault="00797C52">
      <w:pPr>
        <w:spacing w:line="360" w:lineRule="auto"/>
        <w:jc w:val="both"/>
        <w:rPr>
          <w:noProof w:val="0"/>
        </w:rPr>
        <w:sectPr w:rsidR="00797C52" w:rsidRPr="002A50C8">
          <w:type w:val="continuous"/>
          <w:pgSz w:w="11910" w:h="16840"/>
          <w:pgMar w:top="1580" w:right="0" w:bottom="280" w:left="1100" w:header="720" w:footer="720" w:gutter="0"/>
          <w:cols w:space="720"/>
        </w:sectPr>
      </w:pPr>
    </w:p>
    <w:p w14:paraId="479AE522" w14:textId="77777777" w:rsidR="00797C52" w:rsidRPr="002A50C8" w:rsidRDefault="00797C52">
      <w:pPr>
        <w:pStyle w:val="BodyText"/>
        <w:rPr>
          <w:noProof w:val="0"/>
          <w:sz w:val="20"/>
        </w:rPr>
      </w:pPr>
    </w:p>
    <w:p w14:paraId="1C5519AD" w14:textId="77777777" w:rsidR="00797C52" w:rsidRPr="002A50C8" w:rsidRDefault="00797C52">
      <w:pPr>
        <w:pStyle w:val="BodyText"/>
        <w:spacing w:before="3"/>
        <w:rPr>
          <w:noProof w:val="0"/>
          <w:sz w:val="23"/>
        </w:rPr>
      </w:pPr>
    </w:p>
    <w:p w14:paraId="07C6D0E7" w14:textId="77777777" w:rsidR="00797C52" w:rsidRPr="002A50C8" w:rsidRDefault="000B32CE">
      <w:pPr>
        <w:ind w:left="753"/>
        <w:rPr>
          <w:i/>
          <w:noProof w:val="0"/>
        </w:rPr>
      </w:pPr>
      <w:r>
        <w:rPr>
          <w:i/>
          <w:noProof w:val="0"/>
          <w:color w:val="FF0000"/>
        </w:rPr>
        <w:t>Graph</w:t>
      </w:r>
      <w:r w:rsidR="000B1146" w:rsidRPr="002A50C8">
        <w:rPr>
          <w:i/>
          <w:noProof w:val="0"/>
          <w:color w:val="FF0000"/>
        </w:rPr>
        <w:t xml:space="preserve"> 25. </w:t>
      </w:r>
      <w:r w:rsidR="00A27D72">
        <w:rPr>
          <w:rFonts w:cs="Calibri"/>
          <w:i/>
          <w:color w:val="FF0000"/>
          <w:szCs w:val="26"/>
        </w:rPr>
        <w:t xml:space="preserve">Incomes from the </w:t>
      </w:r>
      <w:r w:rsidR="00A27D72" w:rsidRPr="00264CAB">
        <w:rPr>
          <w:rFonts w:cs="Calibri"/>
          <w:i/>
          <w:color w:val="FF0000"/>
          <w:szCs w:val="26"/>
        </w:rPr>
        <w:t>administr</w:t>
      </w:r>
      <w:r w:rsidR="00A27D72">
        <w:rPr>
          <w:rFonts w:cs="Calibri"/>
          <w:i/>
          <w:color w:val="FF0000"/>
          <w:szCs w:val="26"/>
        </w:rPr>
        <w:t xml:space="preserve">ation of </w:t>
      </w:r>
      <w:r w:rsidR="00A27D72" w:rsidRPr="00264CAB">
        <w:rPr>
          <w:rFonts w:cs="Calibri"/>
          <w:i/>
          <w:color w:val="FF0000"/>
          <w:szCs w:val="26"/>
        </w:rPr>
        <w:t>financia</w:t>
      </w:r>
      <w:r w:rsidR="00A27D72">
        <w:rPr>
          <w:rFonts w:cs="Calibri"/>
          <w:i/>
          <w:color w:val="FF0000"/>
          <w:szCs w:val="26"/>
        </w:rPr>
        <w:t xml:space="preserve">l assets of the deposit insurance fund in </w:t>
      </w:r>
      <w:r w:rsidR="00A27D72" w:rsidRPr="00264CAB">
        <w:rPr>
          <w:rFonts w:cs="Calibri"/>
          <w:i/>
          <w:color w:val="FF0000"/>
          <w:szCs w:val="26"/>
        </w:rPr>
        <w:t>bank</w:t>
      </w:r>
      <w:r w:rsidR="00A27D72">
        <w:rPr>
          <w:rFonts w:cs="Calibri"/>
          <w:i/>
          <w:color w:val="FF0000"/>
          <w:szCs w:val="26"/>
        </w:rPr>
        <w:t>s</w:t>
      </w:r>
      <w:r w:rsidR="00A27D72" w:rsidRPr="00264CAB">
        <w:rPr>
          <w:rFonts w:cs="Calibri"/>
          <w:i/>
          <w:color w:val="FF0000"/>
          <w:szCs w:val="26"/>
        </w:rPr>
        <w:t xml:space="preserve"> (</w:t>
      </w:r>
      <w:r w:rsidR="00A27D72">
        <w:rPr>
          <w:rFonts w:cs="Calibri"/>
          <w:i/>
          <w:color w:val="FF0000"/>
          <w:szCs w:val="26"/>
        </w:rPr>
        <w:t>in thousand ALL</w:t>
      </w:r>
      <w:r w:rsidR="000B1146" w:rsidRPr="002A50C8">
        <w:rPr>
          <w:i/>
          <w:noProof w:val="0"/>
          <w:color w:val="FF0000"/>
        </w:rPr>
        <w:t>)</w:t>
      </w:r>
    </w:p>
    <w:p w14:paraId="7148D33B" w14:textId="77777777" w:rsidR="00797C52" w:rsidRPr="002A50C8" w:rsidRDefault="00797C52">
      <w:pPr>
        <w:pStyle w:val="BodyText"/>
        <w:spacing w:before="6"/>
        <w:rPr>
          <w:i/>
          <w:noProof w:val="0"/>
          <w:sz w:val="23"/>
        </w:rPr>
      </w:pPr>
    </w:p>
    <w:p w14:paraId="11DC69CF" w14:textId="77777777" w:rsidR="00797C52" w:rsidRPr="002A50C8" w:rsidRDefault="001074FB">
      <w:pPr>
        <w:spacing w:before="99"/>
        <w:ind w:right="9266"/>
        <w:jc w:val="right"/>
        <w:rPr>
          <w:noProof w:val="0"/>
          <w:sz w:val="20"/>
        </w:rPr>
      </w:pPr>
      <w:r>
        <w:rPr>
          <w:noProof w:val="0"/>
          <w:lang w:eastAsia="en-US" w:bidi="ar-SA"/>
        </w:rPr>
        <w:pict w14:anchorId="1A20CE3C">
          <v:group id="Group_x0020_190" o:spid="_x0000_s1472" style="position:absolute;left:0;text-align:left;margin-left:142.3pt;margin-top:10.7pt;width:377.1pt;height:115.85pt;z-index:251906048;mso-position-horizontal-relative:page" coordorigin="2846,214" coordsize="7542,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">
            <v:shape id="AutoShape_x0020_194" o:spid="_x0000_s1476" style="position:absolute;left:2853;top:221;width:7527;height:1919;visibility:visible" coordsize="752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mpcQA&#10;AADcAAAADwAAAGRycy9kb3ducmV2LnhtbESPT2sCMRTE7wW/Q3iCF6nJCopdjWKLFfGm9tLbY/P2&#10;j25elk3U7bc3gtDjMDO/YRarztbiRq2vHGtIRgoEceZMxYWGn9P3+wyED8gGa8ek4Y88rJa9twWm&#10;xt35QLdjKESEsE9RQxlCk0rps5Is+pFriKOXu9ZiiLItpGnxHuG2lmOlptJixXGhxIa+Ssoux6vV&#10;oDbuvNltP+rPnCZhqIb4O8n3Wg/63XoOIlAX/sOv9s5oGCc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pqXEAAAA3AAAAA8AAAAAAAAAAAAAAAAAmAIAAGRycy9k&#10;b3ducmV2LnhtbFBLBQYAAAAABAAEAPUAAACJAwAAAAA=&#10;" path="m7349,1919l7527,1919m6596,1919l6953,1919m5842,1919l6200,1919m5091,1919l5446,1919m4337,1919l4695,1919m3586,1919l3941,1919m2833,1919l3190,1919m2079,1919l2437,1919m1328,1919l1683,1919m574,1919l932,1919m0,1919l178,1919m7349,1535l7527,1535m6596,1535l6953,1535m5842,1535l6200,1535m5091,1535l5446,1535m4337,1535l4695,1535m3586,1535l3941,1535m2833,1535l3190,1535m2079,1535l2437,1535m1328,1535l1683,1535m574,1535l932,1535m0,1535l178,1535m7349,1151l7527,1151m6596,1151l6953,1151m5842,1151l6200,1151m5091,1151l5446,1151m4337,1151l4695,1151m3586,1151l3941,1151m2833,1151l3190,1151m2079,1151l2437,1151m0,1151l1683,1151m7349,767l7527,767m5091,767l6953,767m3586,767l4695,767m2833,767l3190,767m0,767l2437,767m3586,383l7527,383m0,383l3190,383m0,0l7527,0e" filled="f">
              <v:stroke dashstyle="1 1"/>
              <v:path arrowok="t" o:connecttype="custom" o:connectlocs="7527,2140;6953,2140;6200,2140;5446,2140;4695,2140;3941,2140;3190,2140;2437,2140;1683,2140;932,2140;178,2140;7527,1756;6953,1756;6200,1756;5446,1756;4695,1756;3941,1756;3190,1756;2437,1756;1683,1756;932,1756;178,1756;7527,1372;6953,1372;6200,1372;5446,1372;4695,1372;3941,1372;3190,1372;2437,1372;1683,1372;7527,988;6953,988;4695,988;3190,988;2437,988;7527,604;3190,604;7527,221" o:connectangles="0,0,0,0,0,0,0,0,0,0,0,0,0,0,0,0,0,0,0,0,0,0,0,0,0,0,0,0,0,0,0,0,0,0,0,0,0,0,0"/>
            </v:shape>
            <v:rect id="Rectangle_x0020_193" o:spid="_x0000_s1475" style="position:absolute;left:2853;top:221;width:7527;height:2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7sMA&#10;AADcAAAADwAAAGRycy9kb3ducmV2LnhtbESP0YrCMBRE3xf8h3AFXxZNLShSjSKygvi2XT/g0lyb&#10;1uamNFlb/XqzIOzjMDNnmM1usI24U+crxwrmswQEceF0xaWCy89xugLhA7LGxjEpeJCH3Xb0scFM&#10;u56/6Z6HUkQI+wwVmBDaTEpfGLLoZ64ljt7VdRZDlF0pdYd9hNtGpkmylBYrjgsGWzoYKm75r1UQ&#10;Phd1XT401kvTP4vnlztf85NSk/GwX4MINIT/8Lt90grSeQp/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27sMAAADcAAAADwAAAAAAAAAAAAAAAACYAgAAZHJzL2Rv&#10;d25yZXYueG1sUEsFBgAAAAAEAAQA9QAAAIgDAAAAAA==&#10;" filled="f" strokecolor="#7e7e7e"/>
            <v:shape id="AutoShape_x0020_192" o:spid="_x0000_s1474" style="position:absolute;left:3031;top:548;width:7172;height:1975;visibility:visible" coordsize="7172,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tLccA&#10;AADcAAAADwAAAGRycy9kb3ducmV2LnhtbESPQWsCMRSE74X+h/AK3mpWpVK2RilFsRRBu+3B4+vm&#10;uVncvCxJuq7+eiMUehxm5htmtuhtIzryoXasYDTMQBCXTtdcKfj+Wj0+gwgRWWPjmBScKcBifn83&#10;w1y7E39SV8RKJAiHHBWYGNtcylAashiGriVO3sF5izFJX0nt8ZTgtpHjLJtKizWnBYMtvRkqj8Wv&#10;VWC77eGy3Jv9+mOzWhbHnT8/rX+UGjz0ry8gIvXxP/zXftcKxqMJ3M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aLS3HAAAA3AAAAA8AAAAAAAAAAAAAAAAAmAIAAGRy&#10;cy9kb3ducmV2LnhtbFBLBQYAAAAABAAEAPUAAACMAwAAAAA=&#10;" path="m396,1116l0,1116,,1974,396,1974,396,1116m1150,816l754,816,754,1974,1150,1974,1150,816m1901,602l1505,602,1505,1974,1901,1974,1901,602m2655,244l2259,244,2259,1974,2655,1974,2655,244m3408,0l3012,,3012,1974,3408,1974,3408,0m4159,432l3763,432,3763,1974,4159,1974,4159,432m4913,297l4517,297,4517,1974,4913,1974,4913,297m5664,475l5268,475,5268,1974,5664,1974,5664,475m6418,477l6022,477,6022,1974,6418,1974,6418,477m7171,57l6775,57,6775,1974,7171,1974,7171,57e" fillcolor="#c00000" stroked="f">
              <v:path arrowok="t" o:connecttype="custom" o:connectlocs="396,1665;0,1665;0,2523;396,2523;396,1665;1150,1365;754,1365;754,2523;1150,2523;1150,1365;1901,1151;1505,1151;1505,2523;1901,2523;1901,1151;2655,793;2259,793;2259,2523;2655,2523;2655,793;3408,549;3012,549;3012,2523;3408,2523;3408,549;4159,981;3763,981;3763,2523;4159,2523;4159,981;4913,846;4517,846;4517,2523;4913,2523;4913,846;5664,1024;5268,1024;5268,2523;5664,2523;5664,1024;6418,1026;6022,1026;6022,2523;6418,2523;6418,1026;7171,606;6775,606;6775,2523;7171,2523;7171,606" o:connectangles="0,0,0,0,0,0,0,0,0,0,0,0,0,0,0,0,0,0,0,0,0,0,0,0,0,0,0,0,0,0,0,0,0,0,0,0,0,0,0,0,0,0,0,0,0,0,0,0,0,0"/>
            </v:shape>
            <v:line id="Line_x0020_191" o:spid="_x0000_s1473" style="position:absolute;visibility:visible" from="2853,2523" to="10380,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w10:wrap anchorx="page"/>
          </v:group>
        </w:pict>
      </w:r>
      <w:r w:rsidR="000B1146" w:rsidRPr="002A50C8">
        <w:rPr>
          <w:noProof w:val="0"/>
          <w:w w:val="95"/>
          <w:sz w:val="20"/>
        </w:rPr>
        <w:t>1,200,000</w:t>
      </w:r>
    </w:p>
    <w:p w14:paraId="4FD3E8EA" w14:textId="77777777" w:rsidR="00797C52" w:rsidRPr="002A50C8" w:rsidRDefault="000B1146">
      <w:pPr>
        <w:spacing w:before="155"/>
        <w:ind w:right="9266"/>
        <w:jc w:val="right"/>
        <w:rPr>
          <w:noProof w:val="0"/>
          <w:sz w:val="20"/>
        </w:rPr>
      </w:pPr>
      <w:r w:rsidRPr="002A50C8">
        <w:rPr>
          <w:noProof w:val="0"/>
          <w:w w:val="95"/>
          <w:sz w:val="20"/>
        </w:rPr>
        <w:t>1,000,000</w:t>
      </w:r>
    </w:p>
    <w:p w14:paraId="0F9B3420" w14:textId="77777777" w:rsidR="00797C52" w:rsidRPr="002A50C8" w:rsidRDefault="000B1146">
      <w:pPr>
        <w:spacing w:before="154"/>
        <w:ind w:right="9265"/>
        <w:jc w:val="right"/>
        <w:rPr>
          <w:noProof w:val="0"/>
          <w:sz w:val="20"/>
        </w:rPr>
      </w:pPr>
      <w:r w:rsidRPr="002A50C8">
        <w:rPr>
          <w:noProof w:val="0"/>
          <w:w w:val="95"/>
          <w:sz w:val="20"/>
        </w:rPr>
        <w:t>800,000</w:t>
      </w:r>
    </w:p>
    <w:p w14:paraId="502B5E4E" w14:textId="77777777" w:rsidR="00797C52" w:rsidRPr="002A50C8" w:rsidRDefault="000B1146">
      <w:pPr>
        <w:spacing w:before="155"/>
        <w:ind w:right="9265"/>
        <w:jc w:val="right"/>
        <w:rPr>
          <w:noProof w:val="0"/>
          <w:sz w:val="20"/>
        </w:rPr>
      </w:pPr>
      <w:r w:rsidRPr="002A50C8">
        <w:rPr>
          <w:noProof w:val="0"/>
          <w:w w:val="95"/>
          <w:sz w:val="20"/>
        </w:rPr>
        <w:t>600,000</w:t>
      </w:r>
    </w:p>
    <w:p w14:paraId="2ACDB665" w14:textId="77777777" w:rsidR="00797C52" w:rsidRPr="002A50C8" w:rsidRDefault="000B1146">
      <w:pPr>
        <w:spacing w:before="154"/>
        <w:ind w:right="9265"/>
        <w:jc w:val="right"/>
        <w:rPr>
          <w:noProof w:val="0"/>
          <w:sz w:val="20"/>
        </w:rPr>
      </w:pPr>
      <w:r w:rsidRPr="002A50C8">
        <w:rPr>
          <w:noProof w:val="0"/>
          <w:w w:val="95"/>
          <w:sz w:val="20"/>
        </w:rPr>
        <w:t>400,000</w:t>
      </w:r>
    </w:p>
    <w:p w14:paraId="30DB1549" w14:textId="77777777" w:rsidR="00797C52" w:rsidRPr="002A50C8" w:rsidRDefault="000B1146">
      <w:pPr>
        <w:spacing w:before="155"/>
        <w:ind w:right="9265"/>
        <w:jc w:val="right"/>
        <w:rPr>
          <w:noProof w:val="0"/>
          <w:sz w:val="20"/>
        </w:rPr>
      </w:pPr>
      <w:r w:rsidRPr="002A50C8">
        <w:rPr>
          <w:noProof w:val="0"/>
          <w:w w:val="95"/>
          <w:sz w:val="20"/>
        </w:rPr>
        <w:t>200,000</w:t>
      </w:r>
    </w:p>
    <w:p w14:paraId="5FCC6E21" w14:textId="77777777" w:rsidR="00797C52" w:rsidRPr="002A50C8" w:rsidRDefault="000B1146">
      <w:pPr>
        <w:spacing w:before="155"/>
        <w:ind w:left="1477"/>
        <w:rPr>
          <w:noProof w:val="0"/>
          <w:sz w:val="20"/>
        </w:rPr>
      </w:pPr>
      <w:r w:rsidRPr="002A50C8">
        <w:rPr>
          <w:noProof w:val="0"/>
          <w:w w:val="99"/>
          <w:sz w:val="20"/>
        </w:rPr>
        <w:t>-</w:t>
      </w:r>
    </w:p>
    <w:p w14:paraId="40A9D54F" w14:textId="77777777" w:rsidR="00797C52" w:rsidRPr="002A50C8" w:rsidRDefault="000B1146">
      <w:pPr>
        <w:tabs>
          <w:tab w:val="left" w:pos="2699"/>
          <w:tab w:val="left" w:pos="3452"/>
          <w:tab w:val="left" w:pos="4205"/>
          <w:tab w:val="left" w:pos="4958"/>
          <w:tab w:val="left" w:pos="5711"/>
          <w:tab w:val="left" w:pos="6464"/>
          <w:tab w:val="left" w:pos="7216"/>
          <w:tab w:val="left" w:pos="7969"/>
          <w:tab w:val="left" w:pos="8722"/>
        </w:tabs>
        <w:spacing w:before="1"/>
        <w:ind w:left="1947"/>
        <w:rPr>
          <w:noProof w:val="0"/>
          <w:sz w:val="20"/>
        </w:rPr>
      </w:pPr>
      <w:r w:rsidRPr="002A50C8">
        <w:rPr>
          <w:noProof w:val="0"/>
          <w:sz w:val="20"/>
        </w:rPr>
        <w:t>2009</w:t>
      </w:r>
      <w:r w:rsidRPr="002A50C8">
        <w:rPr>
          <w:noProof w:val="0"/>
          <w:sz w:val="20"/>
        </w:rPr>
        <w:tab/>
        <w:t>2010</w:t>
      </w:r>
      <w:r w:rsidRPr="002A50C8">
        <w:rPr>
          <w:noProof w:val="0"/>
          <w:sz w:val="20"/>
        </w:rPr>
        <w:tab/>
        <w:t>2011</w:t>
      </w:r>
      <w:r w:rsidRPr="002A50C8">
        <w:rPr>
          <w:noProof w:val="0"/>
          <w:sz w:val="20"/>
        </w:rPr>
        <w:tab/>
        <w:t>2012</w:t>
      </w:r>
      <w:r w:rsidRPr="002A50C8">
        <w:rPr>
          <w:noProof w:val="0"/>
          <w:sz w:val="20"/>
        </w:rPr>
        <w:tab/>
        <w:t>2013</w:t>
      </w:r>
      <w:r w:rsidRPr="002A50C8">
        <w:rPr>
          <w:noProof w:val="0"/>
          <w:sz w:val="20"/>
        </w:rPr>
        <w:tab/>
        <w:t>2014</w:t>
      </w:r>
      <w:r w:rsidRPr="002A50C8">
        <w:rPr>
          <w:noProof w:val="0"/>
          <w:sz w:val="20"/>
        </w:rPr>
        <w:tab/>
        <w:t>2015</w:t>
      </w:r>
      <w:r w:rsidRPr="002A50C8">
        <w:rPr>
          <w:noProof w:val="0"/>
          <w:sz w:val="20"/>
        </w:rPr>
        <w:tab/>
        <w:t>2016</w:t>
      </w:r>
      <w:r w:rsidRPr="002A50C8">
        <w:rPr>
          <w:noProof w:val="0"/>
          <w:sz w:val="20"/>
        </w:rPr>
        <w:tab/>
        <w:t>2017</w:t>
      </w:r>
      <w:r w:rsidRPr="002A50C8">
        <w:rPr>
          <w:noProof w:val="0"/>
          <w:sz w:val="20"/>
        </w:rPr>
        <w:tab/>
        <w:t>2018</w:t>
      </w:r>
    </w:p>
    <w:p w14:paraId="4E691210" w14:textId="77777777" w:rsidR="00797C52" w:rsidRPr="002A50C8" w:rsidRDefault="00797C52">
      <w:pPr>
        <w:pStyle w:val="BodyText"/>
        <w:spacing w:before="3"/>
        <w:rPr>
          <w:noProof w:val="0"/>
          <w:sz w:val="13"/>
        </w:rPr>
      </w:pPr>
    </w:p>
    <w:p w14:paraId="2FE6CBE7" w14:textId="77777777" w:rsidR="00797C52" w:rsidRPr="002A50C8" w:rsidRDefault="006F1356">
      <w:pPr>
        <w:pStyle w:val="ListParagraph"/>
        <w:numPr>
          <w:ilvl w:val="2"/>
          <w:numId w:val="6"/>
        </w:numPr>
        <w:tabs>
          <w:tab w:val="left" w:pos="1049"/>
        </w:tabs>
        <w:spacing w:before="100"/>
        <w:ind w:hanging="709"/>
        <w:rPr>
          <w:noProof w:val="0"/>
          <w:sz w:val="26"/>
        </w:rPr>
      </w:pPr>
      <w:bookmarkStart w:id="21" w:name="_Toc534882011"/>
      <w:r w:rsidRPr="002A50C8">
        <w:rPr>
          <w:noProof w:val="0"/>
          <w:sz w:val="26"/>
          <w:u w:val="single"/>
        </w:rPr>
        <w:t>Coverage ratio of insured deposits in banks</w:t>
      </w:r>
      <w:bookmarkEnd w:id="21"/>
    </w:p>
    <w:p w14:paraId="44291976" w14:textId="77777777" w:rsidR="00797C52" w:rsidRPr="002A50C8" w:rsidRDefault="00797C52">
      <w:pPr>
        <w:pStyle w:val="BodyText"/>
        <w:spacing w:before="5"/>
        <w:rPr>
          <w:noProof w:val="0"/>
          <w:sz w:val="25"/>
        </w:rPr>
      </w:pPr>
    </w:p>
    <w:p w14:paraId="77C294B6" w14:textId="77777777" w:rsidR="00797C52" w:rsidRPr="002A50C8" w:rsidRDefault="006643CF">
      <w:pPr>
        <w:pStyle w:val="BodyText"/>
        <w:spacing w:before="99" w:line="360" w:lineRule="auto"/>
        <w:ind w:left="340" w:right="1438"/>
        <w:jc w:val="both"/>
        <w:rPr>
          <w:noProof w:val="0"/>
        </w:rPr>
      </w:pPr>
      <w:r w:rsidRPr="002A50C8">
        <w:rPr>
          <w:noProof w:val="0"/>
        </w:rPr>
        <w:t xml:space="preserve">At the end of 2018, </w:t>
      </w:r>
      <w:r w:rsidR="006F1356" w:rsidRPr="002A50C8">
        <w:rPr>
          <w:noProof w:val="0"/>
        </w:rPr>
        <w:t xml:space="preserve">insured </w:t>
      </w:r>
      <w:r w:rsidRPr="002A50C8">
        <w:rPr>
          <w:noProof w:val="0"/>
        </w:rPr>
        <w:t xml:space="preserve">deposits in the banking system were ALL 667.13 billion or 1.79% higher than the previous year. The steady growth of </w:t>
      </w:r>
      <w:r w:rsidR="006F1356" w:rsidRPr="002A50C8">
        <w:rPr>
          <w:noProof w:val="0"/>
        </w:rPr>
        <w:t xml:space="preserve">the </w:t>
      </w:r>
      <w:r w:rsidRPr="002A50C8">
        <w:rPr>
          <w:noProof w:val="0"/>
        </w:rPr>
        <w:t xml:space="preserve">deposit insurance fund </w:t>
      </w:r>
      <w:r w:rsidR="00897C9A">
        <w:rPr>
          <w:noProof w:val="0"/>
        </w:rPr>
        <w:t xml:space="preserve">in </w:t>
      </w:r>
      <w:r w:rsidR="00897C9A" w:rsidRPr="002A50C8">
        <w:rPr>
          <w:noProof w:val="0"/>
        </w:rPr>
        <w:t>bank</w:t>
      </w:r>
      <w:r w:rsidR="00897C9A">
        <w:rPr>
          <w:noProof w:val="0"/>
        </w:rPr>
        <w:t>s</w:t>
      </w:r>
      <w:r w:rsidR="00897C9A" w:rsidRPr="002A50C8">
        <w:rPr>
          <w:noProof w:val="0"/>
        </w:rPr>
        <w:t xml:space="preserve"> </w:t>
      </w:r>
      <w:r w:rsidRPr="002A50C8">
        <w:rPr>
          <w:noProof w:val="0"/>
        </w:rPr>
        <w:t xml:space="preserve">and the more moderate </w:t>
      </w:r>
      <w:r w:rsidR="006F1356" w:rsidRPr="002A50C8">
        <w:rPr>
          <w:noProof w:val="0"/>
        </w:rPr>
        <w:t xml:space="preserve">dynamics </w:t>
      </w:r>
      <w:r w:rsidRPr="002A50C8">
        <w:rPr>
          <w:noProof w:val="0"/>
        </w:rPr>
        <w:t xml:space="preserve">of </w:t>
      </w:r>
      <w:r w:rsidR="00897C9A">
        <w:rPr>
          <w:noProof w:val="0"/>
        </w:rPr>
        <w:t xml:space="preserve">the </w:t>
      </w:r>
      <w:r w:rsidRPr="002A50C8">
        <w:rPr>
          <w:noProof w:val="0"/>
        </w:rPr>
        <w:t xml:space="preserve">insured </w:t>
      </w:r>
      <w:r w:rsidR="006F1356" w:rsidRPr="002A50C8">
        <w:rPr>
          <w:noProof w:val="0"/>
        </w:rPr>
        <w:t xml:space="preserve">deposits </w:t>
      </w:r>
      <w:r w:rsidRPr="002A50C8">
        <w:rPr>
          <w:noProof w:val="0"/>
        </w:rPr>
        <w:t xml:space="preserve">in the banking system during the period 2009 - 2018 have led to a continuous increase of the coverage ratio during these years. At the end of 2018, the coverage ratio, calculated as a percentage of </w:t>
      </w:r>
      <w:r w:rsidR="00897C9A">
        <w:rPr>
          <w:noProof w:val="0"/>
        </w:rPr>
        <w:t xml:space="preserve">the </w:t>
      </w:r>
      <w:r w:rsidRPr="002A50C8">
        <w:rPr>
          <w:noProof w:val="0"/>
        </w:rPr>
        <w:t xml:space="preserve">deposit insurance fund </w:t>
      </w:r>
      <w:r w:rsidR="00897C9A">
        <w:rPr>
          <w:noProof w:val="0"/>
        </w:rPr>
        <w:t xml:space="preserve">in </w:t>
      </w:r>
      <w:r w:rsidR="00897C9A" w:rsidRPr="002A50C8">
        <w:rPr>
          <w:noProof w:val="0"/>
        </w:rPr>
        <w:t>bank</w:t>
      </w:r>
      <w:r w:rsidR="00897C9A">
        <w:rPr>
          <w:noProof w:val="0"/>
        </w:rPr>
        <w:t>s</w:t>
      </w:r>
      <w:r w:rsidR="00897C9A" w:rsidRPr="002A50C8">
        <w:rPr>
          <w:noProof w:val="0"/>
        </w:rPr>
        <w:t xml:space="preserve"> </w:t>
      </w:r>
      <w:r w:rsidRPr="002A50C8">
        <w:rPr>
          <w:noProof w:val="0"/>
        </w:rPr>
        <w:t xml:space="preserve">compared to </w:t>
      </w:r>
      <w:r w:rsidR="006504BD">
        <w:rPr>
          <w:noProof w:val="0"/>
        </w:rPr>
        <w:t xml:space="preserve">the </w:t>
      </w:r>
      <w:r w:rsidRPr="002A50C8">
        <w:rPr>
          <w:noProof w:val="0"/>
        </w:rPr>
        <w:t xml:space="preserve">insured deposits, was 5.83%. The following </w:t>
      </w:r>
      <w:r w:rsidR="006F1356" w:rsidRPr="002A50C8">
        <w:rPr>
          <w:noProof w:val="0"/>
        </w:rPr>
        <w:t xml:space="preserve">graph </w:t>
      </w:r>
      <w:r w:rsidRPr="002A50C8">
        <w:rPr>
          <w:noProof w:val="0"/>
        </w:rPr>
        <w:t>summar</w:t>
      </w:r>
      <w:r w:rsidR="006504BD">
        <w:rPr>
          <w:noProof w:val="0"/>
        </w:rPr>
        <w:t xml:space="preserve">izes </w:t>
      </w:r>
      <w:r w:rsidRPr="002A50C8">
        <w:rPr>
          <w:noProof w:val="0"/>
        </w:rPr>
        <w:t xml:space="preserve">the </w:t>
      </w:r>
      <w:r w:rsidR="006F1356" w:rsidRPr="002A50C8">
        <w:rPr>
          <w:noProof w:val="0"/>
        </w:rPr>
        <w:t xml:space="preserve">dynamics </w:t>
      </w:r>
      <w:r w:rsidRPr="002A50C8">
        <w:rPr>
          <w:noProof w:val="0"/>
        </w:rPr>
        <w:t xml:space="preserve">of </w:t>
      </w:r>
      <w:r w:rsidR="006F1356" w:rsidRPr="002A50C8">
        <w:rPr>
          <w:noProof w:val="0"/>
        </w:rPr>
        <w:t xml:space="preserve">insured </w:t>
      </w:r>
      <w:r w:rsidRPr="002A50C8">
        <w:rPr>
          <w:noProof w:val="0"/>
        </w:rPr>
        <w:t>deposits in the banking system and the coverage ratio during 2009 - 2018</w:t>
      </w:r>
      <w:r w:rsidR="000B1146" w:rsidRPr="002A50C8">
        <w:rPr>
          <w:noProof w:val="0"/>
        </w:rPr>
        <w:t>.</w:t>
      </w:r>
    </w:p>
    <w:p w14:paraId="7ED009F1" w14:textId="77777777" w:rsidR="00797C52" w:rsidRPr="002A50C8" w:rsidRDefault="00797C52">
      <w:pPr>
        <w:pStyle w:val="BodyText"/>
        <w:spacing w:before="8"/>
        <w:rPr>
          <w:noProof w:val="0"/>
          <w:sz w:val="32"/>
        </w:rPr>
      </w:pPr>
    </w:p>
    <w:p w14:paraId="0E1A5E43" w14:textId="77777777" w:rsidR="00797C52" w:rsidRPr="002A50C8" w:rsidRDefault="000B32CE">
      <w:pPr>
        <w:ind w:left="3605"/>
        <w:rPr>
          <w:i/>
          <w:noProof w:val="0"/>
        </w:rPr>
      </w:pPr>
      <w:r>
        <w:rPr>
          <w:i/>
          <w:noProof w:val="0"/>
          <w:color w:val="FF0000"/>
        </w:rPr>
        <w:t>Graph</w:t>
      </w:r>
      <w:r w:rsidR="000B1146" w:rsidRPr="002A50C8">
        <w:rPr>
          <w:i/>
          <w:noProof w:val="0"/>
          <w:color w:val="FF0000"/>
        </w:rPr>
        <w:t xml:space="preserve"> 26. </w:t>
      </w:r>
      <w:r w:rsidR="00A27D72" w:rsidRPr="00B90650">
        <w:rPr>
          <w:rFonts w:cs="Calibri"/>
          <w:i/>
          <w:color w:val="FF0000"/>
          <w:szCs w:val="26"/>
        </w:rPr>
        <w:t xml:space="preserve">Coverage ratio and </w:t>
      </w:r>
      <w:r w:rsidR="00A27D72">
        <w:rPr>
          <w:rFonts w:cs="Calibri"/>
          <w:i/>
          <w:color w:val="FF0000"/>
          <w:szCs w:val="26"/>
        </w:rPr>
        <w:t xml:space="preserve">insured deposits in banks </w:t>
      </w:r>
      <w:r w:rsidR="00A27D72" w:rsidRPr="00B90650">
        <w:rPr>
          <w:rFonts w:cs="Calibri"/>
          <w:i/>
          <w:color w:val="FF0000"/>
          <w:szCs w:val="26"/>
        </w:rPr>
        <w:t>(</w:t>
      </w:r>
      <w:r w:rsidR="00A27D72">
        <w:rPr>
          <w:rFonts w:cs="Calibri"/>
          <w:i/>
          <w:color w:val="FF0000"/>
          <w:szCs w:val="26"/>
        </w:rPr>
        <w:t>in thousand ALL</w:t>
      </w:r>
      <w:r w:rsidR="000B1146" w:rsidRPr="002A50C8">
        <w:rPr>
          <w:i/>
          <w:noProof w:val="0"/>
          <w:color w:val="FF0000"/>
        </w:rPr>
        <w:t>)</w:t>
      </w:r>
    </w:p>
    <w:p w14:paraId="249EDF9F" w14:textId="77777777" w:rsidR="00797C52" w:rsidRPr="002A50C8" w:rsidRDefault="00797C52">
      <w:pPr>
        <w:pStyle w:val="BodyText"/>
        <w:spacing w:before="2"/>
        <w:rPr>
          <w:i/>
          <w:noProof w:val="0"/>
          <w:sz w:val="18"/>
        </w:rPr>
      </w:pPr>
    </w:p>
    <w:p w14:paraId="7DF5A1D6" w14:textId="77777777" w:rsidR="00797C52" w:rsidRPr="002A50C8" w:rsidRDefault="00797C52">
      <w:pPr>
        <w:rPr>
          <w:noProof w:val="0"/>
          <w:sz w:val="18"/>
        </w:rPr>
        <w:sectPr w:rsidR="00797C52" w:rsidRPr="002A50C8">
          <w:pgSz w:w="11910" w:h="16840"/>
          <w:pgMar w:top="1860" w:right="0" w:bottom="1220" w:left="1100" w:header="814" w:footer="1027" w:gutter="0"/>
          <w:cols w:space="720"/>
        </w:sectPr>
      </w:pPr>
    </w:p>
    <w:p w14:paraId="534E8F18" w14:textId="77777777" w:rsidR="00797C52" w:rsidRPr="002A50C8" w:rsidRDefault="000B1146">
      <w:pPr>
        <w:spacing w:before="100"/>
        <w:ind w:left="707"/>
        <w:rPr>
          <w:noProof w:val="0"/>
          <w:sz w:val="18"/>
        </w:rPr>
      </w:pPr>
      <w:r w:rsidRPr="002A50C8">
        <w:rPr>
          <w:noProof w:val="0"/>
          <w:spacing w:val="-1"/>
          <w:sz w:val="18"/>
        </w:rPr>
        <w:lastRenderedPageBreak/>
        <w:t>800,000,000</w:t>
      </w:r>
    </w:p>
    <w:p w14:paraId="07D46B68" w14:textId="77777777" w:rsidR="00797C52" w:rsidRPr="002A50C8" w:rsidRDefault="000B1146">
      <w:pPr>
        <w:spacing w:before="103"/>
        <w:ind w:left="707"/>
        <w:rPr>
          <w:noProof w:val="0"/>
          <w:sz w:val="18"/>
        </w:rPr>
      </w:pPr>
      <w:r w:rsidRPr="002A50C8">
        <w:rPr>
          <w:noProof w:val="0"/>
          <w:spacing w:val="-1"/>
          <w:sz w:val="18"/>
        </w:rPr>
        <w:t>700,000,000</w:t>
      </w:r>
    </w:p>
    <w:p w14:paraId="7B292688" w14:textId="77777777" w:rsidR="00797C52" w:rsidRPr="002A50C8" w:rsidRDefault="000B1146">
      <w:pPr>
        <w:spacing w:before="103"/>
        <w:ind w:left="707"/>
        <w:rPr>
          <w:noProof w:val="0"/>
          <w:sz w:val="18"/>
        </w:rPr>
      </w:pPr>
      <w:r w:rsidRPr="002A50C8">
        <w:rPr>
          <w:noProof w:val="0"/>
          <w:spacing w:val="-1"/>
          <w:sz w:val="18"/>
        </w:rPr>
        <w:t>600,000,000</w:t>
      </w:r>
    </w:p>
    <w:p w14:paraId="74B8209F" w14:textId="77777777" w:rsidR="00797C52" w:rsidRPr="002A50C8" w:rsidRDefault="000B1146">
      <w:pPr>
        <w:spacing w:before="103"/>
        <w:ind w:left="707"/>
        <w:rPr>
          <w:noProof w:val="0"/>
          <w:sz w:val="18"/>
        </w:rPr>
      </w:pPr>
      <w:r w:rsidRPr="002A50C8">
        <w:rPr>
          <w:noProof w:val="0"/>
          <w:spacing w:val="-1"/>
          <w:sz w:val="18"/>
        </w:rPr>
        <w:t>500,000,000</w:t>
      </w:r>
    </w:p>
    <w:p w14:paraId="56C85F48" w14:textId="77777777" w:rsidR="00797C52" w:rsidRPr="002A50C8" w:rsidRDefault="000B1146">
      <w:pPr>
        <w:spacing w:before="103"/>
        <w:ind w:left="707"/>
        <w:rPr>
          <w:noProof w:val="0"/>
          <w:sz w:val="18"/>
        </w:rPr>
      </w:pPr>
      <w:r w:rsidRPr="002A50C8">
        <w:rPr>
          <w:noProof w:val="0"/>
          <w:spacing w:val="-1"/>
          <w:sz w:val="18"/>
        </w:rPr>
        <w:t>400,000,000</w:t>
      </w:r>
    </w:p>
    <w:p w14:paraId="5FFC402B" w14:textId="77777777" w:rsidR="00797C52" w:rsidRPr="002A50C8" w:rsidRDefault="000B1146">
      <w:pPr>
        <w:spacing w:before="104"/>
        <w:ind w:left="707"/>
        <w:rPr>
          <w:noProof w:val="0"/>
          <w:sz w:val="18"/>
        </w:rPr>
      </w:pPr>
      <w:r w:rsidRPr="002A50C8">
        <w:rPr>
          <w:noProof w:val="0"/>
          <w:spacing w:val="-1"/>
          <w:sz w:val="18"/>
        </w:rPr>
        <w:t>300,000,000</w:t>
      </w:r>
    </w:p>
    <w:p w14:paraId="6B36AADA" w14:textId="77777777" w:rsidR="00797C52" w:rsidRPr="002A50C8" w:rsidRDefault="000B1146">
      <w:pPr>
        <w:spacing w:before="103"/>
        <w:ind w:left="707"/>
        <w:rPr>
          <w:noProof w:val="0"/>
          <w:sz w:val="18"/>
        </w:rPr>
      </w:pPr>
      <w:r w:rsidRPr="002A50C8">
        <w:rPr>
          <w:noProof w:val="0"/>
          <w:spacing w:val="-1"/>
          <w:sz w:val="18"/>
        </w:rPr>
        <w:t>200,000,000</w:t>
      </w:r>
    </w:p>
    <w:p w14:paraId="2B45695A" w14:textId="77777777" w:rsidR="00797C52" w:rsidRPr="002A50C8" w:rsidRDefault="000B1146">
      <w:pPr>
        <w:spacing w:before="103"/>
        <w:ind w:left="707"/>
        <w:rPr>
          <w:noProof w:val="0"/>
          <w:sz w:val="18"/>
        </w:rPr>
      </w:pPr>
      <w:r w:rsidRPr="002A50C8">
        <w:rPr>
          <w:noProof w:val="0"/>
          <w:spacing w:val="-1"/>
          <w:sz w:val="18"/>
        </w:rPr>
        <w:t>100,000,000</w:t>
      </w:r>
    </w:p>
    <w:p w14:paraId="20E77ACA" w14:textId="77777777" w:rsidR="00797C52" w:rsidRPr="002A50C8" w:rsidRDefault="000B1146">
      <w:pPr>
        <w:spacing w:before="103"/>
        <w:jc w:val="right"/>
        <w:rPr>
          <w:noProof w:val="0"/>
          <w:sz w:val="18"/>
        </w:rPr>
      </w:pPr>
      <w:r w:rsidRPr="002A50C8">
        <w:rPr>
          <w:noProof w:val="0"/>
          <w:sz w:val="18"/>
        </w:rPr>
        <w:t>-</w:t>
      </w:r>
    </w:p>
    <w:p w14:paraId="6B5E49BB" w14:textId="77777777" w:rsidR="00797C52" w:rsidRPr="002A50C8" w:rsidRDefault="000B1146">
      <w:pPr>
        <w:pStyle w:val="BodyText"/>
        <w:rPr>
          <w:noProof w:val="0"/>
          <w:sz w:val="20"/>
        </w:rPr>
      </w:pPr>
      <w:r w:rsidRPr="002A50C8">
        <w:rPr>
          <w:noProof w:val="0"/>
        </w:rPr>
        <w:br w:type="column"/>
      </w:r>
    </w:p>
    <w:p w14:paraId="1B3F8D89" w14:textId="77777777" w:rsidR="00797C52" w:rsidRPr="002A50C8" w:rsidRDefault="00797C52">
      <w:pPr>
        <w:pStyle w:val="BodyText"/>
        <w:rPr>
          <w:noProof w:val="0"/>
          <w:sz w:val="20"/>
        </w:rPr>
      </w:pPr>
    </w:p>
    <w:p w14:paraId="70258B52" w14:textId="77777777" w:rsidR="00797C52" w:rsidRPr="002A50C8" w:rsidRDefault="00797C52">
      <w:pPr>
        <w:pStyle w:val="BodyText"/>
        <w:rPr>
          <w:noProof w:val="0"/>
          <w:sz w:val="20"/>
        </w:rPr>
      </w:pPr>
    </w:p>
    <w:p w14:paraId="6B5EBEB9" w14:textId="77777777" w:rsidR="00797C52" w:rsidRPr="002A50C8" w:rsidRDefault="00797C52">
      <w:pPr>
        <w:pStyle w:val="BodyText"/>
        <w:rPr>
          <w:noProof w:val="0"/>
          <w:sz w:val="20"/>
        </w:rPr>
      </w:pPr>
    </w:p>
    <w:p w14:paraId="2CC7BBD0" w14:textId="77777777" w:rsidR="00797C52" w:rsidRPr="002A50C8" w:rsidRDefault="00797C52">
      <w:pPr>
        <w:pStyle w:val="BodyText"/>
        <w:rPr>
          <w:noProof w:val="0"/>
          <w:sz w:val="20"/>
        </w:rPr>
      </w:pPr>
    </w:p>
    <w:p w14:paraId="057CF71A" w14:textId="77777777" w:rsidR="00797C52" w:rsidRPr="002A50C8" w:rsidRDefault="00797C52">
      <w:pPr>
        <w:pStyle w:val="BodyText"/>
        <w:rPr>
          <w:noProof w:val="0"/>
          <w:sz w:val="20"/>
        </w:rPr>
      </w:pPr>
    </w:p>
    <w:p w14:paraId="26206070" w14:textId="77777777" w:rsidR="00797C52" w:rsidRPr="002A50C8" w:rsidRDefault="00797C52">
      <w:pPr>
        <w:pStyle w:val="BodyText"/>
        <w:rPr>
          <w:noProof w:val="0"/>
          <w:sz w:val="20"/>
        </w:rPr>
      </w:pPr>
    </w:p>
    <w:p w14:paraId="432060CF" w14:textId="77777777" w:rsidR="00797C52" w:rsidRPr="002A50C8" w:rsidRDefault="00797C52">
      <w:pPr>
        <w:pStyle w:val="BodyText"/>
        <w:rPr>
          <w:noProof w:val="0"/>
          <w:sz w:val="20"/>
        </w:rPr>
      </w:pPr>
    </w:p>
    <w:p w14:paraId="4C2EC0E9" w14:textId="77777777" w:rsidR="00797C52" w:rsidRPr="002A50C8" w:rsidRDefault="00797C52">
      <w:pPr>
        <w:pStyle w:val="BodyText"/>
        <w:rPr>
          <w:noProof w:val="0"/>
          <w:sz w:val="20"/>
        </w:rPr>
      </w:pPr>
    </w:p>
    <w:p w14:paraId="38AB9113" w14:textId="77777777" w:rsidR="00797C52" w:rsidRPr="002A50C8" w:rsidRDefault="00797C52">
      <w:pPr>
        <w:pStyle w:val="BodyText"/>
        <w:rPr>
          <w:noProof w:val="0"/>
          <w:sz w:val="20"/>
        </w:rPr>
      </w:pPr>
    </w:p>
    <w:p w14:paraId="28E944FE" w14:textId="77777777" w:rsidR="00797C52" w:rsidRPr="002A50C8" w:rsidRDefault="00797C52">
      <w:pPr>
        <w:pStyle w:val="BodyText"/>
        <w:rPr>
          <w:noProof w:val="0"/>
          <w:sz w:val="20"/>
        </w:rPr>
      </w:pPr>
    </w:p>
    <w:p w14:paraId="18089BDE" w14:textId="77777777" w:rsidR="00797C52" w:rsidRPr="002A50C8" w:rsidRDefault="00797C52">
      <w:pPr>
        <w:pStyle w:val="BodyText"/>
        <w:spacing w:before="10"/>
        <w:rPr>
          <w:noProof w:val="0"/>
          <w:sz w:val="22"/>
        </w:rPr>
      </w:pPr>
    </w:p>
    <w:p w14:paraId="1D505417" w14:textId="77777777" w:rsidR="00797C52" w:rsidRPr="002A50C8" w:rsidRDefault="000B1146">
      <w:pPr>
        <w:tabs>
          <w:tab w:val="left" w:pos="1010"/>
          <w:tab w:val="left" w:pos="1692"/>
          <w:tab w:val="left" w:pos="2375"/>
          <w:tab w:val="left" w:pos="3057"/>
          <w:tab w:val="left" w:pos="3739"/>
          <w:tab w:val="left" w:pos="4421"/>
          <w:tab w:val="left" w:pos="5103"/>
          <w:tab w:val="left" w:pos="5785"/>
          <w:tab w:val="left" w:pos="6467"/>
        </w:tabs>
        <w:ind w:left="328"/>
        <w:rPr>
          <w:noProof w:val="0"/>
          <w:sz w:val="18"/>
        </w:rPr>
      </w:pPr>
      <w:r w:rsidRPr="002A50C8">
        <w:rPr>
          <w:noProof w:val="0"/>
          <w:sz w:val="18"/>
        </w:rPr>
        <w:t>2009</w:t>
      </w:r>
      <w:r w:rsidRPr="002A50C8">
        <w:rPr>
          <w:noProof w:val="0"/>
          <w:sz w:val="18"/>
        </w:rPr>
        <w:tab/>
        <w:t>2010</w:t>
      </w:r>
      <w:r w:rsidRPr="002A50C8">
        <w:rPr>
          <w:noProof w:val="0"/>
          <w:sz w:val="18"/>
        </w:rPr>
        <w:tab/>
        <w:t>2011</w:t>
      </w:r>
      <w:r w:rsidRPr="002A50C8">
        <w:rPr>
          <w:noProof w:val="0"/>
          <w:sz w:val="18"/>
        </w:rPr>
        <w:tab/>
        <w:t>2012</w:t>
      </w:r>
      <w:r w:rsidRPr="002A50C8">
        <w:rPr>
          <w:noProof w:val="0"/>
          <w:sz w:val="18"/>
        </w:rPr>
        <w:tab/>
        <w:t>2013</w:t>
      </w:r>
      <w:r w:rsidRPr="002A50C8">
        <w:rPr>
          <w:noProof w:val="0"/>
          <w:sz w:val="18"/>
        </w:rPr>
        <w:tab/>
        <w:t>2014</w:t>
      </w:r>
      <w:r w:rsidRPr="002A50C8">
        <w:rPr>
          <w:noProof w:val="0"/>
          <w:sz w:val="18"/>
        </w:rPr>
        <w:tab/>
        <w:t>2015</w:t>
      </w:r>
      <w:r w:rsidRPr="002A50C8">
        <w:rPr>
          <w:noProof w:val="0"/>
          <w:sz w:val="18"/>
        </w:rPr>
        <w:tab/>
        <w:t>2016</w:t>
      </w:r>
      <w:r w:rsidRPr="002A50C8">
        <w:rPr>
          <w:noProof w:val="0"/>
          <w:sz w:val="18"/>
        </w:rPr>
        <w:tab/>
        <w:t>2017</w:t>
      </w:r>
      <w:r w:rsidRPr="002A50C8">
        <w:rPr>
          <w:noProof w:val="0"/>
          <w:sz w:val="18"/>
        </w:rPr>
        <w:tab/>
      </w:r>
      <w:r w:rsidRPr="002A50C8">
        <w:rPr>
          <w:noProof w:val="0"/>
          <w:spacing w:val="-6"/>
          <w:sz w:val="18"/>
        </w:rPr>
        <w:t>2018</w:t>
      </w:r>
    </w:p>
    <w:p w14:paraId="2DB6B1ED" w14:textId="77777777" w:rsidR="00797C52" w:rsidRPr="002A50C8" w:rsidRDefault="000B1146">
      <w:pPr>
        <w:spacing w:before="100"/>
        <w:ind w:left="289"/>
        <w:rPr>
          <w:noProof w:val="0"/>
          <w:sz w:val="18"/>
        </w:rPr>
      </w:pPr>
      <w:r w:rsidRPr="002A50C8">
        <w:rPr>
          <w:noProof w:val="0"/>
        </w:rPr>
        <w:br w:type="column"/>
      </w:r>
      <w:r w:rsidRPr="002A50C8">
        <w:rPr>
          <w:noProof w:val="0"/>
          <w:sz w:val="18"/>
        </w:rPr>
        <w:lastRenderedPageBreak/>
        <w:t>0.07</w:t>
      </w:r>
    </w:p>
    <w:p w14:paraId="54D49415" w14:textId="77777777" w:rsidR="00797C52" w:rsidRPr="002A50C8" w:rsidRDefault="001074FB">
      <w:pPr>
        <w:spacing w:before="147"/>
        <w:ind w:left="289"/>
        <w:rPr>
          <w:noProof w:val="0"/>
          <w:sz w:val="18"/>
        </w:rPr>
      </w:pPr>
      <w:r>
        <w:rPr>
          <w:noProof w:val="0"/>
          <w:lang w:eastAsia="en-US" w:bidi="ar-SA"/>
        </w:rPr>
        <w:pict w14:anchorId="779492A9">
          <v:group id="Group_x0020_160" o:spid="_x0000_s1284" style="position:absolute;left:0;text-align:left;margin-left:142pt;margin-top:-5.35pt;width:341.8pt;height:124.55pt;z-index:251916288;mso-position-horizontal-relative:page" coordorigin="2840,-107" coordsize="6836,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">
            <v:shape id="AutoShape_x0020_189" o:spid="_x0000_s1285" style="position:absolute;left:2847;top:-100;width:6821;height:2476;visibility:visible" coordsize="6821,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FcMA&#10;AADcAAAADwAAAGRycy9kb3ducmV2LnhtbESP3YrCMBCF7wXfIYywN7KmXVgpXaOIsrB4I/48wNCM&#10;bbWZ1CRq+/YbQfBuhnPmfGdmi8404k7O15YVpJMEBHFhdc2lguPh9zMD4QOyxsYyKejJw2I+HMww&#10;1/bBO7rvQyliCPscFVQhtLmUvqjIoJ/YljhqJ+sMhri6UmqHjxhuGvmVJFNpsOZIqLClVUXFZX8z&#10;kcvnMa3H3XWj000Terftv/VWqY9Rt/wBEagLb/Pr+k/H+lkKz2fiBH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YFcMAAADcAAAADwAAAAAAAAAAAAAAAACYAgAAZHJzL2Rv&#10;d25yZXYueG1sUEsFBgAAAAAEAAQA9QAAAIgDAAAAAA==&#10;" path="m6686,2167l6820,2167m6004,2167l6273,2167m5323,2167l5591,2167m4641,2167l4910,2167m3957,2167l4226,2167m3275,2167l3544,2167m2594,2167l2863,2167m1912,2167l2181,2167m1231,2167l1499,2167m549,2167l815,2167m0,2167l134,2167m6686,1857l6820,1857m6004,1857l6273,1857m5323,1857l5591,1857m4641,1857l4910,1857m3957,1857l4226,1857m3275,1857l3544,1857m2594,1857l2863,1857m1912,1857l2181,1857m1231,1857l1499,1857m549,1857l815,1857m0,1857l134,1857m6686,1548l6820,1548m6004,1548l6273,1548m5323,1548l5591,1548m4641,1548l4910,1548m3957,1548l4226,1548m3275,1548l3544,1548m2594,1548l2863,1548m1912,1548l2181,1548m1231,1548l1499,1548m549,1548l815,1548m0,1548l134,1548m6686,1238l6820,1238m6004,1238l6273,1238m5323,1238l5591,1238m4641,1238l4910,1238m3957,1238l4226,1238m3275,1238l3544,1238m2594,1238l2863,1238m1912,1238l2181,1238m1231,1238l1499,1238m0,1238l815,1238m6686,928l6820,928m6004,928l6273,928m5323,928l5591,928m4641,928l4910,928m3957,928l4226,928m3275,928l3544,928m2594,928l2863,928m0,928l2181,928m6686,619l6820,619m6004,619l6273,619m5323,619l5591,619m0,619l4910,619m0,309l6820,309m0,0l6820,0m0,2476l6820,2476,6820,,,,,2476xe" filled="f">
              <v:path arrowok="t" o:connecttype="custom" o:connectlocs="6820,2067;6273,2067;5591,2067;4910,2067;4226,2067;3544,2067;2863,2067;2181,2067;1499,2067;815,2067;134,2067;6820,1757;6273,1757;5591,1757;4910,1757;4226,1757;3544,1757;2863,1757;2181,1757;1499,1757;815,1757;134,1757;6820,1448;6273,1448;5591,1448;4910,1448;4226,1448;3544,1448;2863,1448;2181,1448;1499,1448;815,1448;134,1448;6820,1138;6273,1138;5591,1138;4910,1138;4226,1138;3544,1138;2863,1138;2181,1138;1499,1138;815,1138;6820,828;6273,828;5591,828;4910,828;4226,828;3544,828;2863,828;2181,828;6820,519;6273,519;5591,519;4910,519;6820,209;6820,-100;6820,2376;0,-100" o:connectangles="0,0,0,0,0,0,0,0,0,0,0,0,0,0,0,0,0,0,0,0,0,0,0,0,0,0,0,0,0,0,0,0,0,0,0,0,0,0,0,0,0,0,0,0,0,0,0,0,0,0,0,0,0,0,0,0,0,0,0"/>
            </v:shape>
            <v:shape id="AutoShape_x0020_188" o:spid="_x0000_s1286" style="position:absolute;left:2980;top:312;width:6552;height:2064;visibility:visible" coordsize="6552,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qNsQA&#10;AADcAAAADwAAAGRycy9kb3ducmV2LnhtbERPTWvCQBC9F/wPyxS81U1Fik1dpVhCpYdiTA49jtkx&#10;Sd2dDdlV4793C0Jv83ifs1gN1ogz9b51rOB5koAgrpxuuVZQFtnTHIQPyBqNY1JwJQ+r5ehhgal2&#10;F87pvAu1iCHsU1TQhNClUvqqIYt+4jriyB1cbzFE2NdS93iJ4dbIaZK8SIstx4YGO1o3VB13J6vg&#10;uyi/Xn/zzGyLMtua4372mX/8KDV+HN7fQAQawr/47t7oOH8+hb9n4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6jbEAAAA3AAAAA8AAAAAAAAAAAAAAAAAmAIAAGRycy9k&#10;b3ducmV2LnhtbFBLBQYAAAAABAAEAPUAAACJAwAAAAA=&#10;" path="m415,848l0,848,,2064,415,2064,415,848m1097,668l681,668,681,2064,1097,2064,1097,668m1778,524l1365,524,1365,2064,1778,2064,1778,524m2460,375l2047,375,2047,2064,2460,2064,2460,375m3141,341l2729,341,2729,2064,3141,2064,3141,341m3823,298l3410,298,3410,2064,3823,2064,3823,298m4507,228l4092,228,4092,2064,4507,2064,4507,228m5189,171l4776,171,4776,2064,5189,2064,5189,171m5870,36l5457,36,5457,2064,5870,2064,5870,36m6552,0l6139,,6139,2064,6552,2064,6552,0e" fillcolor="#404040" stroked="f">
              <v:path arrowok="t" o:connecttype="custom" o:connectlocs="415,1160;0,1160;0,2376;415,2376;415,1160;1097,980;681,980;681,2376;1097,2376;1097,980;1778,836;1365,836;1365,2376;1778,2376;1778,836;2460,687;2047,687;2047,2376;2460,2376;2460,687;3141,653;2729,653;2729,2376;3141,2376;3141,653;3823,610;3410,610;3410,2376;3823,2376;3823,610;4507,540;4092,540;4092,2376;4507,2376;4507,540;5189,483;4776,483;4776,2376;5189,2376;5189,483;5870,348;5457,348;5457,2376;5870,2376;5870,348;6552,312;6139,312;6139,2376;6552,2376;6552,312" o:connectangles="0,0,0,0,0,0,0,0,0,0,0,0,0,0,0,0,0,0,0,0,0,0,0,0,0,0,0,0,0,0,0,0,0,0,0,0,0,0,0,0,0,0,0,0,0,0,0,0,0,0"/>
            </v:shape>
            <v:line id="Line_x0020_187" o:spid="_x0000_s1287" style="position:absolute;visibility:visible" from="2847,2376" to="9667,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shape id="Picture_x0020_186" o:spid="_x0000_s1288" type="#_x0000_t75" style="position:absolute;left:6081;top:965;width:353;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y60vDAAAA3AAAAA8AAABkcnMvZG93bnJldi54bWxET0uLwjAQvgv+hzDCXkRTd6VINYoKy64H&#10;Dz4u3sZmbIrNpDRR6783Cwve5uN7zmzR2krcqfGlYwWjYQKCOHe65ELB8fA9mIDwAVlj5ZgUPMnD&#10;Yt7tzDDT7sE7uu9DIWII+wwVmBDqTEqfG7Loh64mjtzFNRZDhE0hdYOPGG4r+ZkkqbRYcmwwWNPa&#10;UH7d36wCefhJj+f8VD37X1tz3ozayypdKfXRa5dTEIHa8Bb/u391nD8Zw98z8QI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LrS8MAAADcAAAADwAAAAAAAAAAAAAAAACf&#10;AgAAZHJzL2Rvd25yZXYueG1sUEsFBgAAAAAEAAQA9wAAAI8DAAAAAA==&#10;">
              <v:imagedata r:id="rId38" o:title=""/>
            </v:shape>
            <v:shape id="Picture_x0020_185" o:spid="_x0000_s1289" type="#_x0000_t75" style="position:absolute;left:6081;top:1001;width:188;height: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ibLBAAAA3AAAAA8AAABkcnMvZG93bnJldi54bWxET81qAjEQvhf6DmEKvdWklW3X1SilVvBW&#10;an2AYTPdrG4mSxJ1fXsjCN7m4/ud2WJwnThSiK1nDa8jBYK49qblRsP2b/VSgogJ2WDnmTScKcJi&#10;/vgww8r4E//ScZMakUM4VqjBptRXUsbaksM48j1x5v59cJgyDI00AU853HXyTal36bDl3GCxpy9L&#10;9X5zcBr8bjUuQ/2zdcvl9/5jYouJUoXWz0/D5xREoiHdxTf32uT5ZQHXZ/IFc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vibLBAAAA3AAAAA8AAAAAAAAAAAAAAAAAnwIA&#10;AGRycy9kb3ducmV2LnhtbFBLBQYAAAAABAAEAPcAAACNAwAAAAA=&#10;">
              <v:imagedata r:id="rId39" o:title=""/>
            </v:shape>
            <v:shape id="Picture_x0020_184" o:spid="_x0000_s1290" type="#_x0000_t75" style="position:absolute;left:6122;top:991;width:188;height: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L3TEAAAA3AAAAA8AAABkcnMvZG93bnJldi54bWxET0trwkAQvhf8D8sI3upGEZU0qxRfFHqx&#10;KpTchuw0G5qdDdnVxP76rlDobT6+52Tr3tbiRq2vHCuYjBMQxIXTFZcKLuf98xKED8gaa8ek4E4e&#10;1qvBU4apdh1/0O0UShFD2KeowITQpFL6wpBFP3YNceS+XGsxRNiWUrfYxXBby2mSzKXFimODwYY2&#10;horv09UqOBw/Z9vpef9+yRem+1l0u7xPdkqNhv3rC4hAffgX/7nfdJy/nMPjmXiB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NL3TEAAAA3AAAAA8AAAAAAAAAAAAAAAAA&#10;nwIAAGRycy9kb3ducmV2LnhtbFBLBQYAAAAABAAEAPcAAACQAwAAAAA=&#10;">
              <v:imagedata r:id="rId40" o:title=""/>
            </v:shape>
            <v:shape id="Picture_x0020_183" o:spid="_x0000_s1291" type="#_x0000_t75" style="position:absolute;left:6163;top:979;width:188;height:1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M8LCAAAA3AAAAA8AAABkcnMvZG93bnJldi54bWxET01rwkAQvRf8D8sI3upGDxqiq1hBUnpr&#10;qoK3ITvNhmRnQ3abpP++Wyj0No/3OfvjZFsxUO9rxwpWywQEcel0zZWC68flOQXhA7LG1jEp+CYP&#10;x8PsaY+ZdiO/01CESsQQ9hkqMCF0mZS+NGTRL11HHLlP11sMEfaV1D2OMdy2cp0kG2mx5thgsKOz&#10;obIpvqyC9dt433KRNyfXvNzSnB/j6v5QajGfTjsQgabwL/5zv+o4P93C7zPxAn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wTPCwgAAANwAAAAPAAAAAAAAAAAAAAAAAJ8C&#10;AABkcnMvZG93bnJldi54bWxQSwUGAAAAAAQABAD3AAAAjgMAAAAA&#10;">
              <v:imagedata r:id="rId41" o:title=""/>
            </v:shape>
            <v:shape id="Picture_x0020_182" o:spid="_x0000_s1292" type="#_x0000_t75" style="position:absolute;left:6204;top:969;width:190;height: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Hp3HAAAA3AAAAA8AAABkcnMvZG93bnJldi54bWxEj0FrwkAQhe8F/8MyQm91Uykq0VVKq0Xo&#10;pVVBvA3ZMRvMzobs1kR/fedQ6G2G9+a9bxar3tfqSm2sAht4HmWgiItgKy4NHPabpxmomJAt1oHJ&#10;wI0irJaDhwXmNnT8TdddKpWEcMzRgEupybWOhSOPcRQaYtHOofWYZG1LbVvsJNzXepxlE+2xYmlw&#10;2NCbo+Ky+/EGPr6OL+/j/ebzcJq67j7t1qc+WxvzOOxf56AS9enf/He9tYI/E1p5Rib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ReHp3HAAAA3AAAAA8AAAAAAAAAAAAA&#10;AAAAnwIAAGRycy9kb3ducmV2LnhtbFBLBQYAAAAABAAEAPcAAACTAwAAAAA=&#10;">
              <v:imagedata r:id="rId40" o:title=""/>
            </v:shape>
            <v:shape id="Picture_x0020_181" o:spid="_x0000_s1293" type="#_x0000_t75" style="position:absolute;left:6244;top:962;width:190;height:1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uwbFAAAA3AAAAA8AAABkcnMvZG93bnJldi54bWxET0trwkAQvgv9D8sUvOmmIlVjVimtFqGX&#10;+gDJbciO2WB2NmS3JvXXdwuF3ubje0627m0tbtT6yrGCp3ECgrhwuuJSwem4Hc1B+ICssXZMCr7J&#10;w3r1MMgw1a7jPd0OoRQxhH2KCkwITSqlLwxZ9GPXEEfu4lqLIcK2lLrFLobbWk6S5FlarDg2GGzo&#10;1VBxPXxZBe+f5+nb5Lj9OOUz091n3Sbvk41Sw8f+ZQkiUB/+xX/unY7z5wv4fSZ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rsGxQAAANwAAAAPAAAAAAAAAAAAAAAA&#10;AJ8CAABkcnMvZG93bnJldi54bWxQSwUGAAAAAAQABAD3AAAAkQMAAAAA&#10;">
              <v:imagedata r:id="rId40" o:title=""/>
            </v:shape>
            <v:polyline id="Freeform_x0020_180" o:spid="_x0000_s1294" style="position:absolute;visibility:visible;mso-wrap-style:square;v-text-anchor:top" points="3188,1663,3871,1557,4553,1425,5234,1291,5916,1075,6598,885,7279,727,7963,568,8645,487,9326,313" coordsize="6139,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c/sgA&#10;AADcAAAADwAAAGRycy9kb3ducmV2LnhtbESPQUvDQBCF74L/YRnBi9iNBcXGbouWCvVQaNNCPY7Z&#10;MRvNzobsNk3/fecgeJvhvXnvm+l88I3qqYt1YAMPowwUcRlszZWB/e79/hlUTMgWm8Bk4EwR5rPr&#10;qynmNpx4S32RKiUhHHM04FJqc61j6chjHIWWWLTv0HlMsnaVth2eJNw3epxlT9pjzdLgsKWFo/K3&#10;OHoD/SePH8v6cD78bD82xd3X/m3tlsbc3gyvL6ASDenf/He9soI/EXx5Rib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Rz+yAAAANwAAAAPAAAAAAAAAAAAAAAAAJgCAABk&#10;cnMvZG93bnJldi54bWxQSwUGAAAAAAQABAD1AAAAjQMAAAAA&#10;" filled="f" strokecolor="#bebebe" strokeweight="2pt">
              <v:path arrowok="t" o:connecttype="custom" o:connectlocs="0,1664;683,1558;1365,1426;2046,1292;2728,1076;3410,886;4091,728;4775,569;5457,488;6138,314" o:connectangles="0,0,0,0,0,0,0,0,0,0"/>
            </v:polyline>
            <v:shape id="Picture_x0020_179" o:spid="_x0000_s1295" type="#_x0000_t75" style="position:absolute;left:3105;top:1581;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GM7AAAAA3AAAAA8AAABkcnMvZG93bnJldi54bWxET02LwjAQvS/4H8II3tbEPchuNYq6FJQ9&#10;bRXPQzO2xWYSmqjtvzfCwt7m8T5nue5tK+7UhcaxhtlUgSAunWm40nA65u+fIEJENtg6Jg0DBViv&#10;Rm9LzIx78C/di1iJFMIhQw11jD6TMpQ1WQxT54kTd3GdxZhgV0nT4SOF21Z+KDWXFhtODTV62tVU&#10;Xoub1aBar/JCfu9/DmfrMb9sh6HZaj0Z95sFiEh9/Bf/ufcmzf+aweuZdIF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MYzsAAAADcAAAADwAAAAAAAAAAAAAAAACfAgAA&#10;ZHJzL2Rvd25yZXYueG1sUEsFBgAAAAAEAAQA9wAAAIwDAAAAAA==&#10;">
              <v:imagedata r:id="rId42" o:title=""/>
            </v:shape>
            <v:shape id="Picture_x0020_178" o:spid="_x0000_s1296" type="#_x0000_t75" style="position:absolute;left:3789;top:1476;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hrnAAAAA3AAAAA8AAABkcnMvZG93bnJldi54bWxET0uLwjAQvi/4H8II3tZED8tuNYoPCsqe&#10;tornoRnbYjMJTVbbf2+Ehb3Nx/ec5bq3rbhTFxrHGmZTBYK4dKbhSsP5lL9/gggR2WDrmDQMFGC9&#10;Gr0tMTPuwT90L2IlUgiHDDXUMfpMylDWZDFMnSdO3NV1FmOCXSVNh48Ubls5V+pDWmw4NdToaVdT&#10;eSt+rQbVepUXcn/4Pl6sx/y6HYZmq/Vk3G8WICL18V/85z6YNP9rDq9n0gV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GGucAAAADcAAAADwAAAAAAAAAAAAAAAACfAgAA&#10;ZHJzL2Rvd25yZXYueG1sUEsFBgAAAAAEAAQA9wAAAIwDAAAAAA==&#10;">
              <v:imagedata r:id="rId42" o:title=""/>
            </v:shape>
            <v:shape id="Picture_x0020_177" o:spid="_x0000_s1297" type="#_x0000_t75" style="position:absolute;left:4471;top:1344;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tIyLBAAAA3AAAAA8AAABkcnMvZG93bnJldi54bWxET0trAjEQvhf8D2GE3mpiBamrUXywoPTU&#10;VTwPm3F3cTMJm1R3/31TKPQ2H99zVpvetuJBXWgca5hOFAji0pmGKw2Xc/72ASJEZIOtY9IwUIDN&#10;evSywsy4J3/Ro4iVSCEcMtRQx+gzKUNZk8UwcZ44cTfXWYwJdpU0HT5TuG3lu1JzabHh1FCjp31N&#10;5b34thpU61VeyMPx83S1HvPbbhiandav4367BBGpj//iP/fRpPmLGfw+ky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tIyLBAAAA3AAAAA8AAAAAAAAAAAAAAAAAnwIA&#10;AGRycy9kb3ducmV2LnhtbFBLBQYAAAAABAAEAPcAAACNAwAAAAA=&#10;">
              <v:imagedata r:id="rId42" o:title=""/>
            </v:shape>
            <v:shape id="Picture_x0020_176" o:spid="_x0000_s1298" type="#_x0000_t75" style="position:absolute;left:5152;top:1209;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u1bBAAAA3AAAAA8AAABkcnMvZG93bnJldi54bWxET0trAjEQvhf8D2GE3mpiEamrUXywoPTU&#10;VTwPm3F3cTMJm1R3/31TKPQ2H99zVpvetuJBXWgca5hOFAji0pmGKw2Xc/72ASJEZIOtY9IwUIDN&#10;evSywsy4J3/Ro4iVSCEcMtRQx+gzKUNZk8UwcZ44cTfXWYwJdpU0HT5TuG3lu1JzabHh1FCjp31N&#10;5b34thpU61VeyMPx83S1HvPbbhiandav4367BBGpj//iP/fRpPmLGfw+ky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Eu1bBAAAA3AAAAA8AAAAAAAAAAAAAAAAAnwIA&#10;AGRycy9kb3ducmV2LnhtbFBLBQYAAAAABAAEAPcAAACNAwAAAAA=&#10;">
              <v:imagedata r:id="rId42" o:title=""/>
            </v:shape>
            <v:shape id="Picture_x0020_175" o:spid="_x0000_s1299" type="#_x0000_t75" style="position:absolute;left:5834;top:993;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IHs3BAAAA3AAAAA8AAABkcnMvZG93bnJldi54bWxET0trAjEQvhf8D2GE3mpiQamrUXywoPTU&#10;VTwPm3F3cTMJm1R3/31TKPQ2H99zVpvetuJBXWgca5hOFAji0pmGKw2Xc/72ASJEZIOtY9IwUIDN&#10;evSywsy4J3/Ro4iVSCEcMtRQx+gzKUNZk8UwcZ44cTfXWYwJdpU0HT5TuG3lu1JzabHh1FCjp31N&#10;5b34thpU61VeyMPx83S1HvPbbhiandav4367BBGpj//iP/fRpPmLGfw+ky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IHs3BAAAA3AAAAA8AAAAAAAAAAAAAAAAAnwIA&#10;AGRycy9kb3ducmV2LnhtbFBLBQYAAAAABAAEAPcAAACNAwAAAAA=&#10;">
              <v:imagedata r:id="rId42" o:title=""/>
            </v:shape>
            <v:shape id="Picture_x0020_174" o:spid="_x0000_s1300" type="#_x0000_t75" style="position:absolute;left:6516;top:804;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gLrAAAAA3AAAAA8AAABkcnMvZG93bnJldi54bWxET0uLwjAQvi/4H8II3tbEPchuNYoPCsqe&#10;tornoRnbYjMJTVbbf2+Ehb3Nx/ec5bq3rbhTFxrHGmZTBYK4dKbhSsP5lL9/gggR2WDrmDQMFGC9&#10;Gr0tMTPuwT90L2IlUgiHDDXUMfpMylDWZDFMnSdO3NV1FmOCXSVNh48Ublv5odRcWmw4NdToaVdT&#10;eSt+rQbVepUXcn/4Pl6sx/y6HYZmq/Vk3G8WICL18V/85z6YNP9rDq9n0gV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qAusAAAADcAAAADwAAAAAAAAAAAAAAAACfAgAA&#10;ZHJzL2Rvd25yZXYueG1sUEsFBgAAAAAEAAQA9wAAAIwDAAAAAA==&#10;">
              <v:imagedata r:id="rId42" o:title=""/>
            </v:shape>
            <v:shape id="Picture_x0020_173" o:spid="_x0000_s1301" type="#_x0000_t75" style="position:absolute;left:7197;top:645;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JSHBAAAA3AAAAA8AAABkcnMvZG93bnJldi54bWxET0trAjEQvhf8D2GE3mpiD1pXo/hgQemp&#10;q3geNuPu4mYSNqnu/vumUOhtPr7nrDa9bcWDutA41jCdKBDEpTMNVxou5/ztA0SIyAZbx6RhoACb&#10;9ehlhZlxT/6iRxErkUI4ZKihjtFnUoayJoth4jxx4m6usxgT7CppOnymcNvKd6Vm0mLDqaFGT/ua&#10;ynvxbTWo1qu8kIfj5+lqPea33TA0O61fx/12CSJSH//Ff+6jSfMXc/h9Jl0g1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WJSHBAAAA3AAAAA8AAAAAAAAAAAAAAAAAnwIA&#10;AGRycy9kb3ducmV2LnhtbFBLBQYAAAAABAAEAPcAAACNAwAAAAA=&#10;">
              <v:imagedata r:id="rId42" o:title=""/>
            </v:shape>
            <v:shape id="Picture_x0020_172" o:spid="_x0000_s1302" type="#_x0000_t75" style="position:absolute;left:7881;top:487;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sVPDAAAA3AAAAA8AAABkcnMvZG93bnJldi54bWxEj0FvwjAMhe+T9h8iT9ptJOwwjUJAsKkS&#10;006UaWerMW1F40RNBu2/nw9I3Gy95/c+rzaj79WFhtQFtjCfGVDEdXAdNxZ+juXLO6iUkR32gcnC&#10;RAk268eHFRYuXPlAlyo3SkI4FWihzTkWWqe6JY9pFiKxaKcweMyyDo12A14l3Pf61Zg37bFjaWgx&#10;0kdL9bn68xZMH01Z6c/999evj1iedtPU7ax9fhq3S1CZxnw33673TvAXQivPyAR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mxU8MAAADcAAAADwAAAAAAAAAAAAAAAACf&#10;AgAAZHJzL2Rvd25yZXYueG1sUEsFBgAAAAAEAAQA9wAAAI8DAAAAAA==&#10;">
              <v:imagedata r:id="rId42" o:title=""/>
            </v:shape>
            <v:shape id="Picture_x0020_171" o:spid="_x0000_s1303" type="#_x0000_t75" style="position:absolute;left:8563;top:405;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FMjAAAAA3AAAAA8AAABkcnMvZG93bnJldi54bWxET0uLwjAQvi/4H8II3tZED7JWo/ig4LKn&#10;reJ5aMa22ExCE7X995uFhb3Nx/ec9ba3rXhSFxrHGmZTBYK4dKbhSsPlnL9/gAgR2WDrmDQMFGC7&#10;Gb2tMTPuxd/0LGIlUgiHDDXUMfpMylDWZDFMnSdO3M11FmOCXSVNh68Ubls5V2ohLTacGmr0dKip&#10;vBcPq0G1XuWFPJ6+Pq/WY37bD0Oz13oy7ncrEJH6+C/+c59Mmr9cwu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UUyMAAAADcAAAADwAAAAAAAAAAAAAAAACfAgAA&#10;ZHJzL2Rvd25yZXYueG1sUEsFBgAAAAAEAAQA9wAAAIwDAAAAAA==&#10;">
              <v:imagedata r:id="rId42" o:title=""/>
            </v:shape>
            <v:shape id="Picture_x0020_170" o:spid="_x0000_s1304" type="#_x0000_t75" style="position:absolute;left:9244;top:230;width:164;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QSa7CAAAA3AAAAA8AAABkcnMvZG93bnJldi54bWxEj81qwzAQhO+FvoPYQm+1lBxKcayEJsGQ&#10;0FPdkPNibWxTayUsxT9vXxUKPQ4z8w1T7Gbbi5GG0DnWsMoUCOLamY4bDZev8uUNRIjIBnvHpGGh&#10;ALvt40OBuXETf9JYxUYkCIccNbQx+lzKULdkMWTOEyfv5gaLMcmhkWbAKcFtL9dKvUqLHaeFFj0d&#10;Wqq/q7vVoHqvykoeTx/nq/VY3vbL0u21fn6a3zcgIs3xP/zXPhkNiQi/Z9IR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0EmuwgAAANwAAAAPAAAAAAAAAAAAAAAAAJ8C&#10;AABkcnMvZG93bnJldi54bWxQSwUGAAAAAAQABAD3AAAAjgMAAAAA&#10;">
              <v:imagedata r:id="rId42" o:title=""/>
            </v:shape>
            <v:shape id="Text_x0020_Box_x0020_169" o:spid="_x0000_s1305" type="#_x0000_t202" style="position:absolute;left:4190;top:500;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style="mso-next-textbox:#Text_x0020_Box_x0020_169" inset="0,0,0,0">
                <w:txbxContent>
                  <w:p w14:paraId="14F6A32E" w14:textId="77777777" w:rsidR="001074FB" w:rsidRDefault="001074FB">
                    <w:pPr>
                      <w:rPr>
                        <w:sz w:val="18"/>
                      </w:rPr>
                    </w:pPr>
                    <w:r>
                      <w:rPr>
                        <w:sz w:val="18"/>
                      </w:rPr>
                      <w:t>2.69%</w:t>
                    </w:r>
                  </w:p>
                </w:txbxContent>
              </v:textbox>
            </v:shape>
            <v:shape id="Text_x0020_Box_x0020_168" o:spid="_x0000_s1306" type="#_x0000_t202" style="position:absolute;left:4921;top:340;width:1160;height: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style="mso-next-textbox:#Text_x0020_Box_x0020_168" inset="0,0,0,0">
                <w:txbxContent>
                  <w:p w14:paraId="06A7891C" w14:textId="77777777" w:rsidR="001074FB" w:rsidRDefault="001074FB">
                    <w:pPr>
                      <w:tabs>
                        <w:tab w:val="left" w:pos="706"/>
                      </w:tabs>
                      <w:spacing w:line="225" w:lineRule="exact"/>
                      <w:rPr>
                        <w:sz w:val="18"/>
                      </w:rPr>
                    </w:pPr>
                    <w:r>
                      <w:rPr>
                        <w:position w:val="2"/>
                        <w:sz w:val="18"/>
                      </w:rPr>
                      <w:t>3.07%</w:t>
                    </w:r>
                    <w:r>
                      <w:rPr>
                        <w:position w:val="2"/>
                        <w:sz w:val="18"/>
                      </w:rPr>
                      <w:tab/>
                    </w:r>
                    <w:r>
                      <w:rPr>
                        <w:sz w:val="18"/>
                      </w:rPr>
                      <w:t>3.68%</w:t>
                    </w:r>
                  </w:p>
                </w:txbxContent>
              </v:textbox>
            </v:shape>
            <v:shape id="Text_x0020_Box_x0020_167" o:spid="_x0000_s1307" type="#_x0000_t202" style="position:absolute;left:6261;top:325;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style="mso-next-textbox:#Text_x0020_Box_x0020_167" inset="0,0,0,0">
                <w:txbxContent>
                  <w:p w14:paraId="10B1CE1B" w14:textId="77777777" w:rsidR="001074FB" w:rsidRDefault="001074FB">
                    <w:pPr>
                      <w:rPr>
                        <w:sz w:val="18"/>
                      </w:rPr>
                    </w:pPr>
                    <w:r>
                      <w:rPr>
                        <w:sz w:val="18"/>
                      </w:rPr>
                      <w:t>4.21%</w:t>
                    </w:r>
                  </w:p>
                </w:txbxContent>
              </v:textbox>
            </v:shape>
            <v:shape id="Text_x0020_Box_x0020_166" o:spid="_x0000_s1308" type="#_x0000_t202" style="position:absolute;left:6967;top:245;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style="mso-next-textbox:#Text_x0020_Box_x0020_166" inset="0,0,0,0">
                <w:txbxContent>
                  <w:p w14:paraId="7D6BF7E1" w14:textId="77777777" w:rsidR="001074FB" w:rsidRDefault="001074FB">
                    <w:pPr>
                      <w:rPr>
                        <w:sz w:val="18"/>
                      </w:rPr>
                    </w:pPr>
                    <w:r>
                      <w:rPr>
                        <w:sz w:val="18"/>
                      </w:rPr>
                      <w:t>4.66%</w:t>
                    </w:r>
                  </w:p>
                </w:txbxContent>
              </v:textbox>
            </v:shape>
            <v:shape id="Text_x0020_Box_x0020_165" o:spid="_x0000_s1309" type="#_x0000_t202" style="position:absolute;left:7699;top:191;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style="mso-next-textbox:#Text_x0020_Box_x0020_165" inset="0,0,0,0">
                <w:txbxContent>
                  <w:p w14:paraId="63760DA8" w14:textId="77777777" w:rsidR="001074FB" w:rsidRDefault="001074FB">
                    <w:pPr>
                      <w:rPr>
                        <w:sz w:val="18"/>
                      </w:rPr>
                    </w:pPr>
                    <w:r>
                      <w:rPr>
                        <w:sz w:val="18"/>
                      </w:rPr>
                      <w:t>5.11%</w:t>
                    </w:r>
                  </w:p>
                </w:txbxContent>
              </v:textbox>
            </v:shape>
            <v:shape id="Text_x0020_Box_x0020_164" o:spid="_x0000_s1310" type="#_x0000_t202" style="position:absolute;left:2850;top:844;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style="mso-next-textbox:#Text_x0020_Box_x0020_164" inset="0,0,0,0">
                <w:txbxContent>
                  <w:p w14:paraId="120E5E73" w14:textId="77777777" w:rsidR="001074FB" w:rsidRDefault="001074FB">
                    <w:pPr>
                      <w:rPr>
                        <w:sz w:val="18"/>
                      </w:rPr>
                    </w:pPr>
                    <w:r>
                      <w:rPr>
                        <w:sz w:val="18"/>
                      </w:rPr>
                      <w:t>2.01%</w:t>
                    </w:r>
                  </w:p>
                </w:txbxContent>
              </v:textbox>
            </v:shape>
            <v:shape id="Text_x0020_Box_x0020_163" o:spid="_x0000_s1311" type="#_x0000_t202" style="position:absolute;left:3556;top:684;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style="mso-next-textbox:#Text_x0020_Box_x0020_163" inset="0,0,0,0">
                <w:txbxContent>
                  <w:p w14:paraId="534EB711" w14:textId="77777777" w:rsidR="001074FB" w:rsidRDefault="001074FB">
                    <w:pPr>
                      <w:rPr>
                        <w:sz w:val="18"/>
                      </w:rPr>
                    </w:pPr>
                    <w:r>
                      <w:rPr>
                        <w:sz w:val="18"/>
                      </w:rPr>
                      <w:t>2.31%</w:t>
                    </w:r>
                  </w:p>
                </w:txbxContent>
              </v:textbox>
            </v:shape>
            <v:shape id="Text_x0020_Box_x0020_162" o:spid="_x0000_s1312" type="#_x0000_t202" style="position:absolute;left:9088;top:-65;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style="mso-next-textbox:#Text_x0020_Box_x0020_162" inset="0,0,0,0">
                <w:txbxContent>
                  <w:p w14:paraId="47EE8569" w14:textId="77777777" w:rsidR="001074FB" w:rsidRDefault="001074FB">
                    <w:pPr>
                      <w:rPr>
                        <w:sz w:val="18"/>
                      </w:rPr>
                    </w:pPr>
                    <w:r>
                      <w:rPr>
                        <w:sz w:val="18"/>
                      </w:rPr>
                      <w:t>5.83%</w:t>
                    </w:r>
                  </w:p>
                </w:txbxContent>
              </v:textbox>
            </v:shape>
            <v:shape id="Text_x0020_Box_x0020_161" o:spid="_x0000_s1313" type="#_x0000_t202" style="position:absolute;left:8307;top:4;width:453;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style="mso-next-textbox:#Text_x0020_Box_x0020_161" inset="0,0,0,0">
                <w:txbxContent>
                  <w:p w14:paraId="7EA054EF" w14:textId="77777777" w:rsidR="001074FB" w:rsidRDefault="001074FB">
                    <w:pPr>
                      <w:rPr>
                        <w:sz w:val="18"/>
                      </w:rPr>
                    </w:pPr>
                    <w:r>
                      <w:rPr>
                        <w:sz w:val="18"/>
                      </w:rPr>
                      <w:t>5.34%</w:t>
                    </w:r>
                  </w:p>
                </w:txbxContent>
              </v:textbox>
            </v:shape>
            <w10:wrap anchorx="page"/>
          </v:group>
        </w:pict>
      </w:r>
      <w:r w:rsidR="000B1146" w:rsidRPr="002A50C8">
        <w:rPr>
          <w:noProof w:val="0"/>
          <w:sz w:val="18"/>
        </w:rPr>
        <w:t>0.06</w:t>
      </w:r>
    </w:p>
    <w:p w14:paraId="7A41D24D" w14:textId="77777777" w:rsidR="00797C52" w:rsidRPr="002A50C8" w:rsidRDefault="000B1146">
      <w:pPr>
        <w:spacing w:before="147"/>
        <w:ind w:left="289"/>
        <w:rPr>
          <w:noProof w:val="0"/>
          <w:sz w:val="18"/>
        </w:rPr>
      </w:pPr>
      <w:r w:rsidRPr="002A50C8">
        <w:rPr>
          <w:noProof w:val="0"/>
          <w:sz w:val="18"/>
        </w:rPr>
        <w:t>0.05</w:t>
      </w:r>
    </w:p>
    <w:p w14:paraId="4A2DCAA9" w14:textId="77777777" w:rsidR="00797C52" w:rsidRPr="002A50C8" w:rsidRDefault="000B1146">
      <w:pPr>
        <w:spacing w:before="148"/>
        <w:ind w:left="289"/>
        <w:rPr>
          <w:noProof w:val="0"/>
          <w:sz w:val="18"/>
        </w:rPr>
      </w:pPr>
      <w:r w:rsidRPr="002A50C8">
        <w:rPr>
          <w:noProof w:val="0"/>
          <w:sz w:val="18"/>
        </w:rPr>
        <w:t>0.04</w:t>
      </w:r>
    </w:p>
    <w:p w14:paraId="59C48471" w14:textId="77777777" w:rsidR="00797C52" w:rsidRPr="002A50C8" w:rsidRDefault="000B1146">
      <w:pPr>
        <w:spacing w:before="147"/>
        <w:ind w:left="289"/>
        <w:rPr>
          <w:noProof w:val="0"/>
          <w:sz w:val="18"/>
        </w:rPr>
      </w:pPr>
      <w:r w:rsidRPr="002A50C8">
        <w:rPr>
          <w:noProof w:val="0"/>
          <w:sz w:val="18"/>
        </w:rPr>
        <w:t>0.03</w:t>
      </w:r>
    </w:p>
    <w:p w14:paraId="6319D517" w14:textId="77777777" w:rsidR="00797C52" w:rsidRPr="002A50C8" w:rsidRDefault="000B1146">
      <w:pPr>
        <w:spacing w:before="147"/>
        <w:ind w:left="289"/>
        <w:rPr>
          <w:noProof w:val="0"/>
          <w:sz w:val="18"/>
        </w:rPr>
      </w:pPr>
      <w:r w:rsidRPr="002A50C8">
        <w:rPr>
          <w:noProof w:val="0"/>
          <w:sz w:val="18"/>
        </w:rPr>
        <w:t>0.02</w:t>
      </w:r>
    </w:p>
    <w:p w14:paraId="7110BEBA" w14:textId="77777777" w:rsidR="00797C52" w:rsidRPr="002A50C8" w:rsidRDefault="000B1146">
      <w:pPr>
        <w:spacing w:before="148"/>
        <w:ind w:left="289"/>
        <w:rPr>
          <w:noProof w:val="0"/>
          <w:sz w:val="18"/>
        </w:rPr>
      </w:pPr>
      <w:r w:rsidRPr="002A50C8">
        <w:rPr>
          <w:noProof w:val="0"/>
          <w:sz w:val="18"/>
        </w:rPr>
        <w:t>0.01</w:t>
      </w:r>
    </w:p>
    <w:p w14:paraId="2A71CA93" w14:textId="77777777" w:rsidR="00797C52" w:rsidRPr="002A50C8" w:rsidRDefault="000B1146">
      <w:pPr>
        <w:spacing w:before="147"/>
        <w:ind w:left="289"/>
        <w:rPr>
          <w:noProof w:val="0"/>
          <w:sz w:val="18"/>
        </w:rPr>
      </w:pPr>
      <w:r w:rsidRPr="002A50C8">
        <w:rPr>
          <w:noProof w:val="0"/>
          <w:sz w:val="18"/>
        </w:rPr>
        <w:t>0</w:t>
      </w:r>
    </w:p>
    <w:p w14:paraId="6A753D8B" w14:textId="77777777" w:rsidR="00797C52" w:rsidRPr="002A50C8" w:rsidRDefault="00797C52">
      <w:pPr>
        <w:rPr>
          <w:noProof w:val="0"/>
          <w:sz w:val="18"/>
        </w:rPr>
        <w:sectPr w:rsidR="00797C52" w:rsidRPr="002A50C8">
          <w:type w:val="continuous"/>
          <w:pgSz w:w="11910" w:h="16840"/>
          <w:pgMar w:top="1580" w:right="0" w:bottom="280" w:left="1100" w:header="720" w:footer="720" w:gutter="0"/>
          <w:cols w:num="3" w:space="720" w:equalWidth="0">
            <w:col w:w="1556" w:space="40"/>
            <w:col w:w="6798" w:space="39"/>
            <w:col w:w="2377"/>
          </w:cols>
        </w:sectPr>
      </w:pPr>
    </w:p>
    <w:p w14:paraId="2EC6FD07" w14:textId="77777777" w:rsidR="00797C52" w:rsidRPr="002A50C8" w:rsidRDefault="00797C52">
      <w:pPr>
        <w:pStyle w:val="BodyText"/>
        <w:rPr>
          <w:noProof w:val="0"/>
          <w:sz w:val="20"/>
        </w:rPr>
      </w:pPr>
    </w:p>
    <w:p w14:paraId="22E5AEDD" w14:textId="77777777" w:rsidR="00797C52" w:rsidRPr="002A50C8" w:rsidRDefault="00797C52">
      <w:pPr>
        <w:pStyle w:val="BodyText"/>
        <w:spacing w:before="1"/>
        <w:rPr>
          <w:noProof w:val="0"/>
          <w:sz w:val="19"/>
        </w:rPr>
      </w:pPr>
    </w:p>
    <w:p w14:paraId="60722C66" w14:textId="77777777" w:rsidR="00797C52" w:rsidRPr="002A50C8" w:rsidRDefault="001074FB">
      <w:pPr>
        <w:tabs>
          <w:tab w:val="left" w:pos="5880"/>
        </w:tabs>
        <w:ind w:left="3097"/>
        <w:rPr>
          <w:noProof w:val="0"/>
          <w:sz w:val="18"/>
        </w:rPr>
      </w:pPr>
      <w:r>
        <w:rPr>
          <w:noProof w:val="0"/>
          <w:lang w:eastAsia="en-US" w:bidi="ar-SA"/>
        </w:rPr>
        <w:pict w14:anchorId="19CB4672">
          <v:line id="Line_x0020_159" o:spid="_x0000_s1471" style="position:absolute;left:0;text-align:left;z-index:251917312;visibility:visible;mso-position-horizontal-relative:page" from="188.6pt,5.3pt" to="20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" strokecolor="#404040" strokeweight="1.6375mm">
            <w10:wrap anchorx="page"/>
          </v:line>
        </w:pict>
      </w:r>
      <w:r>
        <w:rPr>
          <w:noProof w:val="0"/>
          <w:lang w:eastAsia="en-US" w:bidi="ar-SA"/>
        </w:rPr>
        <w:pict w14:anchorId="265A505E">
          <v:group id="Group_x0020_156" o:spid="_x0000_s1468" style="position:absolute;left:0;text-align:left;margin-left:327.75pt;margin-top:2.7pt;width:19.2pt;height:5.05pt;z-index:-256531456;mso-position-horizontal-relative:page" coordorigin="6555,54" coordsize="38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">
            <v:line id="Line_x0020_158" o:spid="_x0000_s1470" style="position:absolute;visibility:visible" from="6555,106" to="6939,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ApMQAAADcAAAADwAAAGRycy9kb3ducmV2LnhtbERPS2vCQBC+C/0PyxR6Ed1UipHoKqUg&#10;9VR8VMHbmB2TYHZ2m92a9N+7gtDbfHzPmS06U4srNb6yrOB1mIAgzq2uuFDwvVsOJiB8QNZYWyYF&#10;f+RhMX/qzTDTtuUNXbehEDGEfYYKyhBcJqXPSzLoh9YRR+5sG4MhwqaQusE2hptajpJkLA1WHBtK&#10;dPRRUn7Z/hoFo/6qTpfr/eaHJp+705c7Ht5ap9TLc/c+BRGoC//ih3ul4/w0hfsz8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20CkxAAAANwAAAAPAAAAAAAAAAAA&#10;AAAAAKECAABkcnMvZG93bnJldi54bWxQSwUGAAAAAAQABAD5AAAAkgMAAAAA&#10;" strokecolor="#bebebe" strokeweight="2pt"/>
            <v:shape id="Freeform_x0020_157" o:spid="_x0000_s1469" style="position:absolute;left:6696;top:53;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RrcUA&#10;AADcAAAADwAAAGRycy9kb3ducmV2LnhtbESPQWvCQBCF74L/YRnBm24sYkt0FVGK4qElaX/ANDsm&#10;abOzIbtq/Pedg+BthvfmvW9Wm9416kpdqD0bmE0TUMSFtzWXBr6/3idvoEJEtth4JgN3CrBZDwcr&#10;TK2/cUbXPJZKQjikaKCKsU21DkVFDsPUt8SinX3nMMraldp2eJNw1+iXJFlohzVLQ4Ut7Soq/vKL&#10;M/AxP82yn0WbZPvsVH7a+vdgm70x41G/XYKK1Men+XF9tIL/Kr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pGtxQAAANwAAAAPAAAAAAAAAAAAAAAAAJgCAABkcnMv&#10;ZG93bnJldi54bWxQSwUGAAAAAAQABAD1AAAAigMAAAAA&#10;" path="m50,0l0,50,50,100,101,50,50,0xe" fillcolor="red" stroked="f">
              <v:fill opacity="60909f"/>
              <v:path arrowok="t" o:connecttype="custom" o:connectlocs="50,54;0,104;50,154;101,104;50,54" o:connectangles="0,0,0,0,0"/>
            </v:shape>
            <w10:wrap anchorx="page"/>
          </v:group>
        </w:pict>
      </w:r>
      <w:r w:rsidR="00A27D72">
        <w:rPr>
          <w:noProof w:val="0"/>
          <w:sz w:val="18"/>
        </w:rPr>
        <w:t>Insured deposits in banks</w:t>
      </w:r>
      <w:r w:rsidR="000B1146" w:rsidRPr="002A50C8">
        <w:rPr>
          <w:noProof w:val="0"/>
          <w:sz w:val="18"/>
        </w:rPr>
        <w:tab/>
      </w:r>
      <w:r w:rsidR="00A27D72">
        <w:rPr>
          <w:noProof w:val="0"/>
          <w:sz w:val="18"/>
        </w:rPr>
        <w:t>Coverage Ratio</w:t>
      </w:r>
    </w:p>
    <w:p w14:paraId="171E3646" w14:textId="77777777" w:rsidR="00797C52" w:rsidRPr="002A50C8" w:rsidRDefault="00797C52">
      <w:pPr>
        <w:rPr>
          <w:noProof w:val="0"/>
          <w:sz w:val="18"/>
        </w:rPr>
        <w:sectPr w:rsidR="00797C52" w:rsidRPr="002A50C8">
          <w:type w:val="continuous"/>
          <w:pgSz w:w="11910" w:h="16840"/>
          <w:pgMar w:top="1580" w:right="0" w:bottom="280" w:left="1100" w:header="720" w:footer="720" w:gutter="0"/>
          <w:cols w:space="720"/>
        </w:sectPr>
      </w:pPr>
    </w:p>
    <w:p w14:paraId="7D14E083" w14:textId="77777777" w:rsidR="00797C52" w:rsidRPr="002A50C8" w:rsidRDefault="00797C52">
      <w:pPr>
        <w:pStyle w:val="BodyText"/>
        <w:rPr>
          <w:noProof w:val="0"/>
          <w:sz w:val="20"/>
        </w:rPr>
      </w:pPr>
    </w:p>
    <w:p w14:paraId="24F5ED90" w14:textId="77777777" w:rsidR="00797C52" w:rsidRPr="002A50C8" w:rsidRDefault="00797C52">
      <w:pPr>
        <w:pStyle w:val="BodyText"/>
        <w:spacing w:before="6"/>
        <w:rPr>
          <w:noProof w:val="0"/>
          <w:sz w:val="23"/>
        </w:rPr>
      </w:pPr>
    </w:p>
    <w:p w14:paraId="09A77D6A" w14:textId="77777777" w:rsidR="00797C52" w:rsidRPr="002A50C8" w:rsidRDefault="006643CF">
      <w:pPr>
        <w:pStyle w:val="BodyText"/>
        <w:spacing w:line="360" w:lineRule="auto"/>
        <w:ind w:left="340" w:right="1435"/>
        <w:jc w:val="both"/>
        <w:rPr>
          <w:noProof w:val="0"/>
        </w:rPr>
      </w:pPr>
      <w:r w:rsidRPr="002A50C8">
        <w:rPr>
          <w:noProof w:val="0"/>
        </w:rPr>
        <w:t>At the end of 2018</w:t>
      </w:r>
      <w:r w:rsidR="006504BD">
        <w:rPr>
          <w:noProof w:val="0"/>
        </w:rPr>
        <w:t>,</w:t>
      </w:r>
      <w:r w:rsidRPr="002A50C8">
        <w:rPr>
          <w:noProof w:val="0"/>
        </w:rPr>
        <w:t xml:space="preserve"> for the third consecutive year</w:t>
      </w:r>
      <w:r w:rsidR="006504BD">
        <w:rPr>
          <w:noProof w:val="0"/>
        </w:rPr>
        <w:t>,</w:t>
      </w:r>
      <w:r w:rsidRPr="002A50C8">
        <w:rPr>
          <w:noProof w:val="0"/>
        </w:rPr>
        <w:t xml:space="preserve"> the coverage ratio reached over 5% of </w:t>
      </w:r>
      <w:r w:rsidR="00897C9A">
        <w:rPr>
          <w:noProof w:val="0"/>
        </w:rPr>
        <w:t xml:space="preserve">the </w:t>
      </w:r>
      <w:r w:rsidRPr="002A50C8">
        <w:rPr>
          <w:noProof w:val="0"/>
        </w:rPr>
        <w:t xml:space="preserve">insured deposits since the </w:t>
      </w:r>
      <w:r w:rsidR="006504BD">
        <w:rPr>
          <w:noProof w:val="0"/>
        </w:rPr>
        <w:t xml:space="preserve">set-up </w:t>
      </w:r>
      <w:r w:rsidRPr="002A50C8">
        <w:rPr>
          <w:noProof w:val="0"/>
        </w:rPr>
        <w:t>of the Deposit Insurance Agency. The achievement of this objective, as an indicator included in the Law on Deposit Insurance, testifies to a strong and efficient scheme as well as to the positive performance of the bank deposit insurance fund over the years</w:t>
      </w:r>
      <w:r w:rsidR="000B1146" w:rsidRPr="002A50C8">
        <w:rPr>
          <w:noProof w:val="0"/>
        </w:rPr>
        <w:t>.</w:t>
      </w:r>
    </w:p>
    <w:p w14:paraId="798305A6" w14:textId="77777777" w:rsidR="00797C52" w:rsidRPr="002A50C8" w:rsidRDefault="006F1356">
      <w:pPr>
        <w:pStyle w:val="Heading3"/>
        <w:numPr>
          <w:ilvl w:val="1"/>
          <w:numId w:val="6"/>
        </w:numPr>
        <w:tabs>
          <w:tab w:val="left" w:pos="907"/>
        </w:tabs>
        <w:spacing w:before="159"/>
        <w:jc w:val="both"/>
        <w:rPr>
          <w:noProof w:val="0"/>
        </w:rPr>
      </w:pPr>
      <w:bookmarkStart w:id="22" w:name="_Toc16784917"/>
      <w:r w:rsidRPr="002A50C8">
        <w:rPr>
          <w:noProof w:val="0"/>
        </w:rPr>
        <w:t xml:space="preserve">Deposit Insurance </w:t>
      </w:r>
      <w:r w:rsidR="000B1146" w:rsidRPr="002A50C8">
        <w:rPr>
          <w:noProof w:val="0"/>
        </w:rPr>
        <w:t>F</w:t>
      </w:r>
      <w:r w:rsidRPr="002A50C8">
        <w:rPr>
          <w:noProof w:val="0"/>
        </w:rPr>
        <w:t>u</w:t>
      </w:r>
      <w:r w:rsidR="000B1146" w:rsidRPr="002A50C8">
        <w:rPr>
          <w:noProof w:val="0"/>
        </w:rPr>
        <w:t>nd</w:t>
      </w:r>
      <w:r w:rsidRPr="002A50C8">
        <w:rPr>
          <w:noProof w:val="0"/>
        </w:rPr>
        <w:t xml:space="preserve"> </w:t>
      </w:r>
      <w:r w:rsidR="000B1146" w:rsidRPr="002A50C8">
        <w:rPr>
          <w:noProof w:val="0"/>
        </w:rPr>
        <w:t>i</w:t>
      </w:r>
      <w:r w:rsidRPr="002A50C8">
        <w:rPr>
          <w:noProof w:val="0"/>
        </w:rPr>
        <w:t>n SCAs</w:t>
      </w:r>
      <w:bookmarkEnd w:id="22"/>
    </w:p>
    <w:p w14:paraId="327CAFB6" w14:textId="77777777" w:rsidR="00797C52" w:rsidRPr="002A50C8" w:rsidRDefault="00797C52">
      <w:pPr>
        <w:pStyle w:val="BodyText"/>
        <w:spacing w:before="11"/>
        <w:rPr>
          <w:b/>
          <w:noProof w:val="0"/>
          <w:sz w:val="33"/>
        </w:rPr>
      </w:pPr>
    </w:p>
    <w:p w14:paraId="746D9D13" w14:textId="77777777" w:rsidR="00797C52" w:rsidRPr="002A50C8" w:rsidRDefault="006F1356">
      <w:pPr>
        <w:pStyle w:val="ListParagraph"/>
        <w:numPr>
          <w:ilvl w:val="2"/>
          <w:numId w:val="6"/>
        </w:numPr>
        <w:tabs>
          <w:tab w:val="left" w:pos="1049"/>
        </w:tabs>
        <w:spacing w:before="0"/>
        <w:ind w:hanging="709"/>
        <w:jc w:val="both"/>
        <w:rPr>
          <w:noProof w:val="0"/>
          <w:sz w:val="26"/>
        </w:rPr>
      </w:pPr>
      <w:r w:rsidRPr="002A50C8">
        <w:rPr>
          <w:noProof w:val="0"/>
          <w:sz w:val="26"/>
          <w:u w:val="single"/>
        </w:rPr>
        <w:t xml:space="preserve">Dynamics of the deposit insurance fund in SCAs </w:t>
      </w:r>
    </w:p>
    <w:p w14:paraId="2C2FD871" w14:textId="77777777" w:rsidR="00797C52" w:rsidRPr="002A50C8" w:rsidRDefault="00797C52">
      <w:pPr>
        <w:pStyle w:val="BodyText"/>
        <w:spacing w:before="5"/>
        <w:rPr>
          <w:noProof w:val="0"/>
          <w:sz w:val="25"/>
        </w:rPr>
      </w:pPr>
    </w:p>
    <w:p w14:paraId="428F2850" w14:textId="77777777" w:rsidR="00797C52" w:rsidRPr="002A50C8" w:rsidRDefault="006643CF">
      <w:pPr>
        <w:pStyle w:val="BodyText"/>
        <w:spacing w:before="99" w:line="360" w:lineRule="auto"/>
        <w:ind w:left="340" w:right="1438"/>
        <w:jc w:val="both"/>
        <w:rPr>
          <w:noProof w:val="0"/>
        </w:rPr>
      </w:pPr>
      <w:r w:rsidRPr="002A50C8">
        <w:rPr>
          <w:noProof w:val="0"/>
        </w:rPr>
        <w:t xml:space="preserve">In accordance with the Law </w:t>
      </w:r>
      <w:r w:rsidR="006F1356" w:rsidRPr="002A50C8">
        <w:rPr>
          <w:noProof w:val="0"/>
        </w:rPr>
        <w:t>“O</w:t>
      </w:r>
      <w:r w:rsidRPr="002A50C8">
        <w:rPr>
          <w:noProof w:val="0"/>
        </w:rPr>
        <w:t>n Deposit Insurance</w:t>
      </w:r>
      <w:r w:rsidR="006F1356" w:rsidRPr="002A50C8">
        <w:rPr>
          <w:noProof w:val="0"/>
        </w:rPr>
        <w:t>”</w:t>
      </w:r>
      <w:r w:rsidRPr="002A50C8">
        <w:rPr>
          <w:noProof w:val="0"/>
        </w:rPr>
        <w:t xml:space="preserve">, as amended, in January 2015, the State </w:t>
      </w:r>
      <w:r w:rsidR="006F1356" w:rsidRPr="002A50C8">
        <w:rPr>
          <w:noProof w:val="0"/>
        </w:rPr>
        <w:t>Budget received the start-up capital for d</w:t>
      </w:r>
      <w:r w:rsidRPr="002A50C8">
        <w:rPr>
          <w:noProof w:val="0"/>
        </w:rPr>
        <w:t xml:space="preserve">eposit </w:t>
      </w:r>
      <w:r w:rsidR="006F1356" w:rsidRPr="002A50C8">
        <w:rPr>
          <w:noProof w:val="0"/>
        </w:rPr>
        <w:t>i</w:t>
      </w:r>
      <w:r w:rsidRPr="002A50C8">
        <w:rPr>
          <w:noProof w:val="0"/>
        </w:rPr>
        <w:t xml:space="preserve">nsurance </w:t>
      </w:r>
      <w:r w:rsidR="006F1356" w:rsidRPr="002A50C8">
        <w:rPr>
          <w:noProof w:val="0"/>
        </w:rPr>
        <w:t xml:space="preserve">in SCAs </w:t>
      </w:r>
      <w:r w:rsidRPr="002A50C8">
        <w:rPr>
          <w:noProof w:val="0"/>
        </w:rPr>
        <w:t xml:space="preserve">in the amount of ALL 76 million. This fund provided the initial financial basis of </w:t>
      </w:r>
      <w:r w:rsidR="006F1356" w:rsidRPr="002A50C8">
        <w:rPr>
          <w:noProof w:val="0"/>
        </w:rPr>
        <w:t xml:space="preserve">the </w:t>
      </w:r>
      <w:r w:rsidRPr="002A50C8">
        <w:rPr>
          <w:noProof w:val="0"/>
        </w:rPr>
        <w:t>deposit insurance fund</w:t>
      </w:r>
      <w:r w:rsidR="006F1356" w:rsidRPr="002A50C8">
        <w:rPr>
          <w:noProof w:val="0"/>
        </w:rPr>
        <w:t xml:space="preserve"> in SCAs</w:t>
      </w:r>
      <w:r w:rsidRPr="002A50C8">
        <w:rPr>
          <w:noProof w:val="0"/>
        </w:rPr>
        <w:t xml:space="preserve">. Starting from 2015 onwards, the Agency has administered the </w:t>
      </w:r>
      <w:r w:rsidR="006F1356" w:rsidRPr="002A50C8">
        <w:rPr>
          <w:noProof w:val="0"/>
        </w:rPr>
        <w:t xml:space="preserve">financial assets of </w:t>
      </w:r>
      <w:r w:rsidRPr="002A50C8">
        <w:rPr>
          <w:noProof w:val="0"/>
        </w:rPr>
        <w:t xml:space="preserve">the </w:t>
      </w:r>
      <w:r w:rsidR="006F1356" w:rsidRPr="002A50C8">
        <w:rPr>
          <w:noProof w:val="0"/>
        </w:rPr>
        <w:t>d</w:t>
      </w:r>
      <w:r w:rsidRPr="002A50C8">
        <w:rPr>
          <w:noProof w:val="0"/>
        </w:rPr>
        <w:t xml:space="preserve">eposit </w:t>
      </w:r>
      <w:r w:rsidR="006F1356" w:rsidRPr="002A50C8">
        <w:rPr>
          <w:noProof w:val="0"/>
        </w:rPr>
        <w:t>i</w:t>
      </w:r>
      <w:r w:rsidRPr="002A50C8">
        <w:rPr>
          <w:noProof w:val="0"/>
        </w:rPr>
        <w:t xml:space="preserve">nsurance </w:t>
      </w:r>
      <w:r w:rsidR="006F1356" w:rsidRPr="002A50C8">
        <w:rPr>
          <w:noProof w:val="0"/>
        </w:rPr>
        <w:t>f</w:t>
      </w:r>
      <w:r w:rsidRPr="002A50C8">
        <w:rPr>
          <w:noProof w:val="0"/>
        </w:rPr>
        <w:t xml:space="preserve">und in </w:t>
      </w:r>
      <w:r w:rsidR="006F1356" w:rsidRPr="002A50C8">
        <w:rPr>
          <w:noProof w:val="0"/>
        </w:rPr>
        <w:t>SCAs</w:t>
      </w:r>
      <w:r w:rsidRPr="002A50C8">
        <w:rPr>
          <w:noProof w:val="0"/>
        </w:rPr>
        <w:t xml:space="preserve">, which entered the scheme in January 2017. As of December 31, 2018, the </w:t>
      </w:r>
      <w:r w:rsidR="006F1356" w:rsidRPr="002A50C8">
        <w:rPr>
          <w:noProof w:val="0"/>
        </w:rPr>
        <w:t xml:space="preserve">book value </w:t>
      </w:r>
      <w:r w:rsidRPr="002A50C8">
        <w:rPr>
          <w:noProof w:val="0"/>
        </w:rPr>
        <w:t xml:space="preserve">of the </w:t>
      </w:r>
      <w:r w:rsidR="006F1356" w:rsidRPr="002A50C8">
        <w:rPr>
          <w:noProof w:val="0"/>
        </w:rPr>
        <w:t>d</w:t>
      </w:r>
      <w:r w:rsidRPr="002A50C8">
        <w:rPr>
          <w:noProof w:val="0"/>
        </w:rPr>
        <w:t xml:space="preserve">eposit </w:t>
      </w:r>
      <w:r w:rsidR="006F1356" w:rsidRPr="002A50C8">
        <w:rPr>
          <w:noProof w:val="0"/>
        </w:rPr>
        <w:t>i</w:t>
      </w:r>
      <w:r w:rsidRPr="002A50C8">
        <w:rPr>
          <w:noProof w:val="0"/>
        </w:rPr>
        <w:t xml:space="preserve">nsurance </w:t>
      </w:r>
      <w:r w:rsidR="00897C9A">
        <w:rPr>
          <w:noProof w:val="0"/>
        </w:rPr>
        <w:t>f</w:t>
      </w:r>
      <w:r w:rsidRPr="002A50C8">
        <w:rPr>
          <w:noProof w:val="0"/>
        </w:rPr>
        <w:t>und in S</w:t>
      </w:r>
      <w:r w:rsidR="006F1356" w:rsidRPr="002A50C8">
        <w:rPr>
          <w:noProof w:val="0"/>
        </w:rPr>
        <w:t>CAs</w:t>
      </w:r>
      <w:r w:rsidRPr="002A50C8">
        <w:rPr>
          <w:noProof w:val="0"/>
        </w:rPr>
        <w:t xml:space="preserve">, which consists of the </w:t>
      </w:r>
      <w:r w:rsidR="006F1356" w:rsidRPr="002A50C8">
        <w:rPr>
          <w:noProof w:val="0"/>
        </w:rPr>
        <w:t xml:space="preserve">start-up capital </w:t>
      </w:r>
      <w:r w:rsidRPr="002A50C8">
        <w:rPr>
          <w:noProof w:val="0"/>
        </w:rPr>
        <w:t>of ALL 76 million and accumulated profits, is about ALL 107.51 million</w:t>
      </w:r>
      <w:r w:rsidR="00897C9A">
        <w:rPr>
          <w:noProof w:val="0"/>
        </w:rPr>
        <w:t>,</w:t>
      </w:r>
      <w:r w:rsidRPr="002A50C8">
        <w:rPr>
          <w:noProof w:val="0"/>
        </w:rPr>
        <w:t xml:space="preserve"> marking an increase of 16.6% compared to 2017</w:t>
      </w:r>
      <w:r w:rsidR="000B1146" w:rsidRPr="002A50C8">
        <w:rPr>
          <w:noProof w:val="0"/>
        </w:rPr>
        <w:t>.</w:t>
      </w:r>
    </w:p>
    <w:p w14:paraId="090A66EC" w14:textId="77777777" w:rsidR="00797C52" w:rsidRPr="002A50C8" w:rsidRDefault="000B32CE">
      <w:pPr>
        <w:spacing w:line="248" w:lineRule="exact"/>
        <w:ind w:left="4596"/>
        <w:rPr>
          <w:i/>
          <w:noProof w:val="0"/>
        </w:rPr>
      </w:pPr>
      <w:r>
        <w:rPr>
          <w:i/>
          <w:noProof w:val="0"/>
          <w:color w:val="FF0000"/>
        </w:rPr>
        <w:t>Graph</w:t>
      </w:r>
      <w:r w:rsidR="000B1146" w:rsidRPr="002A50C8">
        <w:rPr>
          <w:i/>
          <w:noProof w:val="0"/>
          <w:color w:val="FF0000"/>
        </w:rPr>
        <w:t xml:space="preserve"> 27. </w:t>
      </w:r>
      <w:r w:rsidR="00A27D72">
        <w:rPr>
          <w:rFonts w:cs="Calibri"/>
          <w:i/>
          <w:color w:val="FF0000"/>
          <w:szCs w:val="26"/>
        </w:rPr>
        <w:t xml:space="preserve">Deposit insurance fund in SCAs </w:t>
      </w:r>
      <w:r w:rsidR="00A27D72" w:rsidRPr="00264CAB">
        <w:rPr>
          <w:rFonts w:cs="Calibri"/>
          <w:i/>
          <w:color w:val="FF0000"/>
          <w:szCs w:val="26"/>
        </w:rPr>
        <w:t>(</w:t>
      </w:r>
      <w:r w:rsidR="00A27D72">
        <w:rPr>
          <w:rFonts w:cs="Calibri"/>
          <w:i/>
          <w:color w:val="FF0000"/>
          <w:szCs w:val="26"/>
        </w:rPr>
        <w:t>in thousand ALL</w:t>
      </w:r>
      <w:r w:rsidR="000B1146" w:rsidRPr="002A50C8">
        <w:rPr>
          <w:i/>
          <w:noProof w:val="0"/>
          <w:color w:val="FF0000"/>
        </w:rPr>
        <w:t>)</w:t>
      </w:r>
    </w:p>
    <w:p w14:paraId="6F1B27C0" w14:textId="77777777" w:rsidR="00797C52" w:rsidRPr="002A50C8" w:rsidRDefault="00797C52">
      <w:pPr>
        <w:pStyle w:val="BodyText"/>
        <w:spacing w:before="1"/>
        <w:rPr>
          <w:i/>
          <w:noProof w:val="0"/>
          <w:sz w:val="18"/>
        </w:rPr>
      </w:pPr>
    </w:p>
    <w:p w14:paraId="7FD0DD8B" w14:textId="77777777" w:rsidR="00797C52" w:rsidRPr="002A50C8" w:rsidRDefault="001074FB">
      <w:pPr>
        <w:spacing w:before="100"/>
        <w:ind w:left="1077"/>
        <w:rPr>
          <w:noProof w:val="0"/>
          <w:sz w:val="20"/>
        </w:rPr>
      </w:pPr>
      <w:r>
        <w:rPr>
          <w:noProof w:val="0"/>
          <w:lang w:eastAsia="en-US" w:bidi="ar-SA"/>
        </w:rPr>
        <w:pict w14:anchorId="71C9EE87">
          <v:group id="Group_x0020_152" o:spid="_x0000_s1464" style="position:absolute;left:0;text-align:left;margin-left:161.65pt;margin-top:10.65pt;width:359.75pt;height:139.1pt;z-index:251919360;mso-position-horizontal-relative:page" coordorigin="3233,213" coordsize="7195,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">
            <v:shape id="AutoShape_x0020_155" o:spid="_x0000_s1467" style="position:absolute;left:3240;top:220;width:7180;height:2767;visibility:visible" coordsize="7180,2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9+cQA&#10;AADcAAAADwAAAGRycy9kb3ducmV2LnhtbERPTWvCQBC9F/wPywje6kYtVaKriMWlFHowesltyI5J&#10;MDsbsluT9td3CwVv83ifs9kNthF36nztWMFsmoAgLpypuVRwOR+fVyB8QDbYOCYF3+Rhtx09bTA1&#10;rucT3bNQihjCPkUFVQhtKqUvKrLop64ljtzVdRZDhF0pTYd9DLeNnCfJq7RYc2yosKVDRcUt+7IK&#10;TK5vvf4YPnW2XLzNX3T+o8+5UpPxsF+DCDSEh/jf/W7i/OUC/p6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vfnEAAAA3AAAAA8AAAAAAAAAAAAAAAAAmAIAAGRycy9k&#10;b3ducmV2LnhtbFBLBQYAAAAABAAEAPUAAACJAwAAAAA=&#10;" path="m6564,2304l7180,2304m4769,2304l6002,2304m2974,2304l4207,2304m1179,2304l2412,2304m0,2304l617,2304m6564,1843l7180,1843m4769,1843l6002,1843m2974,1843l4207,1843m1179,1843l2412,1843m0,1843l617,1843m6564,1383l7180,1383m4769,1383l6002,1383m2974,1383l4207,1383m1179,1383l2412,1383m0,1383l617,1383m6564,922l7180,922m4769,922l6002,922m0,922l4207,922m6564,461l7180,461m0,461l6002,461m0,0l7180,0m0,2766l7180,2766,7180,,,,,2766xe" filled="f">
              <v:path arrowok="t" o:connecttype="custom" o:connectlocs="6564,2525;7180,2525;4769,2525;6002,2525;2974,2525;4207,2525;1179,2525;2412,2525;0,2525;617,2525;6564,2064;7180,2064;4769,2064;6002,2064;2974,2064;4207,2064;1179,2064;2412,2064;0,2064;617,2064;6564,1604;7180,1604;4769,1604;6002,1604;2974,1604;4207,1604;1179,1604;2412,1604;0,1604;617,1604;6564,1143;7180,1143;4769,1143;6002,1143;0,1143;4207,1143;6564,682;7180,682;0,682;6002,682;0,221;7180,221;0,2987;7180,2987;7180,221;0,221;0,2987" o:connectangles="0,0,0,0,0,0,0,0,0,0,0,0,0,0,0,0,0,0,0,0,0,0,0,0,0,0,0,0,0,0,0,0,0,0,0,0,0,0,0,0,0,0,0,0,0,0,0"/>
            </v:shape>
            <v:shape id="AutoShape_x0020_154" o:spid="_x0000_s1466" style="position:absolute;left:3856;top:509;width:5948;height:2478;visibility:visible" coordsize="5948,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f3cMA&#10;AADcAAAADwAAAGRycy9kb3ducmV2LnhtbERPTWvCQBC9F/oflin01mwaikp0Da0gWLzY2EtvQ3ZM&#10;0uzOxuyq6b93hYK3ebzPWRSjNeJMg28dK3hNUhDEldMt1wq+9+uXGQgfkDUax6TgjzwUy8eHBeba&#10;XfiLzmWoRQxhn6OCJoQ+l9JXDVn0ieuJI3dwg8UQ4VBLPeAlhlsjszSdSIstx4YGe1o1VHXlySpw&#10;nx9b444/06zSv6E03XGX6YlSz0/j+xxEoDHcxf/ujY7zp29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hf3cMAAADcAAAADwAAAAAAAAAAAAAAAACYAgAAZHJzL2Rv&#10;d25yZXYueG1sUEsFBgAAAAAEAAQA9QAAAIgDAAAAAA==&#10;" path="m562,699l0,699,,2478,562,2478,562,699m2357,699l1795,699,1795,2478,2357,2478,2357,699m4152,353l3590,353,3590,2478,4152,2478,4152,353m5947,0l5385,,5385,2478,5947,2478,5947,0e" fillcolor="red" stroked="f">
              <v:path arrowok="t" o:connecttype="custom" o:connectlocs="562,1208;0,1208;0,2987;562,2987;562,1208;2357,1208;1795,1208;1795,2987;2357,2987;2357,1208;4152,862;3590,862;3590,2987;4152,2987;4152,862;5947,509;5385,509;5385,2987;5947,2987;5947,509" o:connectangles="0,0,0,0,0,0,0,0,0,0,0,0,0,0,0,0,0,0,0,0"/>
            </v:shape>
            <v:line id="Line_x0020_153" o:spid="_x0000_s1465" style="position:absolute;visibility:visible" from="3240,2987" to="10420,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w10:wrap anchorx="page"/>
          </v:group>
        </w:pict>
      </w:r>
      <w:r w:rsidR="000B1146" w:rsidRPr="002A50C8">
        <w:rPr>
          <w:noProof w:val="0"/>
          <w:sz w:val="20"/>
        </w:rPr>
        <w:t>120,000.00</w:t>
      </w:r>
    </w:p>
    <w:p w14:paraId="0AD013D0" w14:textId="77777777" w:rsidR="00797C52" w:rsidRPr="002A50C8" w:rsidRDefault="00797C52">
      <w:pPr>
        <w:pStyle w:val="BodyText"/>
        <w:spacing w:before="6"/>
        <w:rPr>
          <w:noProof w:val="0"/>
          <w:sz w:val="11"/>
        </w:rPr>
      </w:pPr>
    </w:p>
    <w:p w14:paraId="6B94BED8" w14:textId="77777777" w:rsidR="00797C52" w:rsidRPr="002A50C8" w:rsidRDefault="000B1146">
      <w:pPr>
        <w:spacing w:before="99"/>
        <w:ind w:left="1077"/>
        <w:rPr>
          <w:noProof w:val="0"/>
          <w:sz w:val="20"/>
        </w:rPr>
      </w:pPr>
      <w:r w:rsidRPr="002A50C8">
        <w:rPr>
          <w:noProof w:val="0"/>
          <w:sz w:val="20"/>
        </w:rPr>
        <w:t>100,000.00</w:t>
      </w:r>
    </w:p>
    <w:p w14:paraId="446A4BB8" w14:textId="77777777" w:rsidR="00797C52" w:rsidRPr="002A50C8" w:rsidRDefault="00797C52">
      <w:pPr>
        <w:pStyle w:val="BodyText"/>
        <w:spacing w:before="7"/>
        <w:rPr>
          <w:noProof w:val="0"/>
          <w:sz w:val="11"/>
        </w:rPr>
      </w:pPr>
    </w:p>
    <w:p w14:paraId="3CE7B75F" w14:textId="77777777" w:rsidR="00797C52" w:rsidRPr="002A50C8" w:rsidRDefault="000B1146">
      <w:pPr>
        <w:spacing w:before="99"/>
        <w:ind w:left="1169"/>
        <w:rPr>
          <w:noProof w:val="0"/>
          <w:sz w:val="20"/>
        </w:rPr>
      </w:pPr>
      <w:r w:rsidRPr="002A50C8">
        <w:rPr>
          <w:noProof w:val="0"/>
          <w:sz w:val="20"/>
        </w:rPr>
        <w:t>80,000.00</w:t>
      </w:r>
    </w:p>
    <w:p w14:paraId="20729613" w14:textId="77777777" w:rsidR="00797C52" w:rsidRPr="002A50C8" w:rsidRDefault="00797C52">
      <w:pPr>
        <w:pStyle w:val="BodyText"/>
        <w:spacing w:before="7"/>
        <w:rPr>
          <w:noProof w:val="0"/>
          <w:sz w:val="11"/>
        </w:rPr>
      </w:pPr>
    </w:p>
    <w:p w14:paraId="66F41338" w14:textId="77777777" w:rsidR="00797C52" w:rsidRPr="002A50C8" w:rsidRDefault="000B1146">
      <w:pPr>
        <w:spacing w:before="99"/>
        <w:ind w:left="1169"/>
        <w:rPr>
          <w:noProof w:val="0"/>
          <w:sz w:val="20"/>
        </w:rPr>
      </w:pPr>
      <w:r w:rsidRPr="002A50C8">
        <w:rPr>
          <w:noProof w:val="0"/>
          <w:sz w:val="20"/>
        </w:rPr>
        <w:t>60,000.00</w:t>
      </w:r>
    </w:p>
    <w:p w14:paraId="3C922DA6" w14:textId="77777777" w:rsidR="00797C52" w:rsidRPr="002A50C8" w:rsidRDefault="00797C52">
      <w:pPr>
        <w:pStyle w:val="BodyText"/>
        <w:spacing w:before="6"/>
        <w:rPr>
          <w:noProof w:val="0"/>
          <w:sz w:val="11"/>
        </w:rPr>
      </w:pPr>
    </w:p>
    <w:p w14:paraId="4EEE1F22" w14:textId="77777777" w:rsidR="00797C52" w:rsidRPr="002A50C8" w:rsidRDefault="000B1146">
      <w:pPr>
        <w:spacing w:before="100"/>
        <w:ind w:left="1169"/>
        <w:rPr>
          <w:noProof w:val="0"/>
          <w:sz w:val="20"/>
        </w:rPr>
      </w:pPr>
      <w:r w:rsidRPr="002A50C8">
        <w:rPr>
          <w:noProof w:val="0"/>
          <w:sz w:val="20"/>
        </w:rPr>
        <w:t>40,000.00</w:t>
      </w:r>
    </w:p>
    <w:p w14:paraId="202D2F6C" w14:textId="77777777" w:rsidR="00797C52" w:rsidRPr="002A50C8" w:rsidRDefault="00797C52">
      <w:pPr>
        <w:pStyle w:val="BodyText"/>
        <w:spacing w:before="6"/>
        <w:rPr>
          <w:noProof w:val="0"/>
          <w:sz w:val="11"/>
        </w:rPr>
      </w:pPr>
    </w:p>
    <w:p w14:paraId="0081146F" w14:textId="77777777" w:rsidR="00797C52" w:rsidRPr="002A50C8" w:rsidRDefault="000B1146">
      <w:pPr>
        <w:spacing w:before="100"/>
        <w:ind w:left="1169"/>
        <w:rPr>
          <w:noProof w:val="0"/>
          <w:sz w:val="20"/>
        </w:rPr>
      </w:pPr>
      <w:r w:rsidRPr="002A50C8">
        <w:rPr>
          <w:noProof w:val="0"/>
          <w:sz w:val="20"/>
        </w:rPr>
        <w:t>20,000.00</w:t>
      </w:r>
    </w:p>
    <w:p w14:paraId="72F9A3C3" w14:textId="77777777" w:rsidR="00797C52" w:rsidRPr="002A50C8" w:rsidRDefault="00797C52">
      <w:pPr>
        <w:pStyle w:val="BodyText"/>
        <w:spacing w:before="6"/>
        <w:rPr>
          <w:noProof w:val="0"/>
          <w:sz w:val="11"/>
        </w:rPr>
      </w:pPr>
    </w:p>
    <w:p w14:paraId="6E0C6DF1" w14:textId="77777777" w:rsidR="00797C52" w:rsidRPr="002A50C8" w:rsidRDefault="00797C52">
      <w:pPr>
        <w:rPr>
          <w:noProof w:val="0"/>
          <w:sz w:val="11"/>
        </w:rPr>
        <w:sectPr w:rsidR="00797C52" w:rsidRPr="002A50C8">
          <w:pgSz w:w="11910" w:h="16840"/>
          <w:pgMar w:top="1860" w:right="0" w:bottom="1220" w:left="1100" w:header="814" w:footer="1027" w:gutter="0"/>
          <w:cols w:space="720"/>
        </w:sectPr>
      </w:pPr>
    </w:p>
    <w:p w14:paraId="6DE2B6E7" w14:textId="77777777" w:rsidR="00797C52" w:rsidRPr="002A50C8" w:rsidRDefault="000B1146">
      <w:pPr>
        <w:spacing w:before="99"/>
        <w:ind w:left="389"/>
        <w:jc w:val="center"/>
        <w:rPr>
          <w:noProof w:val="0"/>
          <w:sz w:val="20"/>
        </w:rPr>
      </w:pPr>
      <w:r w:rsidRPr="002A50C8">
        <w:rPr>
          <w:noProof w:val="0"/>
          <w:w w:val="99"/>
          <w:sz w:val="20"/>
        </w:rPr>
        <w:lastRenderedPageBreak/>
        <w:t>-</w:t>
      </w:r>
    </w:p>
    <w:p w14:paraId="2D8F9B9A" w14:textId="77777777" w:rsidR="00797C52" w:rsidRPr="002A50C8" w:rsidRDefault="000B1146">
      <w:pPr>
        <w:spacing w:before="3"/>
        <w:ind w:left="2855"/>
        <w:jc w:val="center"/>
        <w:rPr>
          <w:noProof w:val="0"/>
          <w:sz w:val="20"/>
        </w:rPr>
      </w:pPr>
      <w:r w:rsidRPr="002A50C8">
        <w:rPr>
          <w:noProof w:val="0"/>
          <w:sz w:val="20"/>
        </w:rPr>
        <w:t>2015</w:t>
      </w:r>
    </w:p>
    <w:p w14:paraId="79513B22" w14:textId="77777777" w:rsidR="00797C52" w:rsidRPr="002A50C8" w:rsidRDefault="000B1146">
      <w:pPr>
        <w:pStyle w:val="BodyText"/>
        <w:spacing w:before="10"/>
        <w:rPr>
          <w:noProof w:val="0"/>
          <w:sz w:val="28"/>
        </w:rPr>
      </w:pPr>
      <w:r w:rsidRPr="002A50C8">
        <w:rPr>
          <w:noProof w:val="0"/>
        </w:rPr>
        <w:br w:type="column"/>
      </w:r>
    </w:p>
    <w:p w14:paraId="3C567F89" w14:textId="77777777" w:rsidR="00797C52" w:rsidRPr="002A50C8" w:rsidRDefault="000B1146">
      <w:pPr>
        <w:jc w:val="right"/>
        <w:rPr>
          <w:noProof w:val="0"/>
          <w:sz w:val="20"/>
        </w:rPr>
      </w:pPr>
      <w:r w:rsidRPr="002A50C8">
        <w:rPr>
          <w:noProof w:val="0"/>
          <w:sz w:val="20"/>
        </w:rPr>
        <w:t>2016</w:t>
      </w:r>
    </w:p>
    <w:p w14:paraId="5D679218" w14:textId="77777777" w:rsidR="00797C52" w:rsidRPr="002A50C8" w:rsidRDefault="000B1146">
      <w:pPr>
        <w:pStyle w:val="BodyText"/>
        <w:spacing w:before="10"/>
        <w:rPr>
          <w:noProof w:val="0"/>
          <w:sz w:val="28"/>
        </w:rPr>
      </w:pPr>
      <w:r w:rsidRPr="002A50C8">
        <w:rPr>
          <w:noProof w:val="0"/>
        </w:rPr>
        <w:br w:type="column"/>
      </w:r>
    </w:p>
    <w:p w14:paraId="695C8F10" w14:textId="77777777" w:rsidR="00797C52" w:rsidRPr="002A50C8" w:rsidRDefault="000B1146">
      <w:pPr>
        <w:jc w:val="right"/>
        <w:rPr>
          <w:noProof w:val="0"/>
          <w:sz w:val="20"/>
        </w:rPr>
      </w:pPr>
      <w:r w:rsidRPr="002A50C8">
        <w:rPr>
          <w:noProof w:val="0"/>
          <w:sz w:val="20"/>
        </w:rPr>
        <w:t>2017</w:t>
      </w:r>
    </w:p>
    <w:p w14:paraId="1EE94BAE" w14:textId="77777777" w:rsidR="00797C52" w:rsidRPr="002A50C8" w:rsidRDefault="000B1146">
      <w:pPr>
        <w:pStyle w:val="BodyText"/>
        <w:spacing w:before="10"/>
        <w:rPr>
          <w:noProof w:val="0"/>
          <w:sz w:val="28"/>
        </w:rPr>
      </w:pPr>
      <w:r w:rsidRPr="002A50C8">
        <w:rPr>
          <w:noProof w:val="0"/>
        </w:rPr>
        <w:br w:type="column"/>
      </w:r>
    </w:p>
    <w:p w14:paraId="77091724" w14:textId="77777777" w:rsidR="00797C52" w:rsidRPr="002A50C8" w:rsidRDefault="000B1146">
      <w:pPr>
        <w:ind w:left="1371" w:right="2179"/>
        <w:jc w:val="center"/>
        <w:rPr>
          <w:noProof w:val="0"/>
          <w:sz w:val="20"/>
        </w:rPr>
      </w:pPr>
      <w:r w:rsidRPr="002A50C8">
        <w:rPr>
          <w:noProof w:val="0"/>
          <w:sz w:val="20"/>
        </w:rPr>
        <w:t>2018</w:t>
      </w:r>
    </w:p>
    <w:p w14:paraId="32C9C47A" w14:textId="77777777" w:rsidR="00797C52" w:rsidRPr="002A50C8" w:rsidRDefault="00797C52">
      <w:pPr>
        <w:jc w:val="center"/>
        <w:rPr>
          <w:noProof w:val="0"/>
          <w:sz w:val="20"/>
        </w:rPr>
        <w:sectPr w:rsidR="00797C52" w:rsidRPr="002A50C8">
          <w:type w:val="continuous"/>
          <w:pgSz w:w="11910" w:h="16840"/>
          <w:pgMar w:top="1580" w:right="0" w:bottom="280" w:left="1100" w:header="720" w:footer="720" w:gutter="0"/>
          <w:cols w:num="4" w:space="720" w:equalWidth="0">
            <w:col w:w="3223" w:space="40"/>
            <w:col w:w="1756" w:space="39"/>
            <w:col w:w="1756" w:space="39"/>
            <w:col w:w="3957"/>
          </w:cols>
        </w:sectPr>
      </w:pPr>
    </w:p>
    <w:p w14:paraId="018354AA" w14:textId="77777777" w:rsidR="00797C52" w:rsidRPr="002A50C8" w:rsidRDefault="00797C52">
      <w:pPr>
        <w:pStyle w:val="BodyText"/>
        <w:spacing w:before="4"/>
        <w:rPr>
          <w:noProof w:val="0"/>
          <w:sz w:val="20"/>
        </w:rPr>
      </w:pPr>
    </w:p>
    <w:p w14:paraId="2653B728" w14:textId="77777777" w:rsidR="00797C52" w:rsidRPr="002A50C8" w:rsidRDefault="006F1356">
      <w:pPr>
        <w:pStyle w:val="ListParagraph"/>
        <w:numPr>
          <w:ilvl w:val="2"/>
          <w:numId w:val="6"/>
        </w:numPr>
        <w:tabs>
          <w:tab w:val="left" w:pos="1049"/>
        </w:tabs>
        <w:spacing w:before="100"/>
        <w:ind w:hanging="709"/>
        <w:rPr>
          <w:noProof w:val="0"/>
          <w:sz w:val="26"/>
        </w:rPr>
      </w:pPr>
      <w:bookmarkStart w:id="23" w:name="_Toc442780636"/>
      <w:bookmarkStart w:id="24" w:name="_Toc443399207"/>
      <w:bookmarkStart w:id="25" w:name="_Toc475701148"/>
      <w:bookmarkStart w:id="26" w:name="_Toc534882014"/>
      <w:r w:rsidRPr="002A50C8">
        <w:rPr>
          <w:noProof w:val="0"/>
          <w:sz w:val="26"/>
          <w:u w:val="single"/>
        </w:rPr>
        <w:t>Main financia</w:t>
      </w:r>
      <w:bookmarkEnd w:id="23"/>
      <w:bookmarkEnd w:id="24"/>
      <w:bookmarkEnd w:id="25"/>
      <w:r w:rsidRPr="002A50C8">
        <w:rPr>
          <w:noProof w:val="0"/>
          <w:sz w:val="26"/>
          <w:u w:val="single"/>
        </w:rPr>
        <w:t>l indicators of the deposit insurance fund in SCAs</w:t>
      </w:r>
      <w:bookmarkEnd w:id="26"/>
    </w:p>
    <w:p w14:paraId="74A63240" w14:textId="77777777" w:rsidR="00797C52" w:rsidRPr="002A50C8" w:rsidRDefault="00797C52">
      <w:pPr>
        <w:pStyle w:val="BodyText"/>
        <w:spacing w:before="2"/>
        <w:rPr>
          <w:noProof w:val="0"/>
          <w:sz w:val="25"/>
        </w:rPr>
      </w:pPr>
    </w:p>
    <w:p w14:paraId="26E2B9D9" w14:textId="77777777" w:rsidR="00797C52" w:rsidRPr="002A50C8" w:rsidRDefault="006643CF" w:rsidP="00897C9A">
      <w:pPr>
        <w:pStyle w:val="BodyText"/>
        <w:spacing w:before="100" w:line="357" w:lineRule="auto"/>
        <w:ind w:left="340" w:right="1436"/>
        <w:jc w:val="both"/>
        <w:rPr>
          <w:noProof w:val="0"/>
        </w:rPr>
      </w:pPr>
      <w:r w:rsidRPr="002A50C8">
        <w:rPr>
          <w:noProof w:val="0"/>
        </w:rPr>
        <w:t>The main income contributing to the increase of the bank deposit insurance fund is the insurance premium income and proceeds from the administration of financial assets</w:t>
      </w:r>
      <w:r w:rsidR="000B1146" w:rsidRPr="002A50C8">
        <w:rPr>
          <w:noProof w:val="0"/>
        </w:rPr>
        <w:t>.</w:t>
      </w:r>
    </w:p>
    <w:p w14:paraId="63008DFA" w14:textId="77777777" w:rsidR="00797C52" w:rsidRPr="002A50C8" w:rsidRDefault="00797C52">
      <w:pPr>
        <w:spacing w:line="357" w:lineRule="auto"/>
        <w:rPr>
          <w:noProof w:val="0"/>
        </w:rPr>
        <w:sectPr w:rsidR="00797C52" w:rsidRPr="002A50C8">
          <w:type w:val="continuous"/>
          <w:pgSz w:w="11910" w:h="16840"/>
          <w:pgMar w:top="1580" w:right="0" w:bottom="280" w:left="1100" w:header="720" w:footer="720" w:gutter="0"/>
          <w:cols w:space="720"/>
        </w:sectPr>
      </w:pPr>
    </w:p>
    <w:p w14:paraId="275388FD" w14:textId="77777777" w:rsidR="00797C52" w:rsidRPr="002A50C8" w:rsidRDefault="00797C52">
      <w:pPr>
        <w:pStyle w:val="BodyText"/>
        <w:rPr>
          <w:noProof w:val="0"/>
          <w:sz w:val="20"/>
        </w:rPr>
      </w:pPr>
    </w:p>
    <w:p w14:paraId="4ABB0B3B" w14:textId="77777777" w:rsidR="006643CF" w:rsidRPr="002A50C8" w:rsidRDefault="006643CF" w:rsidP="006643CF">
      <w:pPr>
        <w:pStyle w:val="BodyText"/>
        <w:spacing w:before="242" w:line="360" w:lineRule="auto"/>
        <w:ind w:left="340" w:right="1439"/>
        <w:jc w:val="both"/>
        <w:rPr>
          <w:noProof w:val="0"/>
        </w:rPr>
      </w:pPr>
      <w:r w:rsidRPr="002A50C8">
        <w:rPr>
          <w:noProof w:val="0"/>
        </w:rPr>
        <w:t xml:space="preserve">In accordance with the legislation in force, </w:t>
      </w:r>
      <w:r w:rsidR="006F1356" w:rsidRPr="002A50C8">
        <w:rPr>
          <w:noProof w:val="0"/>
        </w:rPr>
        <w:t xml:space="preserve">subjects </w:t>
      </w:r>
      <w:r w:rsidRPr="002A50C8">
        <w:rPr>
          <w:noProof w:val="0"/>
        </w:rPr>
        <w:t xml:space="preserve">that were admitted to the scheme from January </w:t>
      </w:r>
      <w:r w:rsidR="006504BD" w:rsidRPr="002A50C8">
        <w:rPr>
          <w:noProof w:val="0"/>
        </w:rPr>
        <w:t>2017</w:t>
      </w:r>
      <w:r w:rsidR="00897C9A">
        <w:rPr>
          <w:noProof w:val="0"/>
        </w:rPr>
        <w:t xml:space="preserve"> </w:t>
      </w:r>
      <w:r w:rsidRPr="002A50C8">
        <w:rPr>
          <w:noProof w:val="0"/>
        </w:rPr>
        <w:t xml:space="preserve">began to pay their quarterly insurance premiums. In the meantime, during 2018 </w:t>
      </w:r>
      <w:r w:rsidR="006F1356" w:rsidRPr="002A50C8">
        <w:rPr>
          <w:noProof w:val="0"/>
        </w:rPr>
        <w:t xml:space="preserve">subjects </w:t>
      </w:r>
      <w:r w:rsidRPr="002A50C8">
        <w:rPr>
          <w:noProof w:val="0"/>
        </w:rPr>
        <w:t xml:space="preserve">included in the scheme have paid </w:t>
      </w:r>
      <w:r w:rsidR="0093452D">
        <w:rPr>
          <w:noProof w:val="0"/>
        </w:rPr>
        <w:t xml:space="preserve">an </w:t>
      </w:r>
      <w:r w:rsidRPr="002A50C8">
        <w:rPr>
          <w:noProof w:val="0"/>
        </w:rPr>
        <w:t xml:space="preserve">additional initial contribution </w:t>
      </w:r>
      <w:r w:rsidR="006504BD">
        <w:rPr>
          <w:noProof w:val="0"/>
        </w:rPr>
        <w:t>to</w:t>
      </w:r>
      <w:r w:rsidRPr="002A50C8">
        <w:rPr>
          <w:noProof w:val="0"/>
        </w:rPr>
        <w:t xml:space="preserve"> the amount of </w:t>
      </w:r>
      <w:r w:rsidR="006504BD" w:rsidRPr="002A50C8">
        <w:rPr>
          <w:noProof w:val="0"/>
        </w:rPr>
        <w:t xml:space="preserve">ALL </w:t>
      </w:r>
      <w:r w:rsidRPr="002A50C8">
        <w:rPr>
          <w:noProof w:val="0"/>
        </w:rPr>
        <w:t>474 thousand, after verifications carried out by the Agency.</w:t>
      </w:r>
    </w:p>
    <w:p w14:paraId="04AAAE8E" w14:textId="77777777" w:rsidR="006643CF" w:rsidRPr="002A50C8" w:rsidRDefault="006643CF" w:rsidP="006643CF">
      <w:pPr>
        <w:pStyle w:val="BodyText"/>
        <w:spacing w:before="242" w:line="360" w:lineRule="auto"/>
        <w:ind w:left="340" w:right="1439"/>
        <w:jc w:val="both"/>
        <w:rPr>
          <w:noProof w:val="0"/>
        </w:rPr>
      </w:pPr>
      <w:r w:rsidRPr="002A50C8">
        <w:rPr>
          <w:noProof w:val="0"/>
        </w:rPr>
        <w:t>As S</w:t>
      </w:r>
      <w:r w:rsidR="004E0711" w:rsidRPr="002A50C8">
        <w:rPr>
          <w:noProof w:val="0"/>
        </w:rPr>
        <w:t>CA</w:t>
      </w:r>
      <w:r w:rsidRPr="002A50C8">
        <w:rPr>
          <w:noProof w:val="0"/>
        </w:rPr>
        <w:t xml:space="preserve">s are new to the insurance scheme, 2018 </w:t>
      </w:r>
      <w:r w:rsidR="0093452D">
        <w:rPr>
          <w:noProof w:val="0"/>
        </w:rPr>
        <w:t xml:space="preserve">being </w:t>
      </w:r>
      <w:r w:rsidRPr="002A50C8">
        <w:rPr>
          <w:noProof w:val="0"/>
        </w:rPr>
        <w:t xml:space="preserve">the second year of operation of the insurance scheme for these companies, information on the </w:t>
      </w:r>
      <w:r w:rsidR="004E0711" w:rsidRPr="002A50C8">
        <w:rPr>
          <w:noProof w:val="0"/>
        </w:rPr>
        <w:t xml:space="preserve">dynamics </w:t>
      </w:r>
      <w:r w:rsidRPr="002A50C8">
        <w:rPr>
          <w:noProof w:val="0"/>
        </w:rPr>
        <w:t xml:space="preserve">of financial indicators for 2018 is </w:t>
      </w:r>
      <w:r w:rsidR="006504BD">
        <w:rPr>
          <w:noProof w:val="0"/>
        </w:rPr>
        <w:t>submitted</w:t>
      </w:r>
      <w:r w:rsidRPr="002A50C8">
        <w:rPr>
          <w:noProof w:val="0"/>
        </w:rPr>
        <w:t>.</w:t>
      </w:r>
    </w:p>
    <w:p w14:paraId="22F72214" w14:textId="77777777" w:rsidR="00797C52" w:rsidRPr="002A50C8" w:rsidRDefault="006643CF" w:rsidP="006643CF">
      <w:pPr>
        <w:pStyle w:val="BodyText"/>
        <w:spacing w:before="242" w:line="360" w:lineRule="auto"/>
        <w:ind w:left="340" w:right="1439"/>
        <w:jc w:val="both"/>
        <w:rPr>
          <w:noProof w:val="0"/>
        </w:rPr>
      </w:pPr>
      <w:r w:rsidRPr="002A50C8">
        <w:rPr>
          <w:noProof w:val="0"/>
        </w:rPr>
        <w:t>Insurance premium income</w:t>
      </w:r>
      <w:r w:rsidR="004E0711" w:rsidRPr="002A50C8">
        <w:rPr>
          <w:noProof w:val="0"/>
        </w:rPr>
        <w:t>s</w:t>
      </w:r>
      <w:r w:rsidRPr="002A50C8">
        <w:rPr>
          <w:noProof w:val="0"/>
        </w:rPr>
        <w:t xml:space="preserve"> for the whole of 2018 w</w:t>
      </w:r>
      <w:r w:rsidR="004E0711" w:rsidRPr="002A50C8">
        <w:rPr>
          <w:noProof w:val="0"/>
        </w:rPr>
        <w:t>ere</w:t>
      </w:r>
      <w:r w:rsidRPr="002A50C8">
        <w:rPr>
          <w:noProof w:val="0"/>
        </w:rPr>
        <w:t xml:space="preserve"> ALL 13.9 million. </w:t>
      </w:r>
      <w:r w:rsidR="004E0711" w:rsidRPr="002A50C8">
        <w:rPr>
          <w:noProof w:val="0"/>
        </w:rPr>
        <w:t xml:space="preserve">From </w:t>
      </w:r>
      <w:r w:rsidRPr="002A50C8">
        <w:rPr>
          <w:noProof w:val="0"/>
        </w:rPr>
        <w:t>quarter</w:t>
      </w:r>
      <w:r w:rsidR="004E0711" w:rsidRPr="002A50C8">
        <w:rPr>
          <w:noProof w:val="0"/>
        </w:rPr>
        <w:t xml:space="preserve"> to </w:t>
      </w:r>
      <w:r w:rsidRPr="002A50C8">
        <w:rPr>
          <w:noProof w:val="0"/>
        </w:rPr>
        <w:t xml:space="preserve">quarter </w:t>
      </w:r>
      <w:r w:rsidR="004E0711" w:rsidRPr="002A50C8">
        <w:rPr>
          <w:noProof w:val="0"/>
        </w:rPr>
        <w:t xml:space="preserve">these incomes have </w:t>
      </w:r>
      <w:r w:rsidRPr="002A50C8">
        <w:rPr>
          <w:noProof w:val="0"/>
        </w:rPr>
        <w:t xml:space="preserve">been increasing throughout 2018, which is directly related to the increase in </w:t>
      </w:r>
      <w:r w:rsidR="004E0711" w:rsidRPr="002A50C8">
        <w:rPr>
          <w:noProof w:val="0"/>
        </w:rPr>
        <w:t xml:space="preserve">insured </w:t>
      </w:r>
      <w:r w:rsidRPr="002A50C8">
        <w:rPr>
          <w:noProof w:val="0"/>
        </w:rPr>
        <w:t>deposits provided in these companies for 2018</w:t>
      </w:r>
      <w:r w:rsidR="000B1146" w:rsidRPr="002A50C8">
        <w:rPr>
          <w:noProof w:val="0"/>
        </w:rPr>
        <w:t>.</w:t>
      </w:r>
    </w:p>
    <w:p w14:paraId="7DE31E59" w14:textId="77777777" w:rsidR="00797C52" w:rsidRPr="002A50C8" w:rsidRDefault="000B32CE">
      <w:pPr>
        <w:spacing w:before="156"/>
        <w:ind w:left="3036"/>
        <w:jc w:val="both"/>
        <w:rPr>
          <w:i/>
          <w:noProof w:val="0"/>
        </w:rPr>
      </w:pPr>
      <w:r>
        <w:rPr>
          <w:i/>
          <w:noProof w:val="0"/>
          <w:color w:val="FF0000"/>
        </w:rPr>
        <w:t>Graph</w:t>
      </w:r>
      <w:r w:rsidR="000B1146" w:rsidRPr="002A50C8">
        <w:rPr>
          <w:i/>
          <w:noProof w:val="0"/>
          <w:color w:val="FF0000"/>
        </w:rPr>
        <w:t xml:space="preserve"> 28. </w:t>
      </w:r>
      <w:r w:rsidR="00A27D72">
        <w:rPr>
          <w:i/>
          <w:noProof w:val="0"/>
          <w:color w:val="FF0000"/>
        </w:rPr>
        <w:t xml:space="preserve">Dynamics of quarterly premiums of deposit insurance in SCAs </w:t>
      </w:r>
      <w:r w:rsidR="000B1146" w:rsidRPr="002A50C8">
        <w:rPr>
          <w:i/>
          <w:noProof w:val="0"/>
          <w:color w:val="FF0000"/>
        </w:rPr>
        <w:t>(</w:t>
      </w:r>
      <w:r w:rsidR="00A27D72">
        <w:rPr>
          <w:i/>
          <w:noProof w:val="0"/>
          <w:color w:val="FF0000"/>
        </w:rPr>
        <w:t>in thousand All</w:t>
      </w:r>
      <w:r w:rsidR="000B1146" w:rsidRPr="002A50C8">
        <w:rPr>
          <w:i/>
          <w:noProof w:val="0"/>
          <w:color w:val="FF0000"/>
        </w:rPr>
        <w:t>)</w:t>
      </w:r>
    </w:p>
    <w:p w14:paraId="0D10284F" w14:textId="77777777" w:rsidR="00797C52" w:rsidRPr="002A50C8" w:rsidRDefault="00797C52">
      <w:pPr>
        <w:pStyle w:val="BodyText"/>
        <w:spacing w:before="4"/>
        <w:rPr>
          <w:i/>
          <w:noProof w:val="0"/>
          <w:sz w:val="18"/>
        </w:rPr>
      </w:pPr>
    </w:p>
    <w:p w14:paraId="3FE7086F" w14:textId="77777777" w:rsidR="00797C52" w:rsidRPr="0046592B" w:rsidRDefault="001074FB">
      <w:pPr>
        <w:spacing w:before="100"/>
        <w:ind w:left="1234"/>
        <w:rPr>
          <w:noProof w:val="0"/>
          <w:sz w:val="20"/>
          <w:lang w:val="it-IT"/>
        </w:rPr>
      </w:pPr>
      <w:r>
        <w:rPr>
          <w:noProof w:val="0"/>
          <w:lang w:eastAsia="en-US" w:bidi="ar-SA"/>
        </w:rPr>
        <w:pict w14:anchorId="6AD09CB6">
          <v:group id="Group_x0020_148" o:spid="_x0000_s1460" style="position:absolute;left:0;text-align:left;margin-left:143.1pt;margin-top:10.7pt;width:372.45pt;height:135.75pt;z-index:251920384;mso-position-horizontal-relative:page" coordorigin="2863,214" coordsize="744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">
            <v:shape id="AutoShape_x0020_151" o:spid="_x0000_s1463" style="position:absolute;left:2870;top:221;width:7434;height:2700;visibility:visible" coordsize="7434,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jSMIA&#10;AADcAAAADwAAAGRycy9kb3ducmV2LnhtbERPTWvCQBC9C/0PyxR6qxstiKauIqKgtIdqS70O2Wk2&#10;NDsbMqtJ/31XELzN433OfNn7Wl2olSqwgdEwA0VcBFtxaeDrc/s8BSUR2WIdmAz8kcBy8TCYY25D&#10;xwe6HGOpUghLjgZcjE2utRSOPMowNMSJ+wmtx5hgW2rbYpfCfa3HWTbRHitODQ4bWjsqfo9nb2B/&#10;etu59/VGpq7vPqT+ftmLPxnz9NivXkFF6uNdfHPvbJo/mcH1mXSB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NIwgAAANwAAAAPAAAAAAAAAAAAAAAAAJgCAABkcnMvZG93&#10;bnJldi54bWxQSwUGAAAAAAQABAD1AAAAhwMAAAAA&#10;" path="m6797,2363l7434,2363m4937,2363l6214,2363m3080,2363l4354,2363m1220,2363l2496,2363m0,2363l639,2363m6797,2024l7434,2024m4937,2024l6214,2024m3080,2024l4354,2024m1220,2024l2496,2024m0,2024l639,2024m6797,1686l7434,1686m4937,1686l6214,1686m3080,1686l4354,1686m0,1686l2496,1686m6797,1350l7434,1350m4937,1350l6214,1350m3080,1350l4354,1350m0,1350l2496,1350m6797,1012l7434,1012m4937,1012l6214,1012m0,1012l4354,1012m6797,676l7434,676m0,676l6214,676m0,337l7434,337m0,0l7434,0m0,2700l7434,2700,7434,,,,,2700xe" filled="f">
              <v:path arrowok="t" o:connecttype="custom" o:connectlocs="6797,2585;7434,2585;4937,2585;6214,2585;3080,2585;4354,2585;1220,2585;2496,2585;0,2585;639,2585;6797,2246;7434,2246;4937,2246;6214,2246;3080,2246;4354,2246;1220,2246;2496,2246;0,2246;639,2246;6797,1908;7434,1908;4937,1908;6214,1908;3080,1908;4354,1908;0,1908;2496,1908;6797,1572;7434,1572;4937,1572;6214,1572;3080,1572;4354,1572;0,1572;2496,1572;6797,1234;7434,1234;4937,1234;6214,1234;0,1234;4354,1234;6797,898;7434,898;0,898;6214,898;0,559;7434,559;0,222;7434,222;0,2922;7434,2922;7434,222;0,222;0,2922" o:connectangles="0,0,0,0,0,0,0,0,0,0,0,0,0,0,0,0,0,0,0,0,0,0,0,0,0,0,0,0,0,0,0,0,0,0,0,0,0,0,0,0,0,0,0,0,0,0,0,0,0,0,0,0,0,0,0"/>
            </v:shape>
            <v:shape id="AutoShape_x0020_150" o:spid="_x0000_s1462" style="position:absolute;left:3508;top:623;width:6159;height:2298;visibility:visible" coordsize="6159,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O3cUA&#10;AADcAAAADwAAAGRycy9kb3ducmV2LnhtbESPS2/CMBCE75X4D9YicSsOIBWUYhCvSr1U4lHu23ib&#10;RInXkW0g/ffdQ6XedjWzM98u171r1Z1CrD0bmIwzUMSFtzWXBj4vb88LUDEhW2w9k4EfirBeDZ6W&#10;mFv/4BPdz6lUEsIxRwNVSl2udSwqchjHviMW7dsHh0nWUGob8CHhrtXTLHvRDmuWhgo72lVUNOeb&#10;M+Bmx/3haqfz4+7a2MVHE+pt/DJmNOw3r6AS9enf/Hf9bgV/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07dxQAAANwAAAAPAAAAAAAAAAAAAAAAAJgCAABkcnMv&#10;ZG93bnJldi54bWxQSwUGAAAAAAQABAD1AAAAigMAAAAA&#10;" path="m581,1438l0,1438,,2298,581,2298,581,1438m2441,802l1857,802,1857,2298,2441,2298,2441,802m4298,538l3715,538,3715,2298,4298,2298,4298,538m6158,0l5575,,5575,2298,6158,2298,6158,0e" fillcolor="#7e7e7e" stroked="f">
              <v:path arrowok="t" o:connecttype="custom" o:connectlocs="581,2062;0,2062;0,2922;581,2922;581,2062;2441,1426;1857,1426;1857,2922;2441,2922;2441,1426;4298,1162;3715,1162;3715,2922;4298,2922;4298,1162;6158,624;5575,624;5575,2922;6158,2922;6158,624" o:connectangles="0,0,0,0,0,0,0,0,0,0,0,0,0,0,0,0,0,0,0,0"/>
            </v:shape>
            <v:line id="Line_x0020_149" o:spid="_x0000_s1461" style="position:absolute;visibility:visible" from="2870,2922" to="1030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w10:wrap anchorx="page"/>
          </v:group>
        </w:pict>
      </w:r>
      <w:r w:rsidR="000B1146" w:rsidRPr="0046592B">
        <w:rPr>
          <w:noProof w:val="0"/>
          <w:sz w:val="20"/>
          <w:lang w:val="it-IT"/>
        </w:rPr>
        <w:t>3800</w:t>
      </w:r>
    </w:p>
    <w:p w14:paraId="1D3B6AD6" w14:textId="77777777" w:rsidR="00797C52" w:rsidRPr="0046592B" w:rsidRDefault="000B1146">
      <w:pPr>
        <w:spacing w:before="108"/>
        <w:ind w:left="1234"/>
        <w:rPr>
          <w:noProof w:val="0"/>
          <w:sz w:val="20"/>
          <w:lang w:val="it-IT"/>
        </w:rPr>
      </w:pPr>
      <w:r w:rsidRPr="0046592B">
        <w:rPr>
          <w:noProof w:val="0"/>
          <w:sz w:val="20"/>
          <w:lang w:val="it-IT"/>
        </w:rPr>
        <w:t>3700</w:t>
      </w:r>
    </w:p>
    <w:p w14:paraId="0B7E456C" w14:textId="77777777" w:rsidR="00797C52" w:rsidRPr="0046592B" w:rsidRDefault="000B1146">
      <w:pPr>
        <w:spacing w:before="109"/>
        <w:ind w:left="1234"/>
        <w:rPr>
          <w:noProof w:val="0"/>
          <w:sz w:val="20"/>
          <w:lang w:val="it-IT"/>
        </w:rPr>
      </w:pPr>
      <w:r w:rsidRPr="0046592B">
        <w:rPr>
          <w:noProof w:val="0"/>
          <w:sz w:val="20"/>
          <w:lang w:val="it-IT"/>
        </w:rPr>
        <w:t>3600</w:t>
      </w:r>
    </w:p>
    <w:p w14:paraId="063A0420" w14:textId="77777777" w:rsidR="00797C52" w:rsidRPr="0046592B" w:rsidRDefault="000B1146">
      <w:pPr>
        <w:spacing w:before="108"/>
        <w:ind w:left="1234"/>
        <w:rPr>
          <w:noProof w:val="0"/>
          <w:sz w:val="20"/>
          <w:lang w:val="it-IT"/>
        </w:rPr>
      </w:pPr>
      <w:r w:rsidRPr="0046592B">
        <w:rPr>
          <w:noProof w:val="0"/>
          <w:sz w:val="20"/>
          <w:lang w:val="it-IT"/>
        </w:rPr>
        <w:t>3500</w:t>
      </w:r>
    </w:p>
    <w:p w14:paraId="7ABCE277" w14:textId="77777777" w:rsidR="00797C52" w:rsidRPr="0046592B" w:rsidRDefault="000B1146">
      <w:pPr>
        <w:spacing w:before="108"/>
        <w:ind w:left="1234"/>
        <w:rPr>
          <w:noProof w:val="0"/>
          <w:sz w:val="20"/>
          <w:lang w:val="it-IT"/>
        </w:rPr>
      </w:pPr>
      <w:r w:rsidRPr="0046592B">
        <w:rPr>
          <w:noProof w:val="0"/>
          <w:sz w:val="20"/>
          <w:lang w:val="it-IT"/>
        </w:rPr>
        <w:t>3400</w:t>
      </w:r>
    </w:p>
    <w:p w14:paraId="3B48DAD4" w14:textId="77777777" w:rsidR="00797C52" w:rsidRPr="0046592B" w:rsidRDefault="000B1146">
      <w:pPr>
        <w:spacing w:before="108"/>
        <w:ind w:left="1234"/>
        <w:rPr>
          <w:noProof w:val="0"/>
          <w:sz w:val="20"/>
          <w:lang w:val="it-IT"/>
        </w:rPr>
      </w:pPr>
      <w:r w:rsidRPr="0046592B">
        <w:rPr>
          <w:noProof w:val="0"/>
          <w:sz w:val="20"/>
          <w:lang w:val="it-IT"/>
        </w:rPr>
        <w:t>3300</w:t>
      </w:r>
    </w:p>
    <w:p w14:paraId="74FFCA8F" w14:textId="77777777" w:rsidR="00797C52" w:rsidRPr="0046592B" w:rsidRDefault="000B1146">
      <w:pPr>
        <w:spacing w:before="109"/>
        <w:ind w:left="1234"/>
        <w:rPr>
          <w:noProof w:val="0"/>
          <w:sz w:val="20"/>
          <w:lang w:val="it-IT"/>
        </w:rPr>
      </w:pPr>
      <w:r w:rsidRPr="0046592B">
        <w:rPr>
          <w:noProof w:val="0"/>
          <w:sz w:val="20"/>
          <w:lang w:val="it-IT"/>
        </w:rPr>
        <w:t>3200</w:t>
      </w:r>
    </w:p>
    <w:p w14:paraId="140ABE19" w14:textId="77777777" w:rsidR="00797C52" w:rsidRPr="0046592B" w:rsidRDefault="000B1146">
      <w:pPr>
        <w:spacing w:before="108"/>
        <w:ind w:left="1234"/>
        <w:rPr>
          <w:noProof w:val="0"/>
          <w:sz w:val="20"/>
          <w:lang w:val="it-IT"/>
        </w:rPr>
      </w:pPr>
      <w:r w:rsidRPr="0046592B">
        <w:rPr>
          <w:noProof w:val="0"/>
          <w:sz w:val="20"/>
          <w:lang w:val="it-IT"/>
        </w:rPr>
        <w:t>3100</w:t>
      </w:r>
    </w:p>
    <w:p w14:paraId="7B2B7927" w14:textId="77777777" w:rsidR="00797C52" w:rsidRPr="0046592B" w:rsidRDefault="000B1146">
      <w:pPr>
        <w:spacing w:before="109"/>
        <w:ind w:left="1234"/>
        <w:rPr>
          <w:noProof w:val="0"/>
          <w:sz w:val="20"/>
          <w:lang w:val="it-IT"/>
        </w:rPr>
      </w:pPr>
      <w:r w:rsidRPr="0046592B">
        <w:rPr>
          <w:noProof w:val="0"/>
          <w:sz w:val="20"/>
          <w:lang w:val="it-IT"/>
        </w:rPr>
        <w:t>3000</w:t>
      </w:r>
    </w:p>
    <w:p w14:paraId="4DD3D696" w14:textId="77777777" w:rsidR="00797C52" w:rsidRPr="0046592B" w:rsidRDefault="000B1146">
      <w:pPr>
        <w:tabs>
          <w:tab w:val="left" w:pos="2062"/>
          <w:tab w:val="left" w:pos="3895"/>
          <w:tab w:val="left" w:pos="5746"/>
        </w:tabs>
        <w:spacing w:before="2"/>
        <w:ind w:left="235"/>
        <w:jc w:val="center"/>
        <w:rPr>
          <w:noProof w:val="0"/>
          <w:sz w:val="20"/>
          <w:lang w:val="it-IT"/>
        </w:rPr>
      </w:pPr>
      <w:r w:rsidRPr="0046592B">
        <w:rPr>
          <w:noProof w:val="0"/>
          <w:sz w:val="20"/>
          <w:lang w:val="it-IT"/>
        </w:rPr>
        <w:t>3</w:t>
      </w:r>
      <w:r w:rsidRPr="0046592B">
        <w:rPr>
          <w:noProof w:val="0"/>
          <w:spacing w:val="-1"/>
          <w:sz w:val="20"/>
          <w:lang w:val="it-IT"/>
        </w:rPr>
        <w:t xml:space="preserve"> </w:t>
      </w:r>
      <w:r w:rsidRPr="0046592B">
        <w:rPr>
          <w:noProof w:val="0"/>
          <w:sz w:val="20"/>
          <w:lang w:val="it-IT"/>
        </w:rPr>
        <w:t>m I</w:t>
      </w:r>
      <w:r w:rsidRPr="0046592B">
        <w:rPr>
          <w:noProof w:val="0"/>
          <w:sz w:val="20"/>
          <w:lang w:val="it-IT"/>
        </w:rPr>
        <w:tab/>
        <w:t>3 M</w:t>
      </w:r>
      <w:r w:rsidRPr="0046592B">
        <w:rPr>
          <w:noProof w:val="0"/>
          <w:spacing w:val="-1"/>
          <w:sz w:val="20"/>
          <w:lang w:val="it-IT"/>
        </w:rPr>
        <w:t xml:space="preserve"> </w:t>
      </w:r>
      <w:r w:rsidRPr="0046592B">
        <w:rPr>
          <w:noProof w:val="0"/>
          <w:sz w:val="20"/>
          <w:lang w:val="it-IT"/>
        </w:rPr>
        <w:t>II</w:t>
      </w:r>
      <w:r w:rsidRPr="0046592B">
        <w:rPr>
          <w:noProof w:val="0"/>
          <w:sz w:val="20"/>
          <w:lang w:val="it-IT"/>
        </w:rPr>
        <w:tab/>
        <w:t>3 M</w:t>
      </w:r>
      <w:r w:rsidRPr="0046592B">
        <w:rPr>
          <w:noProof w:val="0"/>
          <w:spacing w:val="-1"/>
          <w:sz w:val="20"/>
          <w:lang w:val="it-IT"/>
        </w:rPr>
        <w:t xml:space="preserve"> </w:t>
      </w:r>
      <w:r w:rsidRPr="0046592B">
        <w:rPr>
          <w:noProof w:val="0"/>
          <w:sz w:val="20"/>
          <w:lang w:val="it-IT"/>
        </w:rPr>
        <w:t>III</w:t>
      </w:r>
      <w:r w:rsidRPr="0046592B">
        <w:rPr>
          <w:noProof w:val="0"/>
          <w:sz w:val="20"/>
          <w:lang w:val="it-IT"/>
        </w:rPr>
        <w:tab/>
        <w:t>3 M IV</w:t>
      </w:r>
    </w:p>
    <w:p w14:paraId="52DC176D" w14:textId="77777777" w:rsidR="00797C52" w:rsidRPr="0046592B" w:rsidRDefault="00797C52">
      <w:pPr>
        <w:pStyle w:val="BodyText"/>
        <w:rPr>
          <w:noProof w:val="0"/>
          <w:sz w:val="20"/>
          <w:lang w:val="it-IT"/>
        </w:rPr>
      </w:pPr>
    </w:p>
    <w:p w14:paraId="607B8FC1" w14:textId="77777777" w:rsidR="00797C52" w:rsidRPr="002A50C8" w:rsidRDefault="006643CF">
      <w:pPr>
        <w:pStyle w:val="BodyText"/>
        <w:spacing w:before="225" w:line="357" w:lineRule="auto"/>
        <w:ind w:left="340" w:right="1437"/>
        <w:jc w:val="both"/>
        <w:rPr>
          <w:noProof w:val="0"/>
        </w:rPr>
      </w:pPr>
      <w:r w:rsidRPr="002A50C8">
        <w:rPr>
          <w:noProof w:val="0"/>
        </w:rPr>
        <w:t xml:space="preserve">The income from the administration of </w:t>
      </w:r>
      <w:r w:rsidR="004E0711" w:rsidRPr="002A50C8">
        <w:rPr>
          <w:noProof w:val="0"/>
        </w:rPr>
        <w:t xml:space="preserve">financial assets of the </w:t>
      </w:r>
      <w:r w:rsidRPr="002A50C8">
        <w:rPr>
          <w:noProof w:val="0"/>
        </w:rPr>
        <w:t>deposit insurance fund in S</w:t>
      </w:r>
      <w:r w:rsidR="004E0711" w:rsidRPr="002A50C8">
        <w:rPr>
          <w:noProof w:val="0"/>
        </w:rPr>
        <w:t>CAs</w:t>
      </w:r>
      <w:r w:rsidRPr="002A50C8">
        <w:rPr>
          <w:noProof w:val="0"/>
        </w:rPr>
        <w:t xml:space="preserve"> throughout 2018 amounted to ALL 1.67 million which compared to 2017 increased by 24.4%</w:t>
      </w:r>
      <w:r w:rsidR="000B1146" w:rsidRPr="002A50C8">
        <w:rPr>
          <w:noProof w:val="0"/>
        </w:rPr>
        <w:t>.</w:t>
      </w:r>
    </w:p>
    <w:p w14:paraId="7F46D32C" w14:textId="77777777" w:rsidR="00797C52" w:rsidRPr="002A50C8" w:rsidRDefault="00797C52">
      <w:pPr>
        <w:spacing w:line="357" w:lineRule="auto"/>
        <w:jc w:val="both"/>
        <w:rPr>
          <w:noProof w:val="0"/>
        </w:rPr>
        <w:sectPr w:rsidR="00797C52" w:rsidRPr="002A50C8">
          <w:pgSz w:w="11910" w:h="16840"/>
          <w:pgMar w:top="1860" w:right="0" w:bottom="1220" w:left="1100" w:header="814" w:footer="1027" w:gutter="0"/>
          <w:cols w:space="720"/>
        </w:sectPr>
      </w:pPr>
    </w:p>
    <w:p w14:paraId="5B204D0C" w14:textId="77777777" w:rsidR="00797C52" w:rsidRPr="002A50C8" w:rsidRDefault="00797C52">
      <w:pPr>
        <w:pStyle w:val="BodyText"/>
        <w:rPr>
          <w:noProof w:val="0"/>
          <w:sz w:val="20"/>
        </w:rPr>
      </w:pPr>
    </w:p>
    <w:p w14:paraId="0138AE30" w14:textId="77777777" w:rsidR="00797C52" w:rsidRPr="002A50C8" w:rsidRDefault="00797C52">
      <w:pPr>
        <w:pStyle w:val="BodyText"/>
        <w:spacing w:before="1"/>
        <w:rPr>
          <w:noProof w:val="0"/>
          <w:sz w:val="23"/>
        </w:rPr>
      </w:pPr>
    </w:p>
    <w:p w14:paraId="767F1F55" w14:textId="77777777" w:rsidR="00797C52" w:rsidRPr="002A50C8" w:rsidRDefault="000B32CE">
      <w:pPr>
        <w:ind w:left="724"/>
        <w:rPr>
          <w:i/>
          <w:noProof w:val="0"/>
        </w:rPr>
      </w:pPr>
      <w:r>
        <w:rPr>
          <w:i/>
          <w:noProof w:val="0"/>
          <w:color w:val="FF0000"/>
        </w:rPr>
        <w:t>Graph</w:t>
      </w:r>
      <w:r w:rsidR="000B1146" w:rsidRPr="002A50C8">
        <w:rPr>
          <w:i/>
          <w:noProof w:val="0"/>
          <w:color w:val="FF0000"/>
        </w:rPr>
        <w:t xml:space="preserve"> 29. </w:t>
      </w:r>
      <w:r w:rsidR="00A27D72">
        <w:rPr>
          <w:rFonts w:cs="Calibri"/>
          <w:i/>
          <w:color w:val="FF0000"/>
          <w:szCs w:val="26"/>
        </w:rPr>
        <w:t xml:space="preserve">Incomes from the administration of financial assets of the deposit insurance fund in SCAs </w:t>
      </w:r>
      <w:r w:rsidR="00A27D72" w:rsidRPr="00264CAB">
        <w:rPr>
          <w:rFonts w:cs="Calibri"/>
          <w:i/>
          <w:color w:val="FF0000"/>
          <w:szCs w:val="26"/>
        </w:rPr>
        <w:t>(</w:t>
      </w:r>
      <w:r w:rsidR="00A27D72">
        <w:rPr>
          <w:rFonts w:cs="Calibri"/>
          <w:i/>
          <w:color w:val="FF0000"/>
          <w:szCs w:val="26"/>
        </w:rPr>
        <w:t>in thousand ALL</w:t>
      </w:r>
      <w:r w:rsidR="000B1146" w:rsidRPr="002A50C8">
        <w:rPr>
          <w:i/>
          <w:noProof w:val="0"/>
          <w:color w:val="FF0000"/>
        </w:rPr>
        <w:t>)</w:t>
      </w:r>
    </w:p>
    <w:p w14:paraId="05E1ED0E" w14:textId="77777777" w:rsidR="00797C52" w:rsidRPr="002A50C8" w:rsidRDefault="00797C52">
      <w:pPr>
        <w:pStyle w:val="BodyText"/>
        <w:rPr>
          <w:i/>
          <w:noProof w:val="0"/>
          <w:sz w:val="20"/>
        </w:rPr>
      </w:pPr>
    </w:p>
    <w:p w14:paraId="474FE3C3" w14:textId="77777777" w:rsidR="00797C52" w:rsidRPr="002A50C8" w:rsidRDefault="00797C52">
      <w:pPr>
        <w:pStyle w:val="BodyText"/>
        <w:spacing w:before="2"/>
        <w:rPr>
          <w:i/>
          <w:noProof w:val="0"/>
          <w:sz w:val="22"/>
        </w:rPr>
      </w:pPr>
    </w:p>
    <w:p w14:paraId="5EE19A16" w14:textId="77777777" w:rsidR="00797C52" w:rsidRPr="002A50C8" w:rsidRDefault="001074FB">
      <w:pPr>
        <w:ind w:right="9910"/>
        <w:jc w:val="right"/>
        <w:rPr>
          <w:noProof w:val="0"/>
          <w:sz w:val="18"/>
        </w:rPr>
      </w:pPr>
      <w:r>
        <w:rPr>
          <w:noProof w:val="0"/>
          <w:lang w:eastAsia="en-US" w:bidi="ar-SA"/>
        </w:rPr>
        <w:pict w14:anchorId="6018F311">
          <v:group id="Group_x0020_144" o:spid="_x0000_s1456" style="position:absolute;left:0;text-align:left;margin-left:108.9pt;margin-top:5pt;width:402.5pt;height:131.45pt;z-index:251924480;mso-position-horizontal-relative:page" coordorigin="2178,100" coordsize="8050,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">
            <v:shape id="AutoShape_x0020_147" o:spid="_x0000_s1459" style="position:absolute;left:2185;top:107;width:8035;height:2614;visibility:visible" coordsize="8035,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jMcQA&#10;AADcAAAADwAAAGRycy9kb3ducmV2LnhtbERPS2vCQBC+C/0PyxR6002lik3dSCkWPCj4KPQ67E6T&#10;kOxszG6TtL/eFQRv8/E9Z7kabC06an3pWMHzJAFBrJ0pOVfwdfocL0D4gGywdkwK/sjDKnsYLTE1&#10;rucDdceQixjCPkUFRQhNKqXXBVn0E9cQR+7HtRZDhG0uTYt9DLe1nCbJXFosOTYU2NBHQbo6/loF&#10;r9j1L7vN97nC/el/bWZbfd5qpZ4eh/c3EIGGcBff3BsT589ncH0mX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IzHEAAAA3AAAAA8AAAAAAAAAAAAAAAAAmAIAAGRycy9k&#10;b3ducmV2LnhtbFBLBQYAAAAABAAEAPUAAACJAwAAAAA=&#10;" path="m7344,2324l8034,2324m5336,2324l6716,2324m3327,2324l4707,2324m1318,2324l2698,2324m0,2324l689,2324m7344,2034l8034,2034m5336,2034l6716,2034m3327,2034l4707,2034m1318,2034l2698,2034m0,2034l689,2034m7344,1743l8034,1743m5336,1743l6716,1743m3327,1743l4707,1743m1318,1743l2698,1743m0,1743l689,1743m7344,1453l8034,1453m5336,1453l6716,1453m3327,1453l4707,1453m1318,1453l2698,1453m0,1453l689,1453m7344,1162l8034,1162m5336,1162l6716,1162m3327,1162l4707,1162m1318,1162l2698,1162m0,1162l689,1162m7344,872l8034,872m5336,872l6716,872m0,872l4707,872m7344,582l8034,582m0,582l6716,582m7344,291l8034,291m0,291l6716,291m0,0l8034,0m0,2613l8034,2613,8034,,,,,2613xe" filled="f">
              <v:path arrowok="t" o:connecttype="custom" o:connectlocs="8034,2432;6716,2432;4707,2432;2698,2432;689,2432;8034,2142;6716,2142;4707,2142;2698,2142;689,2142;8034,1851;6716,1851;4707,1851;2698,1851;689,1851;8034,1561;6716,1561;4707,1561;2698,1561;689,1561;8034,1270;6716,1270;4707,1270;2698,1270;689,1270;8034,980;6716,980;4707,980;8034,690;6716,690;8034,399;6716,399;8034,108;8034,2721;0,108" o:connectangles="0,0,0,0,0,0,0,0,0,0,0,0,0,0,0,0,0,0,0,0,0,0,0,0,0,0,0,0,0,0,0,0,0,0,0"/>
            </v:shape>
            <v:shape id="AutoShape_x0020_146" o:spid="_x0000_s1458" style="position:absolute;left:2875;top:281;width:6656;height:2440;visibility:visible" coordsize="6656,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j7zsEA&#10;AADcAAAADwAAAGRycy9kb3ducmV2LnhtbERPTYvCMBC9L/gfwgje1lQP3bUaRV0Ksp5WBT2OzdgW&#10;m0lpstr+eyMI3ubxPme2aE0lbtS40rKC0TACQZxZXXKu4LBPP79BOI+ssbJMCjpysJj3PmaYaHvn&#10;P7rtfC5CCLsEFRTe14mULivIoBvamjhwF9sY9AE2udQN3kO4qeQ4imJpsOTQUGBN64Ky6+7fKDjS&#10;ahRXX92ks9syOvtVevr5TZUa9NvlFISn1r/FL/dGh/lxDM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87BAAAA3AAAAA8AAAAAAAAAAAAAAAAAmAIAAGRycy9kb3du&#10;cmV2LnhtbFBLBQYAAAAABAAEAPUAAACGAwAAAAA=&#10;" path="m629,741l0,741,,2439,629,2439,629,741m2638,748l2009,748,2009,2439,2638,2439,2638,748m4647,480l4018,480,4018,2439,4647,2439,4647,480m6655,0l6027,,6027,2439,6655,2439,6655,0e" fillcolor="#c00000" stroked="f">
              <v:path arrowok="t" o:connecttype="custom" o:connectlocs="629,1023;0,1023;0,2721;629,2721;629,1023;2638,1030;2009,1030;2009,2721;2638,2721;2638,1030;4647,762;4018,762;4018,2721;4647,2721;4647,762;6655,282;6027,282;6027,2721;6655,2721;6655,282" o:connectangles="0,0,0,0,0,0,0,0,0,0,0,0,0,0,0,0,0,0,0,0"/>
            </v:shape>
            <v:line id="Line_x0020_145" o:spid="_x0000_s1457" style="position:absolute;visibility:visible" from="2186,2721" to="10220,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w10:wrap anchorx="page"/>
          </v:group>
        </w:pict>
      </w:r>
      <w:r w:rsidR="000B1146" w:rsidRPr="002A50C8">
        <w:rPr>
          <w:noProof w:val="0"/>
          <w:color w:val="585858"/>
          <w:spacing w:val="-1"/>
          <w:sz w:val="18"/>
        </w:rPr>
        <w:t>1,800</w:t>
      </w:r>
    </w:p>
    <w:p w14:paraId="0FE12D90" w14:textId="77777777" w:rsidR="00797C52" w:rsidRPr="002A50C8" w:rsidRDefault="000B1146">
      <w:pPr>
        <w:spacing w:before="84"/>
        <w:ind w:right="9910"/>
        <w:jc w:val="right"/>
        <w:rPr>
          <w:noProof w:val="0"/>
          <w:sz w:val="18"/>
        </w:rPr>
      </w:pPr>
      <w:r w:rsidRPr="002A50C8">
        <w:rPr>
          <w:noProof w:val="0"/>
          <w:color w:val="585858"/>
          <w:spacing w:val="-1"/>
          <w:sz w:val="18"/>
        </w:rPr>
        <w:t>1,600</w:t>
      </w:r>
    </w:p>
    <w:p w14:paraId="4C9DB28C" w14:textId="77777777" w:rsidR="00797C52" w:rsidRPr="002A50C8" w:rsidRDefault="000B1146">
      <w:pPr>
        <w:spacing w:before="85"/>
        <w:ind w:right="9910"/>
        <w:jc w:val="right"/>
        <w:rPr>
          <w:noProof w:val="0"/>
          <w:sz w:val="18"/>
        </w:rPr>
      </w:pPr>
      <w:r w:rsidRPr="002A50C8">
        <w:rPr>
          <w:noProof w:val="0"/>
          <w:color w:val="585858"/>
          <w:spacing w:val="-1"/>
          <w:sz w:val="18"/>
        </w:rPr>
        <w:t>1,400</w:t>
      </w:r>
    </w:p>
    <w:p w14:paraId="58D77867" w14:textId="77777777" w:rsidR="00797C52" w:rsidRPr="002A50C8" w:rsidRDefault="000B1146">
      <w:pPr>
        <w:spacing w:before="84"/>
        <w:ind w:right="9910"/>
        <w:jc w:val="right"/>
        <w:rPr>
          <w:noProof w:val="0"/>
          <w:sz w:val="18"/>
        </w:rPr>
      </w:pPr>
      <w:r w:rsidRPr="002A50C8">
        <w:rPr>
          <w:noProof w:val="0"/>
          <w:color w:val="585858"/>
          <w:spacing w:val="-1"/>
          <w:sz w:val="18"/>
        </w:rPr>
        <w:t>1,200</w:t>
      </w:r>
    </w:p>
    <w:p w14:paraId="5D32F590" w14:textId="77777777" w:rsidR="00797C52" w:rsidRPr="002A50C8" w:rsidRDefault="000B1146">
      <w:pPr>
        <w:spacing w:before="84"/>
        <w:ind w:right="9910"/>
        <w:jc w:val="right"/>
        <w:rPr>
          <w:noProof w:val="0"/>
          <w:sz w:val="18"/>
        </w:rPr>
      </w:pPr>
      <w:r w:rsidRPr="002A50C8">
        <w:rPr>
          <w:noProof w:val="0"/>
          <w:color w:val="585858"/>
          <w:spacing w:val="-1"/>
          <w:sz w:val="18"/>
        </w:rPr>
        <w:t>1,000</w:t>
      </w:r>
    </w:p>
    <w:p w14:paraId="07036F9B" w14:textId="77777777" w:rsidR="00797C52" w:rsidRPr="002A50C8" w:rsidRDefault="000B1146">
      <w:pPr>
        <w:spacing w:before="84"/>
        <w:ind w:right="9910"/>
        <w:jc w:val="right"/>
        <w:rPr>
          <w:noProof w:val="0"/>
          <w:sz w:val="18"/>
        </w:rPr>
      </w:pPr>
      <w:r w:rsidRPr="002A50C8">
        <w:rPr>
          <w:noProof w:val="0"/>
          <w:color w:val="585858"/>
          <w:sz w:val="18"/>
        </w:rPr>
        <w:t>800</w:t>
      </w:r>
    </w:p>
    <w:p w14:paraId="29DD3C11" w14:textId="77777777" w:rsidR="00797C52" w:rsidRPr="002A50C8" w:rsidRDefault="000B1146">
      <w:pPr>
        <w:spacing w:before="84"/>
        <w:ind w:right="9910"/>
        <w:jc w:val="right"/>
        <w:rPr>
          <w:noProof w:val="0"/>
          <w:sz w:val="18"/>
        </w:rPr>
      </w:pPr>
      <w:r w:rsidRPr="002A50C8">
        <w:rPr>
          <w:noProof w:val="0"/>
          <w:color w:val="585858"/>
          <w:sz w:val="18"/>
        </w:rPr>
        <w:t>600</w:t>
      </w:r>
    </w:p>
    <w:p w14:paraId="275618D7" w14:textId="77777777" w:rsidR="00797C52" w:rsidRPr="002A50C8" w:rsidRDefault="000B1146">
      <w:pPr>
        <w:spacing w:before="84"/>
        <w:ind w:right="9910"/>
        <w:jc w:val="right"/>
        <w:rPr>
          <w:noProof w:val="0"/>
          <w:sz w:val="18"/>
        </w:rPr>
      </w:pPr>
      <w:r w:rsidRPr="002A50C8">
        <w:rPr>
          <w:noProof w:val="0"/>
          <w:color w:val="585858"/>
          <w:sz w:val="18"/>
        </w:rPr>
        <w:t>400</w:t>
      </w:r>
    </w:p>
    <w:p w14:paraId="2D03C094" w14:textId="77777777" w:rsidR="00797C52" w:rsidRPr="002A50C8" w:rsidRDefault="000B1146">
      <w:pPr>
        <w:spacing w:before="84"/>
        <w:ind w:right="9910"/>
        <w:jc w:val="right"/>
        <w:rPr>
          <w:noProof w:val="0"/>
          <w:sz w:val="18"/>
        </w:rPr>
      </w:pPr>
      <w:r w:rsidRPr="002A50C8">
        <w:rPr>
          <w:noProof w:val="0"/>
          <w:color w:val="585858"/>
          <w:sz w:val="18"/>
        </w:rPr>
        <w:t>200</w:t>
      </w:r>
    </w:p>
    <w:p w14:paraId="03FFCAC1" w14:textId="77777777" w:rsidR="00797C52" w:rsidRPr="002A50C8" w:rsidRDefault="000B1146">
      <w:pPr>
        <w:spacing w:before="84"/>
        <w:ind w:right="9910"/>
        <w:jc w:val="right"/>
        <w:rPr>
          <w:noProof w:val="0"/>
          <w:sz w:val="18"/>
        </w:rPr>
      </w:pPr>
      <w:r w:rsidRPr="002A50C8">
        <w:rPr>
          <w:noProof w:val="0"/>
          <w:color w:val="585858"/>
          <w:sz w:val="18"/>
        </w:rPr>
        <w:t>-</w:t>
      </w:r>
    </w:p>
    <w:p w14:paraId="0712118D" w14:textId="77777777" w:rsidR="00797C52" w:rsidRPr="002A50C8" w:rsidRDefault="000B1146">
      <w:pPr>
        <w:tabs>
          <w:tab w:val="left" w:pos="3934"/>
          <w:tab w:val="left" w:pos="5943"/>
          <w:tab w:val="left" w:pos="7952"/>
        </w:tabs>
        <w:spacing w:before="2"/>
        <w:ind w:left="1926"/>
        <w:rPr>
          <w:noProof w:val="0"/>
          <w:sz w:val="18"/>
        </w:rPr>
      </w:pPr>
      <w:r w:rsidRPr="002A50C8">
        <w:rPr>
          <w:noProof w:val="0"/>
          <w:sz w:val="18"/>
        </w:rPr>
        <w:t>2015</w:t>
      </w:r>
      <w:r w:rsidRPr="002A50C8">
        <w:rPr>
          <w:noProof w:val="0"/>
          <w:sz w:val="18"/>
        </w:rPr>
        <w:tab/>
        <w:t>2016</w:t>
      </w:r>
      <w:r w:rsidRPr="002A50C8">
        <w:rPr>
          <w:noProof w:val="0"/>
          <w:sz w:val="18"/>
        </w:rPr>
        <w:tab/>
        <w:t>2017</w:t>
      </w:r>
      <w:r w:rsidRPr="002A50C8">
        <w:rPr>
          <w:noProof w:val="0"/>
          <w:sz w:val="18"/>
        </w:rPr>
        <w:tab/>
        <w:t>2018</w:t>
      </w:r>
    </w:p>
    <w:p w14:paraId="5B3813FB" w14:textId="77777777" w:rsidR="00797C52" w:rsidRPr="002A50C8" w:rsidRDefault="00797C52">
      <w:pPr>
        <w:pStyle w:val="BodyText"/>
        <w:rPr>
          <w:noProof w:val="0"/>
          <w:sz w:val="14"/>
        </w:rPr>
      </w:pPr>
    </w:p>
    <w:p w14:paraId="11636226" w14:textId="77777777" w:rsidR="00797C52" w:rsidRPr="002A50C8" w:rsidRDefault="0093452D">
      <w:pPr>
        <w:pStyle w:val="BodyText"/>
        <w:spacing w:before="100" w:line="360" w:lineRule="auto"/>
        <w:ind w:left="340" w:right="1438"/>
        <w:jc w:val="both"/>
        <w:rPr>
          <w:noProof w:val="0"/>
        </w:rPr>
      </w:pPr>
      <w:r>
        <w:rPr>
          <w:noProof w:val="0"/>
        </w:rPr>
        <w:t>T</w:t>
      </w:r>
      <w:r w:rsidR="006643CF" w:rsidRPr="002A50C8">
        <w:rPr>
          <w:noProof w:val="0"/>
        </w:rPr>
        <w:t>he deposit coverage</w:t>
      </w:r>
      <w:r w:rsidR="004E0711" w:rsidRPr="002A50C8">
        <w:rPr>
          <w:noProof w:val="0"/>
        </w:rPr>
        <w:t xml:space="preserve"> ratio</w:t>
      </w:r>
      <w:r w:rsidR="006643CF" w:rsidRPr="002A50C8">
        <w:rPr>
          <w:noProof w:val="0"/>
        </w:rPr>
        <w:t xml:space="preserve"> in these companies during the two years of the scheme's operation</w:t>
      </w:r>
      <w:r>
        <w:rPr>
          <w:noProof w:val="0"/>
        </w:rPr>
        <w:t xml:space="preserve"> </w:t>
      </w:r>
      <w:r w:rsidR="004E0711" w:rsidRPr="002A50C8">
        <w:rPr>
          <w:noProof w:val="0"/>
        </w:rPr>
        <w:t>i</w:t>
      </w:r>
      <w:r w:rsidR="006643CF" w:rsidRPr="002A50C8">
        <w:rPr>
          <w:noProof w:val="0"/>
        </w:rPr>
        <w:t xml:space="preserve">s shown in the graph below. The </w:t>
      </w:r>
      <w:r w:rsidR="004E0711" w:rsidRPr="002A50C8">
        <w:rPr>
          <w:noProof w:val="0"/>
        </w:rPr>
        <w:t xml:space="preserve">coverage </w:t>
      </w:r>
      <w:r w:rsidR="006643CF" w:rsidRPr="002A50C8">
        <w:rPr>
          <w:noProof w:val="0"/>
        </w:rPr>
        <w:t xml:space="preserve">ratio of </w:t>
      </w:r>
      <w:r w:rsidR="004E0711" w:rsidRPr="002A50C8">
        <w:rPr>
          <w:noProof w:val="0"/>
        </w:rPr>
        <w:t xml:space="preserve">the </w:t>
      </w:r>
      <w:r w:rsidR="006643CF" w:rsidRPr="002A50C8">
        <w:rPr>
          <w:noProof w:val="0"/>
        </w:rPr>
        <w:t>S</w:t>
      </w:r>
      <w:r w:rsidR="004E0711" w:rsidRPr="002A50C8">
        <w:rPr>
          <w:noProof w:val="0"/>
        </w:rPr>
        <w:t>CA</w:t>
      </w:r>
      <w:r>
        <w:rPr>
          <w:noProof w:val="0"/>
        </w:rPr>
        <w:t>s</w:t>
      </w:r>
      <w:r w:rsidR="006643CF" w:rsidRPr="002A50C8">
        <w:rPr>
          <w:noProof w:val="0"/>
        </w:rPr>
        <w:t xml:space="preserve"> </w:t>
      </w:r>
      <w:r w:rsidR="004E0711" w:rsidRPr="002A50C8">
        <w:rPr>
          <w:noProof w:val="0"/>
        </w:rPr>
        <w:t>f</w:t>
      </w:r>
      <w:r w:rsidR="006643CF" w:rsidRPr="002A50C8">
        <w:rPr>
          <w:noProof w:val="0"/>
        </w:rPr>
        <w:t xml:space="preserve">und to </w:t>
      </w:r>
      <w:r w:rsidR="004E0711" w:rsidRPr="002A50C8">
        <w:rPr>
          <w:noProof w:val="0"/>
        </w:rPr>
        <w:t xml:space="preserve">the </w:t>
      </w:r>
      <w:r w:rsidR="006643CF" w:rsidRPr="002A50C8">
        <w:rPr>
          <w:noProof w:val="0"/>
        </w:rPr>
        <w:t xml:space="preserve">total </w:t>
      </w:r>
      <w:r w:rsidR="004E0711" w:rsidRPr="002A50C8">
        <w:rPr>
          <w:noProof w:val="0"/>
        </w:rPr>
        <w:t xml:space="preserve">of </w:t>
      </w:r>
      <w:r w:rsidR="006643CF" w:rsidRPr="002A50C8">
        <w:rPr>
          <w:noProof w:val="0"/>
        </w:rPr>
        <w:t xml:space="preserve">insured deposits </w:t>
      </w:r>
      <w:r w:rsidR="004E0711" w:rsidRPr="002A50C8">
        <w:rPr>
          <w:noProof w:val="0"/>
        </w:rPr>
        <w:t xml:space="preserve">in SCAs </w:t>
      </w:r>
      <w:r w:rsidR="006643CF" w:rsidRPr="002A50C8">
        <w:rPr>
          <w:noProof w:val="0"/>
        </w:rPr>
        <w:t xml:space="preserve">has changed from 2.07% in 2017 to 2.08% in 2018. At the end of 2018, insured deposits </w:t>
      </w:r>
      <w:r w:rsidR="004E0711" w:rsidRPr="002A50C8">
        <w:rPr>
          <w:noProof w:val="0"/>
        </w:rPr>
        <w:t xml:space="preserve">for SCAs </w:t>
      </w:r>
      <w:r w:rsidR="006643CF" w:rsidRPr="002A50C8">
        <w:rPr>
          <w:noProof w:val="0"/>
        </w:rPr>
        <w:t xml:space="preserve">were ALL 5.1 billion or 16% higher than </w:t>
      </w:r>
      <w:r w:rsidR="006504BD">
        <w:rPr>
          <w:noProof w:val="0"/>
        </w:rPr>
        <w:t xml:space="preserve">the previous </w:t>
      </w:r>
      <w:r w:rsidR="006643CF" w:rsidRPr="002A50C8">
        <w:rPr>
          <w:noProof w:val="0"/>
        </w:rPr>
        <w:t>year</w:t>
      </w:r>
      <w:r w:rsidR="000B1146" w:rsidRPr="002A50C8">
        <w:rPr>
          <w:noProof w:val="0"/>
        </w:rPr>
        <w:t>.</w:t>
      </w:r>
    </w:p>
    <w:p w14:paraId="2CB8F6BD" w14:textId="77777777" w:rsidR="00797C52" w:rsidRPr="002A50C8" w:rsidRDefault="000B32CE">
      <w:pPr>
        <w:spacing w:before="237"/>
        <w:ind w:left="3576"/>
        <w:rPr>
          <w:i/>
          <w:noProof w:val="0"/>
        </w:rPr>
      </w:pPr>
      <w:r>
        <w:rPr>
          <w:i/>
          <w:noProof w:val="0"/>
          <w:color w:val="FF0000"/>
        </w:rPr>
        <w:t>Graph</w:t>
      </w:r>
      <w:r w:rsidR="000B1146" w:rsidRPr="002A50C8">
        <w:rPr>
          <w:i/>
          <w:noProof w:val="0"/>
          <w:color w:val="FF0000"/>
        </w:rPr>
        <w:t xml:space="preserve"> 30. </w:t>
      </w:r>
      <w:r w:rsidR="00A27D72" w:rsidRPr="00D15E98">
        <w:rPr>
          <w:rFonts w:cs="Calibri"/>
          <w:i/>
          <w:color w:val="FF0000"/>
          <w:szCs w:val="26"/>
        </w:rPr>
        <w:t>Coverage r</w:t>
      </w:r>
      <w:r w:rsidR="00A27D72">
        <w:rPr>
          <w:rFonts w:cs="Calibri"/>
          <w:i/>
          <w:color w:val="FF0000"/>
          <w:szCs w:val="26"/>
        </w:rPr>
        <w:t xml:space="preserve">atio and insured deposits in SCAs </w:t>
      </w:r>
      <w:r w:rsidR="00A27D72" w:rsidRPr="00D15E98">
        <w:rPr>
          <w:rFonts w:cs="Calibri"/>
          <w:i/>
          <w:color w:val="FF0000"/>
          <w:szCs w:val="26"/>
        </w:rPr>
        <w:t>(</w:t>
      </w:r>
      <w:r w:rsidR="00A27D72">
        <w:rPr>
          <w:rFonts w:cs="Calibri"/>
          <w:i/>
          <w:color w:val="FF0000"/>
          <w:szCs w:val="26"/>
        </w:rPr>
        <w:t>in thousand ALL</w:t>
      </w:r>
      <w:r w:rsidR="000B1146" w:rsidRPr="002A50C8">
        <w:rPr>
          <w:i/>
          <w:noProof w:val="0"/>
          <w:color w:val="FF0000"/>
        </w:rPr>
        <w:t>)</w:t>
      </w:r>
    </w:p>
    <w:p w14:paraId="4EDE8D92" w14:textId="77777777" w:rsidR="00797C52" w:rsidRPr="002A50C8" w:rsidRDefault="00797C52">
      <w:pPr>
        <w:pStyle w:val="BodyText"/>
        <w:rPr>
          <w:i/>
          <w:noProof w:val="0"/>
          <w:sz w:val="20"/>
        </w:rPr>
      </w:pPr>
    </w:p>
    <w:p w14:paraId="4AE9FCDE" w14:textId="77777777" w:rsidR="00797C52" w:rsidRPr="002A50C8" w:rsidRDefault="00797C52">
      <w:pPr>
        <w:rPr>
          <w:noProof w:val="0"/>
          <w:sz w:val="20"/>
        </w:rPr>
        <w:sectPr w:rsidR="00797C52" w:rsidRPr="002A50C8">
          <w:pgSz w:w="11910" w:h="16840"/>
          <w:pgMar w:top="1860" w:right="0" w:bottom="1220" w:left="1100" w:header="814" w:footer="1027" w:gutter="0"/>
          <w:cols w:space="720"/>
        </w:sectPr>
      </w:pPr>
    </w:p>
    <w:p w14:paraId="0D96C0E5" w14:textId="77777777" w:rsidR="00797C52" w:rsidRPr="002A50C8" w:rsidRDefault="00797C52">
      <w:pPr>
        <w:pStyle w:val="BodyText"/>
        <w:spacing w:before="5"/>
        <w:rPr>
          <w:i/>
          <w:noProof w:val="0"/>
          <w:sz w:val="19"/>
        </w:rPr>
      </w:pPr>
    </w:p>
    <w:p w14:paraId="6B72C869" w14:textId="77777777" w:rsidR="00797C52" w:rsidRPr="002A50C8" w:rsidRDefault="000B1146">
      <w:pPr>
        <w:ind w:left="623"/>
        <w:rPr>
          <w:noProof w:val="0"/>
          <w:sz w:val="20"/>
        </w:rPr>
      </w:pPr>
      <w:r w:rsidRPr="002A50C8">
        <w:rPr>
          <w:noProof w:val="0"/>
          <w:sz w:val="20"/>
        </w:rPr>
        <w:t>5,400,000</w:t>
      </w:r>
    </w:p>
    <w:p w14:paraId="2D7F5F54" w14:textId="77777777" w:rsidR="00797C52" w:rsidRPr="002A50C8" w:rsidRDefault="00797C52">
      <w:pPr>
        <w:pStyle w:val="BodyText"/>
        <w:spacing w:before="11"/>
        <w:rPr>
          <w:noProof w:val="0"/>
          <w:sz w:val="17"/>
        </w:rPr>
      </w:pPr>
    </w:p>
    <w:p w14:paraId="0A78E4AC" w14:textId="77777777" w:rsidR="00797C52" w:rsidRPr="002A50C8" w:rsidRDefault="000B1146">
      <w:pPr>
        <w:ind w:left="623"/>
        <w:rPr>
          <w:noProof w:val="0"/>
          <w:sz w:val="20"/>
        </w:rPr>
      </w:pPr>
      <w:r w:rsidRPr="002A50C8">
        <w:rPr>
          <w:noProof w:val="0"/>
          <w:sz w:val="20"/>
        </w:rPr>
        <w:t>5,200,000</w:t>
      </w:r>
    </w:p>
    <w:p w14:paraId="5AE95514" w14:textId="77777777" w:rsidR="00797C52" w:rsidRPr="002A50C8" w:rsidRDefault="00797C52">
      <w:pPr>
        <w:pStyle w:val="BodyText"/>
        <w:rPr>
          <w:noProof w:val="0"/>
          <w:sz w:val="18"/>
        </w:rPr>
      </w:pPr>
    </w:p>
    <w:p w14:paraId="4471BBC1" w14:textId="77777777" w:rsidR="00797C52" w:rsidRPr="002A50C8" w:rsidRDefault="000B1146">
      <w:pPr>
        <w:ind w:left="623"/>
        <w:rPr>
          <w:noProof w:val="0"/>
          <w:sz w:val="20"/>
        </w:rPr>
      </w:pPr>
      <w:r w:rsidRPr="002A50C8">
        <w:rPr>
          <w:noProof w:val="0"/>
          <w:sz w:val="20"/>
        </w:rPr>
        <w:t>5,000,000</w:t>
      </w:r>
    </w:p>
    <w:p w14:paraId="5A3CACA2" w14:textId="77777777" w:rsidR="00797C52" w:rsidRPr="002A50C8" w:rsidRDefault="00797C52">
      <w:pPr>
        <w:pStyle w:val="BodyText"/>
        <w:spacing w:before="11"/>
        <w:rPr>
          <w:noProof w:val="0"/>
          <w:sz w:val="17"/>
        </w:rPr>
      </w:pPr>
    </w:p>
    <w:p w14:paraId="64B7B4AA" w14:textId="77777777" w:rsidR="00797C52" w:rsidRPr="002A50C8" w:rsidRDefault="000B1146">
      <w:pPr>
        <w:ind w:left="623"/>
        <w:rPr>
          <w:noProof w:val="0"/>
          <w:sz w:val="20"/>
        </w:rPr>
      </w:pPr>
      <w:r w:rsidRPr="002A50C8">
        <w:rPr>
          <w:noProof w:val="0"/>
          <w:sz w:val="20"/>
        </w:rPr>
        <w:t>4,800,000</w:t>
      </w:r>
    </w:p>
    <w:p w14:paraId="769ADA96" w14:textId="77777777" w:rsidR="00797C52" w:rsidRPr="002A50C8" w:rsidRDefault="00797C52">
      <w:pPr>
        <w:pStyle w:val="BodyText"/>
        <w:spacing w:before="11"/>
        <w:rPr>
          <w:noProof w:val="0"/>
          <w:sz w:val="17"/>
        </w:rPr>
      </w:pPr>
    </w:p>
    <w:p w14:paraId="2DC09DDC" w14:textId="77777777" w:rsidR="00797C52" w:rsidRPr="002A50C8" w:rsidRDefault="000B1146">
      <w:pPr>
        <w:ind w:left="623"/>
        <w:rPr>
          <w:noProof w:val="0"/>
          <w:sz w:val="20"/>
        </w:rPr>
      </w:pPr>
      <w:r w:rsidRPr="002A50C8">
        <w:rPr>
          <w:noProof w:val="0"/>
          <w:sz w:val="20"/>
        </w:rPr>
        <w:t>4,600,000</w:t>
      </w:r>
    </w:p>
    <w:p w14:paraId="5174D404" w14:textId="77777777" w:rsidR="00797C52" w:rsidRPr="002A50C8" w:rsidRDefault="00797C52">
      <w:pPr>
        <w:pStyle w:val="BodyText"/>
        <w:spacing w:before="11"/>
        <w:rPr>
          <w:noProof w:val="0"/>
          <w:sz w:val="17"/>
        </w:rPr>
      </w:pPr>
    </w:p>
    <w:p w14:paraId="09F68828" w14:textId="77777777" w:rsidR="00797C52" w:rsidRPr="002A50C8" w:rsidRDefault="000B1146">
      <w:pPr>
        <w:ind w:left="623"/>
        <w:rPr>
          <w:noProof w:val="0"/>
          <w:sz w:val="20"/>
        </w:rPr>
      </w:pPr>
      <w:r w:rsidRPr="002A50C8">
        <w:rPr>
          <w:noProof w:val="0"/>
          <w:sz w:val="20"/>
        </w:rPr>
        <w:t>4,400,000</w:t>
      </w:r>
    </w:p>
    <w:p w14:paraId="51D20CD2" w14:textId="77777777" w:rsidR="00797C52" w:rsidRPr="002A50C8" w:rsidRDefault="00797C52">
      <w:pPr>
        <w:pStyle w:val="BodyText"/>
        <w:spacing w:before="11"/>
        <w:rPr>
          <w:noProof w:val="0"/>
          <w:sz w:val="17"/>
        </w:rPr>
      </w:pPr>
    </w:p>
    <w:p w14:paraId="0242A72A" w14:textId="77777777" w:rsidR="00797C52" w:rsidRPr="002A50C8" w:rsidRDefault="000B1146">
      <w:pPr>
        <w:ind w:left="623"/>
        <w:rPr>
          <w:noProof w:val="0"/>
          <w:sz w:val="20"/>
        </w:rPr>
      </w:pPr>
      <w:r w:rsidRPr="002A50C8">
        <w:rPr>
          <w:noProof w:val="0"/>
          <w:sz w:val="20"/>
        </w:rPr>
        <w:t>4,200,000</w:t>
      </w:r>
    </w:p>
    <w:p w14:paraId="5213A5B0" w14:textId="77777777" w:rsidR="00797C52" w:rsidRPr="002A50C8" w:rsidRDefault="00797C52">
      <w:pPr>
        <w:pStyle w:val="BodyText"/>
        <w:rPr>
          <w:noProof w:val="0"/>
          <w:sz w:val="18"/>
        </w:rPr>
      </w:pPr>
    </w:p>
    <w:p w14:paraId="56C829F4" w14:textId="77777777" w:rsidR="00797C52" w:rsidRPr="002A50C8" w:rsidRDefault="000B1146">
      <w:pPr>
        <w:ind w:left="623"/>
        <w:rPr>
          <w:noProof w:val="0"/>
          <w:sz w:val="20"/>
        </w:rPr>
      </w:pPr>
      <w:r w:rsidRPr="002A50C8">
        <w:rPr>
          <w:noProof w:val="0"/>
          <w:sz w:val="20"/>
        </w:rPr>
        <w:t>4,000,000</w:t>
      </w:r>
    </w:p>
    <w:p w14:paraId="57FE5E64" w14:textId="77777777" w:rsidR="00797C52" w:rsidRPr="002A50C8" w:rsidRDefault="000B1146">
      <w:pPr>
        <w:pStyle w:val="BodyText"/>
        <w:rPr>
          <w:noProof w:val="0"/>
          <w:sz w:val="22"/>
        </w:rPr>
      </w:pPr>
      <w:r w:rsidRPr="002A50C8">
        <w:rPr>
          <w:noProof w:val="0"/>
        </w:rPr>
        <w:br w:type="column"/>
      </w:r>
    </w:p>
    <w:p w14:paraId="5477F99E" w14:textId="77777777" w:rsidR="00797C52" w:rsidRPr="002A50C8" w:rsidRDefault="00797C52">
      <w:pPr>
        <w:pStyle w:val="BodyText"/>
        <w:rPr>
          <w:noProof w:val="0"/>
          <w:sz w:val="22"/>
        </w:rPr>
      </w:pPr>
    </w:p>
    <w:p w14:paraId="19B013B1" w14:textId="77777777" w:rsidR="00797C52" w:rsidRPr="002A50C8" w:rsidRDefault="00797C52">
      <w:pPr>
        <w:pStyle w:val="BodyText"/>
        <w:rPr>
          <w:noProof w:val="0"/>
          <w:sz w:val="22"/>
        </w:rPr>
      </w:pPr>
    </w:p>
    <w:p w14:paraId="12F0395B" w14:textId="77777777" w:rsidR="00797C52" w:rsidRPr="002A50C8" w:rsidRDefault="00797C52">
      <w:pPr>
        <w:pStyle w:val="BodyText"/>
        <w:rPr>
          <w:noProof w:val="0"/>
          <w:sz w:val="22"/>
        </w:rPr>
      </w:pPr>
    </w:p>
    <w:p w14:paraId="24D5198C" w14:textId="77777777" w:rsidR="00797C52" w:rsidRPr="002A50C8" w:rsidRDefault="00797C52">
      <w:pPr>
        <w:pStyle w:val="BodyText"/>
        <w:rPr>
          <w:noProof w:val="0"/>
          <w:sz w:val="22"/>
        </w:rPr>
      </w:pPr>
    </w:p>
    <w:p w14:paraId="1E41E043" w14:textId="77777777" w:rsidR="00797C52" w:rsidRPr="002A50C8" w:rsidRDefault="00797C52">
      <w:pPr>
        <w:pStyle w:val="BodyText"/>
        <w:rPr>
          <w:noProof w:val="0"/>
          <w:sz w:val="22"/>
        </w:rPr>
      </w:pPr>
    </w:p>
    <w:p w14:paraId="604519FE" w14:textId="77777777" w:rsidR="00797C52" w:rsidRPr="002A50C8" w:rsidRDefault="00797C52">
      <w:pPr>
        <w:pStyle w:val="BodyText"/>
        <w:rPr>
          <w:noProof w:val="0"/>
          <w:sz w:val="22"/>
        </w:rPr>
      </w:pPr>
    </w:p>
    <w:p w14:paraId="56031331" w14:textId="77777777" w:rsidR="00797C52" w:rsidRPr="002A50C8" w:rsidRDefault="00797C52">
      <w:pPr>
        <w:pStyle w:val="BodyText"/>
        <w:rPr>
          <w:noProof w:val="0"/>
          <w:sz w:val="22"/>
        </w:rPr>
      </w:pPr>
    </w:p>
    <w:p w14:paraId="4F042A8C" w14:textId="77777777" w:rsidR="00797C52" w:rsidRPr="002A50C8" w:rsidRDefault="00797C52">
      <w:pPr>
        <w:pStyle w:val="BodyText"/>
        <w:rPr>
          <w:noProof w:val="0"/>
          <w:sz w:val="22"/>
        </w:rPr>
      </w:pPr>
    </w:p>
    <w:p w14:paraId="6DE11E57" w14:textId="77777777" w:rsidR="00797C52" w:rsidRPr="002A50C8" w:rsidRDefault="00797C52">
      <w:pPr>
        <w:pStyle w:val="BodyText"/>
        <w:rPr>
          <w:noProof w:val="0"/>
          <w:sz w:val="22"/>
        </w:rPr>
      </w:pPr>
    </w:p>
    <w:p w14:paraId="7055D581" w14:textId="77777777" w:rsidR="00797C52" w:rsidRPr="002A50C8" w:rsidRDefault="00797C52">
      <w:pPr>
        <w:pStyle w:val="BodyText"/>
        <w:rPr>
          <w:noProof w:val="0"/>
          <w:sz w:val="22"/>
        </w:rPr>
      </w:pPr>
    </w:p>
    <w:p w14:paraId="27ECB744" w14:textId="77777777" w:rsidR="00797C52" w:rsidRPr="002A50C8" w:rsidRDefault="00797C52">
      <w:pPr>
        <w:pStyle w:val="BodyText"/>
        <w:rPr>
          <w:noProof w:val="0"/>
          <w:sz w:val="22"/>
        </w:rPr>
      </w:pPr>
    </w:p>
    <w:p w14:paraId="3F3F79DB" w14:textId="77777777" w:rsidR="00797C52" w:rsidRPr="002A50C8" w:rsidRDefault="00797C52">
      <w:pPr>
        <w:pStyle w:val="BodyText"/>
        <w:rPr>
          <w:noProof w:val="0"/>
          <w:sz w:val="22"/>
        </w:rPr>
      </w:pPr>
    </w:p>
    <w:p w14:paraId="01328B59" w14:textId="77777777" w:rsidR="00797C52" w:rsidRPr="002A50C8" w:rsidRDefault="00797C52">
      <w:pPr>
        <w:pStyle w:val="BodyText"/>
        <w:spacing w:before="4"/>
        <w:rPr>
          <w:noProof w:val="0"/>
          <w:sz w:val="19"/>
        </w:rPr>
      </w:pPr>
    </w:p>
    <w:p w14:paraId="0B187F12" w14:textId="77777777" w:rsidR="00797C52" w:rsidRPr="002A50C8" w:rsidRDefault="000B1146">
      <w:pPr>
        <w:tabs>
          <w:tab w:val="left" w:pos="4803"/>
        </w:tabs>
        <w:ind w:left="1362"/>
        <w:rPr>
          <w:noProof w:val="0"/>
          <w:sz w:val="20"/>
        </w:rPr>
      </w:pPr>
      <w:r w:rsidRPr="002A50C8">
        <w:rPr>
          <w:noProof w:val="0"/>
          <w:sz w:val="20"/>
        </w:rPr>
        <w:t>2017</w:t>
      </w:r>
      <w:r w:rsidRPr="002A50C8">
        <w:rPr>
          <w:noProof w:val="0"/>
          <w:sz w:val="20"/>
        </w:rPr>
        <w:tab/>
        <w:t>2018</w:t>
      </w:r>
    </w:p>
    <w:p w14:paraId="45CF8FAF" w14:textId="77777777" w:rsidR="00797C52" w:rsidRPr="002A50C8" w:rsidRDefault="001074FB">
      <w:pPr>
        <w:tabs>
          <w:tab w:val="left" w:pos="3755"/>
        </w:tabs>
        <w:spacing w:before="66"/>
        <w:ind w:left="623"/>
        <w:rPr>
          <w:noProof w:val="0"/>
          <w:sz w:val="20"/>
        </w:rPr>
      </w:pPr>
      <w:r>
        <w:rPr>
          <w:noProof w:val="0"/>
          <w:lang w:eastAsia="en-US" w:bidi="ar-SA"/>
        </w:rPr>
        <w:pict w14:anchorId="3831C43E">
          <v:group id="Group_x0020_140" o:spid="_x0000_s1452" style="position:absolute;left:0;text-align:left;margin-left:148.65pt;margin-top:5.3pt;width:24.05pt;height:7pt;z-index:251922432;mso-position-horizontal-relative:page" coordorigin="2973,106" coordsize="4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">
            <v:line id="Line_x0020_143" o:spid="_x0000_s1455" style="position:absolute;visibility:visible" from="3069,187" to="345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xLsMAAADcAAAADwAAAGRycy9kb3ducmV2LnhtbERP3WrCMBS+F3yHcARvRFM7LNI1FZE5&#10;ZCDDbg9waM7asuakJJnt3n4ZDHZ3Pr7fUxwm04s7Od9ZVrDdJCCIa6s7bhS8v53XexA+IGvsLZOC&#10;b/JwKOezAnNtR77RvQqNiCHsc1TQhjDkUvq6JYN+YwfiyH1YZzBE6BqpHY4x3PQyTZJMGuw4NrQ4&#10;0Kml+rP6MgqmajU22Yt7feZd93S99OntgVKllovp+Agi0BT+xX/ui47zsy38PhMv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bsS7DAAAA3AAAAA8AAAAAAAAAAAAA&#10;AAAAoQIAAGRycy9kb3ducmV2LnhtbFBLBQYAAAAABAAEAPkAAACRAwAAAAA=&#10;" strokecolor="#404040" strokeweight="65494emu"/>
            <v:line id="Line_x0020_142" o:spid="_x0000_s1454" style="position:absolute;visibility:visible" from="2983,176" to="343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GXMEAAADcAAAADwAAAGRycy9kb3ducmV2LnhtbERPy6rCMBDdX/AfwgjurqkuRKtRVFDk&#10;rnwhuhuasa02k9rkav17Iwju5nCeM5rUphB3qlxuWUGnHYEgTqzOOVWw3y1++yCcR9ZYWCYFT3Iw&#10;GTd+Rhhr++AN3bc+FSGEXYwKMu/LWEqXZGTQtW1JHLizrQz6AKtU6gofIdwUshtFPWkw59CQYUnz&#10;jJLr9t8oGOyOp79Il5fDYnZaHm446NdrrVSrWU+HIDzV/iv+uFc6zO914f1MuEC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oZcwQAAANwAAAAPAAAAAAAAAAAAAAAA&#10;AKECAABkcnMvZG93bnJldi54bWxQSwUGAAAAAAQABAD5AAAAjwMAAAAA&#10;" strokecolor="#7e7e7e" strokeweight="76196emu"/>
            <v:rect id="Rectangle_x0020_141" o:spid="_x0000_s1453" style="position:absolute;left:2983;top:115;width:451;height: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JT74A&#10;AADcAAAADwAAAGRycy9kb3ducmV2LnhtbERPSwrCMBDdC94hjOBOUxWqVKOIKAi68XOAoRnbajMp&#10;TdTq6Y0guJvH+85s0ZhSPKh2hWUFg34Egji1uuBMwfm06U1AOI+ssbRMCl7kYDFvt2aYaPvkAz2O&#10;PhMhhF2CCnLvq0RKl+Zk0PVtRRy4i60N+gDrTOoanyHclHIYRbE0WHBoyLGiVU7p7Xg3CvZkx4eT&#10;3O3j65grHZ3X6Xt0U6rbaZZTEJ4a/xf/3Fsd5sc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iCU++AAAA3AAAAA8AAAAAAAAAAAAAAAAAmAIAAGRycy9kb3ducmV2&#10;LnhtbFBLBQYAAAAABAAEAPUAAACDAwAAAAA=&#10;" filled="f" strokecolor="#41709c" strokeweight="1pt"/>
            <w10:wrap anchorx="page"/>
          </v:group>
        </w:pict>
      </w:r>
      <w:r>
        <w:rPr>
          <w:noProof w:val="0"/>
          <w:lang w:eastAsia="en-US" w:bidi="ar-SA"/>
        </w:rPr>
        <w:pict w14:anchorId="68425C08">
          <v:group id="Group_x0020_136" o:spid="_x0000_s1448" style="position:absolute;left:0;text-align:left;margin-left:310pt;margin-top:6.5pt;width:19.2pt;height:5.55pt;z-index:-256526336;mso-position-horizontal-relative:page" coordorigin="6200,130" coordsize="38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">
            <v:shape id="AutoShape_x0020_139" o:spid="_x0000_s1451" style="position:absolute;left:6200;top:186;width:384;height:2;visibility:visible"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WsMA&#10;AADcAAAADwAAAGRycy9kb3ducmV2LnhtbERPTWuDQBC9F/Iflgn0VtcEbFPjJoRAoQcvtfHQ2+BO&#10;1NadNe4a7b/vFgK5zeN9TrafTSeuNLjWsoJVFIMgrqxuuVZw+nx72oBwHlljZ5kU/JKD/W7xkGGq&#10;7cQfdC18LUIIuxQVNN73qZSuasigi2xPHLizHQz6AIda6gGnEG46uY7jZ2mw5dDQYE/HhqqfYjQK&#10;TPLNs89f87gsj3q0Y3FJvlqlHpfzYQvC0+zv4pv7XYf5yQv8PxM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EWsMAAADcAAAADwAAAAAAAAAAAAAAAACYAgAAZHJzL2Rv&#10;d25yZXYueG1sUEsFBgAAAAAEAAQA9QAAAIgDAAAAAA==&#10;" path="m242,0l384,0m0,0l141,0e" filled="f" strokecolor="#a6a6a6" strokeweight="1.5pt">
              <v:path arrowok="t" o:connecttype="custom" o:connectlocs="242,0;384,0;0,0;141,0" o:connectangles="0,0,0,0"/>
            </v:shape>
            <v:rect id="Rectangle_x0020_138" o:spid="_x0000_s1450" style="position:absolute;left:6340;top:1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Y58MA&#10;AADcAAAADwAAAGRycy9kb3ducmV2LnhtbESPTW/CMAyG75P2HyJP2m2kQwOmjoAQEtKuFA5w8xKv&#10;rdY4VRNKu1+PD0jcbPn9eLxcD75RPXWxDmzgfZKBIrbB1VwaOB52b5+gYkJ22AQmAyNFWK+en5aY&#10;u3DlPfVFKpWEcMzRQJVSm2sdbUUe4yS0xHL7DZ3HJGtXatfhVcJ9o6dZNtcea5aGClvaVmT/ios3&#10;cF4cm72t/zflePqwUjL+FP1ozOvLsPkClWhID/Hd/e0Efya08oxM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OY58MAAADcAAAADwAAAAAAAAAAAAAAAACYAgAAZHJzL2Rv&#10;d25yZXYueG1sUEsFBgAAAAAEAAQA9QAAAIgDAAAAAA==&#10;" fillcolor="red" stroked="f"/>
            <v:rect id="Rectangle_x0020_137" o:spid="_x0000_s1449" style="position:absolute;left:6340;top:1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JFMEA&#10;AADcAAAADwAAAGRycy9kb3ducmV2LnhtbERPzWoCMRC+F3yHMIK3mlW06GoUEZSe7Nb6AMNmTBY3&#10;k3UTdfv2Rij0Nh/f7yzXnavFndpQeVYwGmYgiEuvKzYKTj+79xmIEJE11p5JwS8FWK96b0vMtX/w&#10;N92P0YgUwiFHBTbGJpcylJYchqFviBN39q3DmGBrpG7xkcJdLcdZ9iEdVpwaLDa0tVRejjenoIi3&#10;0/Z82DfTyYyKq/kq7OVglBr0u80CRKQu/ov/3J86zZ/O4fVMu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fSRTBAAAA3AAAAA8AAAAAAAAAAAAAAAAAmAIAAGRycy9kb3du&#10;cmV2LnhtbFBLBQYAAAAABAAEAPUAAACGAwAAAAA=&#10;" filled="f" strokecolor="red" strokeweight=".5pt"/>
            <w10:wrap anchorx="page"/>
          </v:group>
        </w:pict>
      </w:r>
      <w:r w:rsidR="00A27D72">
        <w:rPr>
          <w:noProof w:val="0"/>
          <w:sz w:val="20"/>
        </w:rPr>
        <w:t>Insured deposits in SCAs</w:t>
      </w:r>
      <w:r w:rsidR="000B1146" w:rsidRPr="002A50C8">
        <w:rPr>
          <w:noProof w:val="0"/>
          <w:sz w:val="20"/>
        </w:rPr>
        <w:tab/>
      </w:r>
      <w:r w:rsidR="00A27D72">
        <w:rPr>
          <w:noProof w:val="0"/>
          <w:sz w:val="20"/>
        </w:rPr>
        <w:t>Insured deposits in SCAs</w:t>
      </w:r>
    </w:p>
    <w:p w14:paraId="46C8101E" w14:textId="77777777" w:rsidR="00797C52" w:rsidRPr="002A50C8" w:rsidRDefault="000B1146">
      <w:pPr>
        <w:pStyle w:val="BodyText"/>
        <w:spacing w:before="5"/>
        <w:rPr>
          <w:noProof w:val="0"/>
          <w:sz w:val="19"/>
        </w:rPr>
      </w:pPr>
      <w:r w:rsidRPr="002A50C8">
        <w:rPr>
          <w:noProof w:val="0"/>
        </w:rPr>
        <w:br w:type="column"/>
      </w:r>
    </w:p>
    <w:p w14:paraId="041F2179" w14:textId="77777777" w:rsidR="00797C52" w:rsidRPr="002A50C8" w:rsidRDefault="000B1146">
      <w:pPr>
        <w:ind w:left="623"/>
        <w:rPr>
          <w:noProof w:val="0"/>
          <w:sz w:val="20"/>
        </w:rPr>
      </w:pPr>
      <w:r w:rsidRPr="002A50C8">
        <w:rPr>
          <w:noProof w:val="0"/>
          <w:sz w:val="20"/>
        </w:rPr>
        <w:t>2.09%</w:t>
      </w:r>
    </w:p>
    <w:p w14:paraId="3953D8E1" w14:textId="77777777" w:rsidR="00797C52" w:rsidRPr="002A50C8" w:rsidRDefault="001074FB">
      <w:pPr>
        <w:spacing w:before="152"/>
        <w:ind w:left="623"/>
        <w:rPr>
          <w:noProof w:val="0"/>
          <w:sz w:val="20"/>
        </w:rPr>
      </w:pPr>
      <w:r>
        <w:rPr>
          <w:noProof w:val="0"/>
          <w:lang w:eastAsia="en-US" w:bidi="ar-SA"/>
        </w:rPr>
        <w:pict w14:anchorId="54D1931E">
          <v:group id="Group_x0020_126" o:spid="_x0000_s1438" style="position:absolute;left:0;text-align:left;margin-left:134.4pt;margin-top:-5.75pt;width:347.15pt;height:153pt;z-index:251921408;mso-position-horizontal-relative:page" coordorigin="2688,-115" coordsize="694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">
            <v:shape id="AutoShape_x0020_135" o:spid="_x0000_s1447" style="position:absolute;left:2695;top:-108;width:6881;height:3045;visibility:visible" coordsize="6881,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ycQA&#10;AADcAAAADwAAAGRycy9kb3ducmV2LnhtbERP22rCQBB9L/Qflin4UnRjEVuiq4ggVBSKVry8Ddkx&#10;CcnOhuxqol/fFYS+zeFcZzxtTSmuVLvcsoJ+LwJBnFidc6pg97vofoFwHlljaZkU3MjBdPL6MsZY&#10;24Y3dN36VIQQdjEqyLyvYildkpFB17MVceDOtjboA6xTqWtsQrgp5UcUDaXBnENDhhXNM0qK7cUo&#10;WBc/7rws0p1uVpv7UeZ0Ouzfleq8tbMRCE+t/xc/3d86zB98wuOZcIG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vsnEAAAA3AAAAA8AAAAAAAAAAAAAAAAAmAIAAGRycy9k&#10;b3ducmV2LnhtbFBLBQYAAAAABAAEAPUAAACJAwAAAAA=&#10;" path="m5638,2609l6881,2609m2197,2609l4685,2609m0,2609l1244,2609m5638,2175l6881,2175m2197,2175l4685,2175m0,2175l1244,2175m5638,1741l6881,1741m0,1741l4685,1741m5638,1304l6881,1304m0,1304l4685,1304m5638,869l6881,869m0,869l4685,869m0,435l6881,435m0,0l6881,0m0,3045l6880,3045,6880,,,,,3045xe" filled="f">
              <v:path arrowok="t" o:connecttype="custom" o:connectlocs="5638,2502;6881,2502;2197,2502;4685,2502;0,2502;1244,2502;5638,2068;6881,2068;2197,2068;4685,2068;0,2068;1244,2068;5638,1634;6881,1634;0,1634;4685,1634;5638,1197;6881,1197;0,1197;4685,1197;5638,762;6881,762;0,762;4685,762;0,328;6881,328;0,-107;6881,-107;0,2938;6880,2938;6880,-107;0,-107;0,2938" o:connectangles="0,0,0,0,0,0,0,0,0,0,0,0,0,0,0,0,0,0,0,0,0,0,0,0,0,0,0,0,0,0,0,0,0"/>
            </v:shape>
            <v:shape id="AutoShape_x0020_134" o:spid="_x0000_s1446" style="position:absolute;left:3938;top:419;width:4394;height:2519;visibility:visible" coordsize="4394,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ZxsAA&#10;AADcAAAADwAAAGRycy9kb3ducmV2LnhtbESPTYvCMBCG7wv+hzCCl0VTZVelGkUEwet29T40Y1tt&#10;JiWJWv+9c1jY2wzzfjyz3vauVQ8KsfFsYDrJQBGX3jZcGTj9HsZLUDEhW2w9k4EXRdhuBh9rzK1/&#10;8g89ilQpCeGYo4E6pS7XOpY1OYwT3xHL7eKDwyRrqLQN+JRw1+pZls21w4alocaO9jWVt+LupOSi&#10;r5/FAbtvHcp4XlQ2LKbJmNGw361AJerTv/jPfbSC/yW08oxMo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XZxsAAAADcAAAADwAAAAAAAAAAAAAAAACYAgAAZHJzL2Rvd25y&#10;ZXYueG1sUEsFBgAAAAAEAAQA9QAAAIUDAAAAAA==&#10;" path="m953,1527l0,1527,,2519,953,2519,953,1527m4394,0l3441,,3441,2519,4394,2519,4394,0e" fillcolor="#404040" stroked="f">
              <v:path arrowok="t" o:connecttype="custom" o:connectlocs="953,1946;0,1946;0,2938;953,2938;953,1946;4394,419;3441,419;3441,2938;4394,2938;4394,419" o:connectangles="0,0,0,0,0,0,0,0,0,0"/>
            </v:shape>
            <v:shape id="AutoShape_x0020_133" o:spid="_x0000_s1445" style="position:absolute;left:9575;top:-108;width:55;height:3045;visibility:visible" coordsize="55,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G+sEA&#10;AADcAAAADwAAAGRycy9kb3ducmV2LnhtbERPTWvCQBC9F/wPywje6kYR0dRVRBGKt0ZBvA3ZaZI2&#10;OxsyWxP99d1Cwds83uesNr2r1Y1aqTwbmIwTUMS5txUXBs6nw+sClARki7VnMnAngc168LLC1PqO&#10;P+iWhULFEJYUDZQhNKnWkpfkUMa+IY7cp28dhgjbQtsWuxjuaj1Nkrl2WHFsKLGhXUn5d/bjDFwv&#10;WPWSzfey8HTsHvrrKIe9MaNhv30DFagPT/G/+93G+bMl/D0TL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BvrBAAAA3AAAAA8AAAAAAAAAAAAAAAAAmAIAAGRycy9kb3du&#10;cmV2LnhtbFBLBQYAAAAABAAEAPUAAACGAwAAAAA=&#10;" path="m0,3045l0,0m0,3045l54,3045m0,2665l54,2665m0,2283l54,2283m0,1904l54,1904m0,1522l54,1522m0,1141l54,1141m0,761l54,761m0,380l54,380m0,0l54,0e" filled="f" strokecolor="#888" strokeweight=".5pt">
              <v:path arrowok="t" o:connecttype="custom" o:connectlocs="0,2938;0,-107;0,2938;54,2938;0,2558;54,2558;0,2176;54,2176;0,1797;54,1797;0,1415;54,1415;0,1034;54,1034;0,654;54,654;0,273;54,273;0,-107;54,-107" o:connectangles="0,0,0,0,0,0,0,0,0,0,0,0,0,0,0,0,0,0,0,0"/>
            </v:shape>
            <v:line id="Line_x0020_132" o:spid="_x0000_s1444" style="position:absolute;visibility:visible" from="2695,2938" to="9576,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line id="Line_x0020_131" o:spid="_x0000_s1443" style="position:absolute;visibility:visible" from="4415,1436" to="7855,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OAMEAAADcAAAADwAAAGRycy9kb3ducmV2LnhtbERPS4vCMBC+C/6HMAteRFMXVqU2igjC&#10;XlfFx21oZtPSZlKaWOu/3ywI3ubje0626W0tOmp96VjBbJqAIM6dLtkoOB33kyUIH5A11o5JwZM8&#10;bNbDQYapdg/+oe4QjIgh7FNUUITQpFL6vCCLfuoa4sj9utZiiLA1Urf4iOG2lp9JMpcWS44NBTa0&#10;KyivDner4FJW/Tg3Y437hTwv5p25nm5GqdFHv12BCNSHt/jl/tZx/tcM/p+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gs4AwQAAANwAAAAPAAAAAAAAAAAAAAAA&#10;AKECAABkcnMvZG93bnJldi54bWxQSwUGAAAAAAQABAD5AAAAjwMAAAAA&#10;" strokecolor="#a6a6a6" strokeweight="1.5pt"/>
            <v:rect id="Rectangle_x0020_130" o:spid="_x0000_s1442" style="position:absolute;left:4364;top:1386;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vDcMA&#10;AADcAAAADwAAAGRycy9kb3ducmV2LnhtbESPQYvCMBCF78L+hzAL3jRV1JVqFFkQvFo9uLcxGdti&#10;MylNtrb76zeC4G2G9+Z9b9bbzlaipcaXjhVMxgkIYu1MybmC82k/WoLwAdlg5ZgU9ORhu/kYrDE1&#10;7sFHarOQixjCPkUFRQh1KqXXBVn0Y1cTR+3mGoshrk0uTYOPGG4rOU2ShbRYciQUWNN3Qfqe/VoF&#10;P1/n6qjLv13eX2Y6Qvpr1vZKDT+73QpEoC68za/rg4n151N4PhM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vDcMAAADcAAAADwAAAAAAAAAAAAAAAACYAgAAZHJzL2Rv&#10;d25yZXYueG1sUEsFBgAAAAAEAAQA9QAAAIgDAAAAAA==&#10;" fillcolor="red" stroked="f"/>
            <v:rect id="Rectangle_x0020_129" o:spid="_x0000_s1441" style="position:absolute;left:4364;top:1386;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918QA&#10;AADcAAAADwAAAGRycy9kb3ducmV2LnhtbERPS2vCQBC+F/wPywheSt2YUpHUVUSteOjBR6Eeh+yY&#10;jWZnQ3Yb03/vFgre5uN7znTe2Uq01PjSsYLRMAFBnDtdcqHg6/jxMgHhA7LGyjEp+CUP81nvaYqZ&#10;djfeU3sIhYgh7DNUYEKoMyl9bsiiH7qaOHJn11gMETaF1A3eYritZJokY2mx5NhgsKalofx6+LEK&#10;dptTerqs98T4bSbt8+d1k64SpQb9bvEOIlAXHuJ/91bH+W+v8Pd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fdfEAAAA3AAAAA8AAAAAAAAAAAAAAAAAmAIAAGRycy9k&#10;b3ducmV2LnhtbFBLBQYAAAAABAAEAPUAAACJAwAAAAA=&#10;" filled="f" strokecolor="red" strokeweight=".48pt"/>
            <v:rect id="Rectangle_x0020_128" o:spid="_x0000_s1440" style="position:absolute;left:7804;top:328;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S4sMA&#10;AADcAAAADwAAAGRycy9kb3ducmV2LnhtbESPQYvCMBCF74L/IYzgTVPFXaUaRYQFr1YPehuTsS02&#10;k9Jka7u/frMg7G2G9+Z9bza7zlaipcaXjhXMpgkIYu1MybmCy/lrsgLhA7LByjEp6MnDbjscbDA1&#10;7sUnarOQixjCPkUFRQh1KqXXBVn0U1cTR+3hGoshrk0uTYOvGG4rOU+ST2mx5EgosKZDQfqZfVsF&#10;t+WlOunyZ5/314WOkP6etb1S41G3X4MI1IV/8/v6aGL9jwX8PRMn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6S4sMAAADcAAAADwAAAAAAAAAAAAAAAACYAgAAZHJzL2Rv&#10;d25yZXYueG1sUEsFBgAAAAAEAAQA9QAAAIgDAAAAAA==&#10;" fillcolor="red" stroked="f"/>
            <v:rect id="Rectangle_x0020_127" o:spid="_x0000_s1439" style="position:absolute;left:7804;top:328;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AOMQA&#10;AADcAAAADwAAAGRycy9kb3ducmV2LnhtbERPS2vCQBC+F/wPywi9FN00YJGYVaQP6cFDfYA5Dtkx&#10;G83Ohuw2pv++KxR6m4/vOflqsI3oqfO1YwXP0wQEcel0zZWC4+FjMgfhA7LGxjEp+CEPq+XoIcdM&#10;uxvvqN+HSsQQ9hkqMCG0mZS+NGTRT11LHLmz6yyGCLtK6g5vMdw2Mk2SF2mx5thgsKVXQ+V1/20V&#10;fG2KtLi874jxZOb90/a6Sd8SpR7Hw3oBItAQ/sV/7k8d589mcH8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QDjEAAAA3AAAAA8AAAAAAAAAAAAAAAAAmAIAAGRycy9k&#10;b3ducmV2LnhtbFBLBQYAAAAABAAEAPUAAACJAwAAAAA=&#10;" filled="f" strokecolor="red" strokeweight=".48pt"/>
            <w10:wrap anchorx="page"/>
          </v:group>
        </w:pict>
      </w:r>
      <w:r w:rsidR="000B1146" w:rsidRPr="002A50C8">
        <w:rPr>
          <w:noProof w:val="0"/>
          <w:sz w:val="20"/>
        </w:rPr>
        <w:t>2.09%</w:t>
      </w:r>
    </w:p>
    <w:p w14:paraId="60B3F2DF" w14:textId="77777777" w:rsidR="00797C52" w:rsidRPr="002A50C8" w:rsidRDefault="000B1146">
      <w:pPr>
        <w:spacing w:before="151"/>
        <w:ind w:left="623"/>
        <w:rPr>
          <w:noProof w:val="0"/>
          <w:sz w:val="20"/>
        </w:rPr>
      </w:pPr>
      <w:r w:rsidRPr="002A50C8">
        <w:rPr>
          <w:noProof w:val="0"/>
          <w:sz w:val="20"/>
        </w:rPr>
        <w:t>2.08%</w:t>
      </w:r>
    </w:p>
    <w:p w14:paraId="72794B9F" w14:textId="77777777" w:rsidR="00797C52" w:rsidRPr="002A50C8" w:rsidRDefault="000B1146">
      <w:pPr>
        <w:spacing w:before="151"/>
        <w:ind w:left="623"/>
        <w:rPr>
          <w:noProof w:val="0"/>
          <w:sz w:val="20"/>
        </w:rPr>
      </w:pPr>
      <w:r w:rsidRPr="002A50C8">
        <w:rPr>
          <w:noProof w:val="0"/>
          <w:sz w:val="20"/>
        </w:rPr>
        <w:t>2.08%</w:t>
      </w:r>
    </w:p>
    <w:p w14:paraId="32570135" w14:textId="77777777" w:rsidR="00797C52" w:rsidRPr="002A50C8" w:rsidRDefault="000B1146">
      <w:pPr>
        <w:spacing w:before="152"/>
        <w:ind w:left="623"/>
        <w:rPr>
          <w:noProof w:val="0"/>
          <w:sz w:val="20"/>
        </w:rPr>
      </w:pPr>
      <w:r w:rsidRPr="002A50C8">
        <w:rPr>
          <w:noProof w:val="0"/>
          <w:sz w:val="20"/>
        </w:rPr>
        <w:t>2.07%</w:t>
      </w:r>
    </w:p>
    <w:p w14:paraId="4ED61E34" w14:textId="77777777" w:rsidR="00797C52" w:rsidRPr="002A50C8" w:rsidRDefault="000B1146">
      <w:pPr>
        <w:spacing w:before="151"/>
        <w:ind w:left="623"/>
        <w:rPr>
          <w:noProof w:val="0"/>
          <w:sz w:val="20"/>
        </w:rPr>
      </w:pPr>
      <w:r w:rsidRPr="002A50C8">
        <w:rPr>
          <w:noProof w:val="0"/>
          <w:sz w:val="20"/>
        </w:rPr>
        <w:t>2.07%</w:t>
      </w:r>
    </w:p>
    <w:p w14:paraId="07518377" w14:textId="77777777" w:rsidR="00797C52" w:rsidRPr="002A50C8" w:rsidRDefault="000B1146">
      <w:pPr>
        <w:spacing w:before="152"/>
        <w:ind w:left="623"/>
        <w:rPr>
          <w:noProof w:val="0"/>
          <w:sz w:val="20"/>
        </w:rPr>
      </w:pPr>
      <w:r w:rsidRPr="002A50C8">
        <w:rPr>
          <w:noProof w:val="0"/>
          <w:sz w:val="20"/>
        </w:rPr>
        <w:t>2.06%</w:t>
      </w:r>
    </w:p>
    <w:p w14:paraId="5D2D2626" w14:textId="77777777" w:rsidR="00797C52" w:rsidRPr="002A50C8" w:rsidRDefault="000B1146">
      <w:pPr>
        <w:spacing w:before="151"/>
        <w:ind w:left="623"/>
        <w:rPr>
          <w:noProof w:val="0"/>
          <w:sz w:val="20"/>
        </w:rPr>
      </w:pPr>
      <w:r w:rsidRPr="002A50C8">
        <w:rPr>
          <w:noProof w:val="0"/>
          <w:sz w:val="20"/>
        </w:rPr>
        <w:t>2.06%</w:t>
      </w:r>
    </w:p>
    <w:p w14:paraId="281D694E" w14:textId="77777777" w:rsidR="00797C52" w:rsidRPr="002A50C8" w:rsidRDefault="000B1146">
      <w:pPr>
        <w:spacing w:before="152"/>
        <w:ind w:left="623"/>
        <w:rPr>
          <w:noProof w:val="0"/>
          <w:sz w:val="20"/>
        </w:rPr>
      </w:pPr>
      <w:r w:rsidRPr="002A50C8">
        <w:rPr>
          <w:noProof w:val="0"/>
          <w:sz w:val="20"/>
        </w:rPr>
        <w:t>2.05%</w:t>
      </w:r>
    </w:p>
    <w:p w14:paraId="0B5DA596" w14:textId="77777777" w:rsidR="00797C52" w:rsidRPr="002A50C8" w:rsidRDefault="00797C52">
      <w:pPr>
        <w:rPr>
          <w:noProof w:val="0"/>
          <w:sz w:val="20"/>
        </w:rPr>
        <w:sectPr w:rsidR="00797C52" w:rsidRPr="002A50C8">
          <w:type w:val="continuous"/>
          <w:pgSz w:w="11910" w:h="16840"/>
          <w:pgMar w:top="1580" w:right="0" w:bottom="280" w:left="1100" w:header="720" w:footer="720" w:gutter="0"/>
          <w:cols w:num="3" w:space="720" w:equalWidth="0">
            <w:col w:w="1420" w:space="350"/>
            <w:col w:w="6077" w:space="176"/>
            <w:col w:w="2787"/>
          </w:cols>
        </w:sectPr>
      </w:pPr>
    </w:p>
    <w:p w14:paraId="22A63393" w14:textId="77777777" w:rsidR="00797C52" w:rsidRPr="002A50C8" w:rsidRDefault="00797C52">
      <w:pPr>
        <w:pStyle w:val="BodyText"/>
        <w:rPr>
          <w:noProof w:val="0"/>
          <w:sz w:val="20"/>
        </w:rPr>
      </w:pPr>
    </w:p>
    <w:p w14:paraId="5D155E33" w14:textId="77777777" w:rsidR="00797C52" w:rsidRPr="002A50C8" w:rsidRDefault="00797C52">
      <w:pPr>
        <w:pStyle w:val="BodyText"/>
        <w:spacing w:before="3"/>
        <w:rPr>
          <w:noProof w:val="0"/>
          <w:sz w:val="18"/>
        </w:rPr>
      </w:pPr>
    </w:p>
    <w:p w14:paraId="17CBB587" w14:textId="77777777" w:rsidR="00797C52" w:rsidRPr="002A50C8" w:rsidRDefault="000B1146">
      <w:pPr>
        <w:pStyle w:val="Heading3"/>
        <w:numPr>
          <w:ilvl w:val="1"/>
          <w:numId w:val="6"/>
        </w:numPr>
        <w:tabs>
          <w:tab w:val="left" w:pos="907"/>
        </w:tabs>
        <w:rPr>
          <w:noProof w:val="0"/>
        </w:rPr>
      </w:pPr>
      <w:bookmarkStart w:id="27" w:name="_Toc16784918"/>
      <w:r w:rsidRPr="002A50C8">
        <w:rPr>
          <w:noProof w:val="0"/>
        </w:rPr>
        <w:t>Administr</w:t>
      </w:r>
      <w:r w:rsidR="004E0711" w:rsidRPr="002A50C8">
        <w:rPr>
          <w:noProof w:val="0"/>
        </w:rPr>
        <w:t>ation of financial assets</w:t>
      </w:r>
      <w:bookmarkEnd w:id="27"/>
    </w:p>
    <w:p w14:paraId="7CFFBE34" w14:textId="77777777" w:rsidR="00797C52" w:rsidRPr="002A50C8" w:rsidRDefault="00797C52">
      <w:pPr>
        <w:pStyle w:val="BodyText"/>
        <w:spacing w:before="10"/>
        <w:rPr>
          <w:b/>
          <w:noProof w:val="0"/>
          <w:sz w:val="33"/>
        </w:rPr>
      </w:pPr>
    </w:p>
    <w:p w14:paraId="7A30B9A3" w14:textId="77777777" w:rsidR="00797C52" w:rsidRPr="002A50C8" w:rsidRDefault="006643CF">
      <w:pPr>
        <w:pStyle w:val="BodyText"/>
        <w:spacing w:line="360" w:lineRule="auto"/>
        <w:ind w:left="340" w:right="1435"/>
        <w:jc w:val="both"/>
        <w:rPr>
          <w:noProof w:val="0"/>
        </w:rPr>
      </w:pPr>
      <w:r w:rsidRPr="002A50C8">
        <w:rPr>
          <w:noProof w:val="0"/>
        </w:rPr>
        <w:t xml:space="preserve">As of December 31, 2018, the Agency's financial assets, </w:t>
      </w:r>
      <w:r w:rsidR="004E0711" w:rsidRPr="002A50C8">
        <w:rPr>
          <w:noProof w:val="0"/>
        </w:rPr>
        <w:t xml:space="preserve">with a book </w:t>
      </w:r>
      <w:r w:rsidRPr="002A50C8">
        <w:rPr>
          <w:noProof w:val="0"/>
        </w:rPr>
        <w:t xml:space="preserve">value of ALL 38.62 billion, are all invested in Albanian Government securities, current account balances and one-week deposits with the Bank of Albania. In order to effectively manage the financial assets and guarantee the needs for liquid </w:t>
      </w:r>
      <w:r w:rsidR="004E0711" w:rsidRPr="002A50C8">
        <w:rPr>
          <w:noProof w:val="0"/>
        </w:rPr>
        <w:t xml:space="preserve">financial </w:t>
      </w:r>
      <w:r w:rsidRPr="002A50C8">
        <w:rPr>
          <w:noProof w:val="0"/>
        </w:rPr>
        <w:t>assets at all times, the Agency in accordance with the investment policy</w:t>
      </w:r>
      <w:r w:rsidR="004E17C5">
        <w:rPr>
          <w:noProof w:val="0"/>
        </w:rPr>
        <w:t>,</w:t>
      </w:r>
      <w:r w:rsidRPr="002A50C8">
        <w:rPr>
          <w:noProof w:val="0"/>
        </w:rPr>
        <w:t xml:space="preserve"> at the end of 2018</w:t>
      </w:r>
      <w:r w:rsidR="004E17C5">
        <w:rPr>
          <w:noProof w:val="0"/>
        </w:rPr>
        <w:t>,</w:t>
      </w:r>
      <w:r w:rsidRPr="002A50C8">
        <w:rPr>
          <w:noProof w:val="0"/>
        </w:rPr>
        <w:t xml:space="preserve"> had 23.58% of the portfolio in highly liquid instruments, such as deposits with the Bank of Albania and securities with a maturity of up to 90 days. The following </w:t>
      </w:r>
      <w:r w:rsidR="004E0711" w:rsidRPr="002A50C8">
        <w:rPr>
          <w:noProof w:val="0"/>
        </w:rPr>
        <w:t xml:space="preserve">graph </w:t>
      </w:r>
      <w:r w:rsidRPr="002A50C8">
        <w:rPr>
          <w:noProof w:val="0"/>
        </w:rPr>
        <w:t xml:space="preserve">is a summary of the Agency's financial assets by investment tranches as </w:t>
      </w:r>
      <w:r w:rsidR="004E0711" w:rsidRPr="002A50C8">
        <w:rPr>
          <w:noProof w:val="0"/>
        </w:rPr>
        <w:t>of</w:t>
      </w:r>
      <w:r w:rsidRPr="002A50C8">
        <w:rPr>
          <w:noProof w:val="0"/>
        </w:rPr>
        <w:t xml:space="preserve"> 31 December 2018</w:t>
      </w:r>
      <w:r w:rsidR="000B1146" w:rsidRPr="002A50C8">
        <w:rPr>
          <w:noProof w:val="0"/>
        </w:rPr>
        <w:t>.</w:t>
      </w:r>
    </w:p>
    <w:p w14:paraId="3A4EA005" w14:textId="77777777" w:rsidR="00797C52" w:rsidRPr="002A50C8" w:rsidRDefault="000B32CE">
      <w:pPr>
        <w:spacing w:before="238"/>
        <w:ind w:left="5239"/>
        <w:rPr>
          <w:i/>
          <w:noProof w:val="0"/>
        </w:rPr>
      </w:pPr>
      <w:r>
        <w:rPr>
          <w:i/>
          <w:noProof w:val="0"/>
          <w:color w:val="FF0000"/>
        </w:rPr>
        <w:t>Graph</w:t>
      </w:r>
      <w:r w:rsidR="000B1146" w:rsidRPr="002A50C8">
        <w:rPr>
          <w:i/>
          <w:noProof w:val="0"/>
          <w:color w:val="FF0000"/>
        </w:rPr>
        <w:t xml:space="preserve"> 31. </w:t>
      </w:r>
      <w:r w:rsidR="007013D5" w:rsidRPr="002A50C8">
        <w:rPr>
          <w:i/>
          <w:noProof w:val="0"/>
          <w:color w:val="FF0000"/>
        </w:rPr>
        <w:t>F</w:t>
      </w:r>
      <w:r w:rsidR="000B1146" w:rsidRPr="002A50C8">
        <w:rPr>
          <w:i/>
          <w:noProof w:val="0"/>
          <w:color w:val="FF0000"/>
        </w:rPr>
        <w:t>inancia</w:t>
      </w:r>
      <w:r w:rsidR="007013D5">
        <w:rPr>
          <w:i/>
          <w:noProof w:val="0"/>
          <w:color w:val="FF0000"/>
        </w:rPr>
        <w:t xml:space="preserve">l assets </w:t>
      </w:r>
      <w:r w:rsidR="004E17C5">
        <w:rPr>
          <w:i/>
          <w:noProof w:val="0"/>
          <w:color w:val="FF0000"/>
        </w:rPr>
        <w:t xml:space="preserve">by </w:t>
      </w:r>
      <w:r w:rsidR="007013D5">
        <w:rPr>
          <w:i/>
          <w:noProof w:val="0"/>
          <w:color w:val="FF0000"/>
        </w:rPr>
        <w:t xml:space="preserve">investment tranches </w:t>
      </w:r>
    </w:p>
    <w:p w14:paraId="755DB8C1" w14:textId="77777777" w:rsidR="00797C52" w:rsidRPr="002A50C8" w:rsidRDefault="00797C52">
      <w:pPr>
        <w:pStyle w:val="BodyText"/>
        <w:rPr>
          <w:i/>
          <w:noProof w:val="0"/>
          <w:sz w:val="20"/>
        </w:rPr>
      </w:pPr>
    </w:p>
    <w:p w14:paraId="2785B542" w14:textId="77777777" w:rsidR="00797C52" w:rsidRPr="002A50C8" w:rsidRDefault="00797C52">
      <w:pPr>
        <w:pStyle w:val="BodyText"/>
        <w:rPr>
          <w:i/>
          <w:noProof w:val="0"/>
          <w:sz w:val="20"/>
        </w:rPr>
      </w:pPr>
    </w:p>
    <w:p w14:paraId="4F87633E" w14:textId="77777777" w:rsidR="00797C52" w:rsidRPr="002A50C8" w:rsidRDefault="00797C52">
      <w:pPr>
        <w:pStyle w:val="BodyText"/>
        <w:rPr>
          <w:i/>
          <w:noProof w:val="0"/>
          <w:sz w:val="20"/>
        </w:rPr>
      </w:pPr>
    </w:p>
    <w:p w14:paraId="17F71931" w14:textId="77777777" w:rsidR="00797C52" w:rsidRPr="002A50C8" w:rsidRDefault="00797C52">
      <w:pPr>
        <w:pStyle w:val="BodyText"/>
        <w:rPr>
          <w:i/>
          <w:noProof w:val="0"/>
          <w:sz w:val="20"/>
        </w:rPr>
      </w:pPr>
    </w:p>
    <w:p w14:paraId="7D8E3434" w14:textId="77777777" w:rsidR="00797C52" w:rsidRPr="002A50C8" w:rsidRDefault="00797C52">
      <w:pPr>
        <w:pStyle w:val="BodyText"/>
        <w:rPr>
          <w:i/>
          <w:noProof w:val="0"/>
          <w:sz w:val="20"/>
        </w:rPr>
      </w:pPr>
    </w:p>
    <w:p w14:paraId="5375B310" w14:textId="77777777" w:rsidR="00797C52" w:rsidRPr="002A50C8" w:rsidRDefault="00797C52">
      <w:pPr>
        <w:pStyle w:val="BodyText"/>
        <w:rPr>
          <w:i/>
          <w:noProof w:val="0"/>
          <w:sz w:val="20"/>
        </w:rPr>
      </w:pPr>
    </w:p>
    <w:p w14:paraId="65635689" w14:textId="77777777" w:rsidR="00797C52" w:rsidRPr="002A50C8" w:rsidRDefault="00797C52">
      <w:pPr>
        <w:pStyle w:val="BodyText"/>
        <w:rPr>
          <w:i/>
          <w:noProof w:val="0"/>
          <w:sz w:val="20"/>
        </w:rPr>
      </w:pPr>
    </w:p>
    <w:p w14:paraId="2EFBAAED" w14:textId="77777777" w:rsidR="00797C52" w:rsidRPr="002A50C8" w:rsidRDefault="00797C52">
      <w:pPr>
        <w:pStyle w:val="BodyText"/>
        <w:rPr>
          <w:i/>
          <w:noProof w:val="0"/>
          <w:sz w:val="20"/>
        </w:rPr>
      </w:pPr>
    </w:p>
    <w:p w14:paraId="07D901D2" w14:textId="77777777" w:rsidR="00797C52" w:rsidRPr="002A50C8" w:rsidRDefault="00797C52">
      <w:pPr>
        <w:pStyle w:val="BodyText"/>
        <w:rPr>
          <w:i/>
          <w:noProof w:val="0"/>
          <w:sz w:val="20"/>
        </w:rPr>
      </w:pPr>
    </w:p>
    <w:p w14:paraId="2B277FDA" w14:textId="77777777" w:rsidR="00797C52" w:rsidRPr="002A50C8" w:rsidRDefault="00797C52">
      <w:pPr>
        <w:pStyle w:val="BodyText"/>
        <w:spacing w:before="3"/>
        <w:rPr>
          <w:i/>
          <w:noProof w:val="0"/>
          <w:sz w:val="21"/>
        </w:rPr>
      </w:pPr>
    </w:p>
    <w:p w14:paraId="25608844" w14:textId="77777777" w:rsidR="00797C52" w:rsidRPr="002A50C8" w:rsidRDefault="001074FB">
      <w:pPr>
        <w:spacing w:before="1" w:line="422" w:lineRule="auto"/>
        <w:ind w:left="7425" w:right="1518"/>
        <w:rPr>
          <w:noProof w:val="0"/>
          <w:sz w:val="20"/>
        </w:rPr>
      </w:pPr>
      <w:r>
        <w:rPr>
          <w:noProof w:val="0"/>
          <w:lang w:eastAsia="en-US" w:bidi="ar-SA"/>
        </w:rPr>
        <w:pict w14:anchorId="0705DB8A">
          <v:group id="Group_x0020_117" o:spid="_x0000_s1314" style="position:absolute;left:0;text-align:left;margin-left:212.35pt;margin-top:-96.3pt;width:157.55pt;height:157.55pt;z-index:251928576;mso-position-horizontal-relative:page" coordorigin="4247,-1926" coordsize="3151,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">
            <v:shape id="Freeform_x0020_125" o:spid="_x0000_s1315" style="position:absolute;left:5821;top:-1922;width:1565;height:1505;visibility:visible;mso-wrap-style:square;v-text-anchor:top" coordsize="1565,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9dsUA&#10;AADcAAAADwAAAGRycy9kb3ducmV2LnhtbESPQWvCQBCF7wX/wzIFb3VjpcWmriJKQXqRaintbchO&#10;k7TZ2SW7JvHfOwfB2wzvzXvfLFaDa1RHbaw9G5hOMlDEhbc1lwY+j28Pc1AxIVtsPJOBM0VYLUd3&#10;C8yt7/mDukMqlYRwzNFAlVLItY5FRQ7jxAdi0X596zDJ2pbatthLuGv0Y5Y9a4c1S0OFgTYVFf+H&#10;kzPge3radBT+0teLn75vv8N+W/8YM74f1q+gEg3pZr5e76zgz4RWnpEJ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D12xQAAANwAAAAPAAAAAAAAAAAAAAAAAJgCAABkcnMv&#10;ZG93bnJldi54bWxQSwUGAAAAAAQABAD1AAAAigMAAAAA&#10;" path="m0,0l0,832,75,836,149,847,220,866,288,891,353,922,414,959,471,1002,524,1050,572,1104,614,1161,651,1223,682,1289,707,1358,724,1430,735,1505,1564,1431,1556,1355,1544,1281,1528,1208,1510,1137,1488,1066,1463,998,1435,931,1404,865,1370,802,1333,740,1294,680,1252,622,1207,566,1160,512,1111,461,1060,411,1006,365,950,320,893,278,833,239,772,202,708,168,644,137,577,109,509,84,440,62,369,44,298,28,225,16,151,7,76,2,,0xe" fillcolor="#a6a6a6" stroked="f">
              <v:path arrowok="t" o:connecttype="custom" o:connectlocs="0,-1921;0,-1089;75,-1085;149,-1074;220,-1055;288,-1030;353,-999;414,-962;471,-919;524,-871;572,-817;614,-760;651,-698;682,-632;707,-563;724,-491;735,-416;1564,-490;1556,-566;1544,-640;1528,-713;1510,-784;1488,-855;1463,-923;1435,-990;1404,-1056;1370,-1119;1333,-1181;1294,-1241;1252,-1299;1207,-1355;1160,-1409;1111,-1460;1060,-1510;1006,-1556;950,-1601;893,-1643;833,-1682;772,-1719;708,-1753;644,-1784;577,-1812;509,-1837;440,-1859;369,-1877;298,-1893;225,-1905;151,-1914;76,-1919;0,-1921" o:connectangles="0,0,0,0,0,0,0,0,0,0,0,0,0,0,0,0,0,0,0,0,0,0,0,0,0,0,0,0,0,0,0,0,0,0,0,0,0,0,0,0,0,0,0,0,0,0,0,0,0,0"/>
            </v:shape>
            <v:shape id="AutoShape_x0020_124" o:spid="_x0000_s1316" style="position:absolute;left:4251;top:-793;width:3142;height:2013;visibility:visible" coordsize="314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QsAA&#10;AADcAAAADwAAAGRycy9kb3ducmV2LnhtbERPS2vCQBC+F/wPywi91Y0KoqmrhDYFr4n2PmQnD83O&#10;huwa0/56VxC8zcf3nO1+NK0YqHeNZQXzWQSCuLC64UrB6fjzsQbhPLLG1jIp+CMH+93kbYuxtjfO&#10;aMh9JUIIuxgV1N53sZSuqMmgm9mOOHCl7Q36APtK6h5vIdy0chFFK2mw4dBQY0dfNRWX/GoUjJRE&#10;6XdaXk7lJl1Kzf/Zrzsr9T4dk08Qnkb/Ej/dBx3mLzfweCZcIH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nQsAAAADcAAAADwAAAAAAAAAAAAAAAACYAgAAZHJzL2Rvd25y&#10;ZXYueG1sUEsFBgAAAAAEAAQA9QAAAIUDAAAAAA==&#10;" path="m64,0l42,82,25,164,12,247,4,330,,414,1,498,6,582,15,658,27,733,42,805,61,877,83,947,108,1016,136,1083,167,1148,201,1212,238,1273,277,1333,319,1391,363,1447,410,1500,459,1552,510,1601,563,1647,619,1692,676,1733,736,1773,797,1809,859,1843,924,1874,989,1902,1057,1927,1125,1949,1195,1968,1266,1984,1338,1996,1411,2005,1485,2011,1559,2013,1635,2012,1711,2007,1786,1998,1861,1986,1934,1971,2005,1952,2076,1930,2144,1905,2211,1877,2277,1846,2340,1812,2402,1776,2462,1736,2519,1694,2575,1650,2629,1603,2680,1554,2729,1503,2776,1450,2820,1394,2862,1337,2901,1278,2937,1217,2957,1181,1583,1181,1510,1178,1436,1168,1363,1151,1291,1126,1224,1094,1162,1057,1103,1014,1050,966,1002,914,960,857,923,796,892,733,867,666,849,597,837,527,832,455,835,382,845,308,862,235,64,0xm3135,303l2306,377,2309,446,2305,515,2295,583,2279,650,2254,722,2223,789,2185,852,2142,910,2094,963,2042,1011,1985,1053,1925,1090,1861,1121,1794,1146,1726,1164,1655,1176,1583,1181,2957,1181,2971,1154,3002,1090,3030,1024,3055,957,3077,888,3096,818,3112,747,3124,675,3134,602,3139,529,3141,455,3141,446,3140,382,3140,377,3135,303xe" fillcolor="red" stroked="f">
              <v:path arrowok="t" o:connecttype="custom" o:connectlocs="42,-711;12,-546;0,-379;6,-211;27,-60;61,84;108,223;167,355;238,480;319,598;410,707;510,808;619,899;736,980;859,1050;989,1109;1125,1156;1266,1191;1411,1212;1559,1220;1711,1214;1861,1193;2005,1159;2144,1112;2277,1053;2402,983;2519,901;2629,810;2729,710;2820,601;2901,485;2957,388;1510,385;1363,358;1224,301;1103,221;1002,121;923,3;867,-127;837,-266;835,-411;862,-558;3135,-490;2309,-347;2295,-210;2254,-71;2185,59;2094,170;1985,260;1861,328;1726,371;1583,388;2971,361;3030,231;3077,95;3112,-46;3134,-191;3141,-338;3140,-411;3135,-490" o:connectangles="0,0,0,0,0,0,0,0,0,0,0,0,0,0,0,0,0,0,0,0,0,0,0,0,0,0,0,0,0,0,0,0,0,0,0,0,0,0,0,0,0,0,0,0,0,0,0,0,0,0,0,0,0,0,0,0,0,0,0,0"/>
            </v:shape>
            <v:shape id="Freeform_x0020_123" o:spid="_x0000_s1317" style="position:absolute;left:4251;top:-793;width:3142;height:2013;visibility:visible;mso-wrap-style:square;v-text-anchor:top" coordsize="314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Sp8QA&#10;AADcAAAADwAAAGRycy9kb3ducmV2LnhtbESPQWvCQBCF7wX/wzKCt7pR0qrRVUpB6K1WBa9jdkyC&#10;2dmY3Wj6751DobcZ3pv3vlltelerO7Wh8mxgMk5AEefeVlwYOB62r3NQISJbrD2TgV8KsFkPXlaY&#10;Wf/gH7rvY6EkhEOGBsoYm0zrkJfkMIx9QyzaxbcOo6xtoW2LDwl3tZ4mybt2WLE0lNjQZ0n5dd85&#10;A9Od77r67ft8ORSzm4+L9NSfU2NGw/5jCSpSH//Nf9dfVvBTwZd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0qfEAAAA3AAAAA8AAAAAAAAAAAAAAAAAmAIAAGRycy9k&#10;b3ducmV2LnhtbFBLBQYAAAAABAAEAPUAAACJAwAAAAA=&#10;" path="m3135,303l3140,379,3142,454,3139,529,3134,602,3124,675,3112,747,3096,818,3077,888,3055,957,3030,1024,3002,1090,2971,1154,2937,1217,2901,1278,2862,1337,2820,1394,2776,1450,2729,1503,2680,1554,2629,1603,2575,1650,2519,1694,2462,1736,2402,1776,2340,1812,2277,1846,2211,1877,2144,1905,2076,1930,2005,1952,1934,1971,1861,1986,1786,1998,1711,2007,1635,2012,1559,2013,1485,2011,1411,2005,1338,1996,1266,1984,1195,1968,1125,1949,1057,1927,989,1902,924,1874,859,1843,797,1809,736,1773,676,1733,619,1692,563,1647,510,1601,459,1552,410,1500,363,1447,319,1391,277,1333,238,1273,201,1212,167,1148,136,1083,108,1016,83,947,61,877,42,805,27,732,15,658,6,582,1,498,,414,4,330,12,247,25,164,42,82,64,,862,235,845,308,835,382,832,455,837,527,849,597,867,666,892,733,923,796,960,857,1002,914,1050,966,1103,1014,1162,1057,1224,1094,1291,1126,1363,1151,1436,1168,1510,1178,1583,1181,1655,1176,1726,1164,1794,1146,1861,1121,1925,1090,1985,1053,2042,1011,2094,963,2142,910,2185,852,2223,789,2254,722,2279,650,2295,583,2305,515,2309,446,2306,377,3135,303xe" filled="f" strokecolor="white" strokeweight=".48pt">
              <v:path arrowok="t" o:connecttype="custom" o:connectlocs="3140,-414;3139,-264;3124,-118;3096,25;3055,164;3002,297;2937,424;2862,544;2776,657;2680,761;2575,857;2462,943;2340,1019;2211,1084;2076,1137;1934,1178;1786,1205;1635,1219;1485,1218;1338,1203;1195,1175;1057,1134;924,1081;797,1016;676,940;563,854;459,759;363,654;277,540;201,419;136,290;83,154;42,12;15,-135;1,-295;4,-463;25,-629;64,-793;845,-485;832,-338;849,-196;892,-60;960,64;1050,173;1162,264;1291,333;1436,375;1583,388;1726,371;1861,328;1985,260;2094,170;2185,59;2254,-71;2295,-210;2309,-347;3135,-490" o:connectangles="0,0,0,0,0,0,0,0,0,0,0,0,0,0,0,0,0,0,0,0,0,0,0,0,0,0,0,0,0,0,0,0,0,0,0,0,0,0,0,0,0,0,0,0,0,0,0,0,0,0,0,0,0,0,0,0,0"/>
            </v:shape>
            <v:shape id="Freeform_x0020_122" o:spid="_x0000_s1318" style="position:absolute;left:4314;top:-1922;width:1508;height:1363;visibility:visible;mso-wrap-style:square;v-text-anchor:top" coordsize="150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et8EA&#10;AADcAAAADwAAAGRycy9kb3ducmV2LnhtbERP24rCMBB9X/Afwgi+aeqF1e0aRQRBQVDrfsBsM7bF&#10;ZlKaWKtfbxaEfZvDuc582ZpSNFS7wrKC4SACQZxaXXCm4Oe86c9AOI+ssbRMCh7kYLnofMwx1vbO&#10;J2oSn4kQwi5GBbn3VSylS3My6Aa2Ig7cxdYGfYB1JnWN9xBuSjmKok9psODQkGNF65zSa3IzCp5R&#10;M93iYfVFD3cc69/dIbnupVK9brv6BuGp9f/it3urw/zJEP6eC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3rfBAAAA3AAAAA8AAAAAAAAAAAAAAAAAmAIAAGRycy9kb3du&#10;cmV2LnhtbFBLBQYAAAAABAAEAPUAAACGAwAAAAA=&#10;" path="m1507,0l1430,2,1353,7,1278,16,1204,29,1130,45,1058,65,987,88,918,114,850,144,783,176,719,212,656,250,595,291,536,335,479,382,425,432,373,484,323,538,275,595,231,654,189,716,150,780,113,845,80,913,50,983,23,1055,,1128,798,1363,823,1292,854,1225,892,1162,935,1104,983,1050,1036,1002,1094,959,1155,921,1220,890,1288,865,1359,847,1432,836,1507,832,1507,0xe" fillcolor="#0d0d0d" stroked="f">
              <v:path arrowok="t" o:connecttype="custom" o:connectlocs="1507,-1921;1430,-1919;1353,-1914;1278,-1905;1204,-1892;1130,-1876;1058,-1856;987,-1833;918,-1807;850,-1777;783,-1745;719,-1709;656,-1671;595,-1630;536,-1586;479,-1539;425,-1489;373,-1437;323,-1383;275,-1326;231,-1267;189,-1205;150,-1141;113,-1076;80,-1008;50,-938;23,-866;0,-793;798,-558;823,-629;854,-696;892,-759;935,-817;983,-871;1036,-919;1094,-962;1155,-1000;1220,-1031;1288,-1056;1359,-1074;1432,-1085;1507,-1089;1507,-1921" o:connectangles="0,0,0,0,0,0,0,0,0,0,0,0,0,0,0,0,0,0,0,0,0,0,0,0,0,0,0,0,0,0,0,0,0,0,0,0,0,0,0,0,0,0,0"/>
            </v:shape>
            <v:shape id="Freeform_x0020_121" o:spid="_x0000_s1319" style="position:absolute;left:4314;top:-1922;width:1508;height:1363;visibility:visible;mso-wrap-style:square;v-text-anchor:top" coordsize="150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c3MMA&#10;AADcAAAADwAAAGRycy9kb3ducmV2LnhtbERPTWvCQBC9F/wPywheQrOpESnRVaRQ21NptJDrNDsm&#10;wexsyG41+fddQfA2j/c56+1gWnGh3jWWFbzECQji0uqGKwU/x/fnVxDOI2tsLZOCkRxsN5OnNWba&#10;Xjmny8FXIoSwy1BB7X2XSenKmgy62HbEgTvZ3qAPsK+k7vEawk0r50mylAYbDg01dvRWU3k+/BkF&#10;RaS7IuKPPE2bcfzef0WLX46Umk2H3QqEp8E/xHf3pw7zF3O4PRM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c3MMAAADcAAAADwAAAAAAAAAAAAAAAACYAgAAZHJzL2Rv&#10;d25yZXYueG1sUEsFBgAAAAAEAAQA9QAAAIgDAAAAAA==&#10;" path="m0,1128l23,1055,50,983,80,913,113,845,150,780,189,716,231,654,275,595,323,538,373,484,425,432,479,382,536,335,595,291,656,250,719,212,783,176,850,144,918,114,987,88,1058,65,1130,45,1204,29,1278,16,1353,7,1430,2,1507,,1507,832,1432,836,1359,847,1288,865,1220,890,1155,921,1094,959,1036,1002,983,1050,935,1104,892,1162,854,1225,823,1292,798,1363,,1128xe" filled="f" strokecolor="white" strokeweight=".48pt">
              <v:path arrowok="t" o:connecttype="custom" o:connectlocs="0,-793;23,-866;50,-938;80,-1008;113,-1076;150,-1141;189,-1205;231,-1267;275,-1326;323,-1383;373,-1437;425,-1489;479,-1539;536,-1586;595,-1630;656,-1671;719,-1709;783,-1745;850,-1777;918,-1807;987,-1833;1058,-1856;1130,-1876;1204,-1892;1278,-1905;1353,-1914;1430,-1919;1507,-1921;1507,-1089;1432,-1085;1359,-1074;1288,-1056;1220,-1031;1155,-1000;1094,-962;1036,-919;983,-871;935,-817;892,-759;854,-696;823,-629;798,-558;0,-793" o:connectangles="0,0,0,0,0,0,0,0,0,0,0,0,0,0,0,0,0,0,0,0,0,0,0,0,0,0,0,0,0,0,0,0,0,0,0,0,0,0,0,0,0,0,0"/>
            </v:shape>
            <v:shape id="Text_x0020_Box_x0020_120" o:spid="_x0000_s1320" type="#_x0000_t202" style="position:absolute;left:4959;top:-1388;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style="mso-next-textbox:#Text_x0020_Box_x0020_120" inset="0,0,0,0">
                <w:txbxContent>
                  <w:p w14:paraId="2F03B2BF" w14:textId="77777777" w:rsidR="001074FB" w:rsidRDefault="001074FB">
                    <w:pPr>
                      <w:spacing w:line="228" w:lineRule="exact"/>
                      <w:rPr>
                        <w:b/>
                        <w:sz w:val="20"/>
                      </w:rPr>
                    </w:pPr>
                    <w:r>
                      <w:rPr>
                        <w:b/>
                        <w:color w:val="FFFFFF"/>
                        <w:sz w:val="20"/>
                      </w:rPr>
                      <w:t>20%</w:t>
                    </w:r>
                  </w:p>
                </w:txbxContent>
              </v:textbox>
            </v:shape>
            <v:shape id="Text_x0020_Box_x0020_119" o:spid="_x0000_s1321" type="#_x0000_t202" style="position:absolute;left:6431;top:-1316;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style="mso-next-textbox:#Text_x0020_Box_x0020_119" inset="0,0,0,0">
                <w:txbxContent>
                  <w:p w14:paraId="0EE10E1F" w14:textId="77777777" w:rsidR="001074FB" w:rsidRDefault="001074FB">
                    <w:pPr>
                      <w:spacing w:line="228" w:lineRule="exact"/>
                      <w:rPr>
                        <w:b/>
                        <w:sz w:val="20"/>
                      </w:rPr>
                    </w:pPr>
                    <w:r>
                      <w:rPr>
                        <w:b/>
                        <w:color w:val="FFFFFF"/>
                        <w:sz w:val="20"/>
                      </w:rPr>
                      <w:t>24%</w:t>
                    </w:r>
                  </w:p>
                </w:txbxContent>
              </v:textbox>
            </v:shape>
            <v:shape id="Text_x0020_Box_x0020_118" o:spid="_x0000_s1322" type="#_x0000_t202" style="position:absolute;left:5538;top:685;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style="mso-next-textbox:#Text_x0020_Box_x0020_118" inset="0,0,0,0">
                <w:txbxContent>
                  <w:p w14:paraId="4E67599D" w14:textId="77777777" w:rsidR="001074FB" w:rsidRDefault="001074FB">
                    <w:pPr>
                      <w:spacing w:line="228" w:lineRule="exact"/>
                      <w:rPr>
                        <w:b/>
                        <w:sz w:val="20"/>
                      </w:rPr>
                    </w:pPr>
                    <w:r>
                      <w:rPr>
                        <w:b/>
                        <w:color w:val="FFFFFF"/>
                        <w:sz w:val="20"/>
                      </w:rPr>
                      <w:t>56%</w:t>
                    </w:r>
                  </w:p>
                </w:txbxContent>
              </v:textbox>
            </v:shape>
            <w10:wrap anchorx="page"/>
          </v:group>
        </w:pict>
      </w:r>
      <w:r>
        <w:rPr>
          <w:noProof w:val="0"/>
          <w:lang w:eastAsia="en-US" w:bidi="ar-SA"/>
        </w:rPr>
        <w:pict w14:anchorId="06C3F75B">
          <v:rect id="Rectangle_x0020_116" o:spid="_x0000_s1437" style="position:absolute;left:0;text-align:left;margin-left:418.8pt;margin-top:3.55pt;width:5.15pt;height:5.15pt;z-index:251929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" fillcolor="#a6a6a6" stroked="f">
            <w10:wrap anchorx="page"/>
          </v:rect>
        </w:pict>
      </w:r>
      <w:r>
        <w:rPr>
          <w:noProof w:val="0"/>
          <w:lang w:eastAsia="en-US" w:bidi="ar-SA"/>
        </w:rPr>
        <w:pict w14:anchorId="26F516B5">
          <v:rect id="Rectangle_x0020_115" o:spid="_x0000_s1436" style="position:absolute;left:0;text-align:left;margin-left:418.8pt;margin-top:23.65pt;width:5.15pt;height:5.15pt;z-index:251930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" fillcolor="red" stroked="f">
            <w10:wrap anchorx="page"/>
          </v:rect>
        </w:pict>
      </w:r>
      <w:r>
        <w:rPr>
          <w:noProof w:val="0"/>
          <w:lang w:eastAsia="en-US" w:bidi="ar-SA"/>
        </w:rPr>
        <w:pict w14:anchorId="2374DD85">
          <v:rect id="Rectangle_x0020_114" o:spid="_x0000_s1435" style="position:absolute;left:0;text-align:left;margin-left:418.8pt;margin-top:43.8pt;width:5.15pt;height:5.15pt;z-index:251931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" fillcolor="#0d0d0d" stroked="f">
            <w10:wrap anchorx="page"/>
          </v:rect>
        </w:pict>
      </w:r>
      <w:r w:rsidR="007013D5">
        <w:rPr>
          <w:noProof w:val="0"/>
          <w:sz w:val="20"/>
        </w:rPr>
        <w:t>Liquidity tranche</w:t>
      </w:r>
      <w:r w:rsidR="000B1146" w:rsidRPr="002A50C8">
        <w:rPr>
          <w:noProof w:val="0"/>
          <w:sz w:val="20"/>
        </w:rPr>
        <w:t xml:space="preserve"> Investm</w:t>
      </w:r>
      <w:r w:rsidR="007013D5">
        <w:rPr>
          <w:noProof w:val="0"/>
          <w:sz w:val="20"/>
        </w:rPr>
        <w:t>ent</w:t>
      </w:r>
      <w:r w:rsidR="000B1146" w:rsidRPr="002A50C8">
        <w:rPr>
          <w:noProof w:val="0"/>
          <w:sz w:val="20"/>
        </w:rPr>
        <w:t xml:space="preserve"> 3-24M Investm</w:t>
      </w:r>
      <w:r w:rsidR="007013D5">
        <w:rPr>
          <w:noProof w:val="0"/>
          <w:sz w:val="20"/>
        </w:rPr>
        <w:t>en</w:t>
      </w:r>
      <w:r w:rsidR="000B1146" w:rsidRPr="002A50C8">
        <w:rPr>
          <w:noProof w:val="0"/>
          <w:sz w:val="20"/>
        </w:rPr>
        <w:t>t</w:t>
      </w:r>
      <w:r w:rsidR="007013D5">
        <w:rPr>
          <w:noProof w:val="0"/>
          <w:sz w:val="20"/>
        </w:rPr>
        <w:t xml:space="preserve"> tranche</w:t>
      </w:r>
      <w:r w:rsidR="000B1146" w:rsidRPr="002A50C8">
        <w:rPr>
          <w:noProof w:val="0"/>
          <w:sz w:val="20"/>
        </w:rPr>
        <w:t xml:space="preserve"> &gt;24M</w:t>
      </w:r>
    </w:p>
    <w:p w14:paraId="035869C8" w14:textId="77777777" w:rsidR="00797C52" w:rsidRPr="002A50C8" w:rsidRDefault="00797C52">
      <w:pPr>
        <w:pStyle w:val="BodyText"/>
        <w:rPr>
          <w:noProof w:val="0"/>
          <w:sz w:val="20"/>
        </w:rPr>
      </w:pPr>
    </w:p>
    <w:p w14:paraId="71DEBF4C" w14:textId="77777777" w:rsidR="00797C52" w:rsidRPr="002A50C8" w:rsidRDefault="00797C52">
      <w:pPr>
        <w:pStyle w:val="BodyText"/>
        <w:spacing w:before="8"/>
        <w:rPr>
          <w:noProof w:val="0"/>
          <w:sz w:val="15"/>
        </w:rPr>
      </w:pPr>
    </w:p>
    <w:p w14:paraId="095DB5CE" w14:textId="77777777" w:rsidR="00797C52" w:rsidRPr="002A50C8" w:rsidRDefault="006643CF">
      <w:pPr>
        <w:pStyle w:val="BodyText"/>
        <w:spacing w:before="99" w:line="360" w:lineRule="auto"/>
        <w:ind w:left="340" w:right="1441"/>
        <w:jc w:val="both"/>
        <w:rPr>
          <w:noProof w:val="0"/>
        </w:rPr>
      </w:pPr>
      <w:r w:rsidRPr="002A50C8">
        <w:rPr>
          <w:noProof w:val="0"/>
        </w:rPr>
        <w:t xml:space="preserve">The Agency's financial assets are largely in </w:t>
      </w:r>
      <w:r w:rsidR="004E0711" w:rsidRPr="002A50C8">
        <w:rPr>
          <w:noProof w:val="0"/>
        </w:rPr>
        <w:t>ALL</w:t>
      </w:r>
      <w:r w:rsidRPr="002A50C8">
        <w:rPr>
          <w:noProof w:val="0"/>
        </w:rPr>
        <w:t xml:space="preserve">. The </w:t>
      </w:r>
      <w:r w:rsidR="004E0711" w:rsidRPr="002A50C8">
        <w:rPr>
          <w:noProof w:val="0"/>
        </w:rPr>
        <w:t>A</w:t>
      </w:r>
      <w:r w:rsidRPr="002A50C8">
        <w:rPr>
          <w:noProof w:val="0"/>
        </w:rPr>
        <w:t xml:space="preserve">gency also holds part of its </w:t>
      </w:r>
      <w:r w:rsidR="004E0711" w:rsidRPr="002A50C8">
        <w:rPr>
          <w:noProof w:val="0"/>
        </w:rPr>
        <w:t xml:space="preserve">financial assets in </w:t>
      </w:r>
      <w:r w:rsidRPr="002A50C8">
        <w:rPr>
          <w:noProof w:val="0"/>
        </w:rPr>
        <w:t xml:space="preserve">Euro. In accordance with the Investment Policy, </w:t>
      </w:r>
      <w:r w:rsidR="004E0711" w:rsidRPr="002A50C8">
        <w:rPr>
          <w:noProof w:val="0"/>
        </w:rPr>
        <w:t xml:space="preserve">investments in </w:t>
      </w:r>
      <w:r w:rsidRPr="002A50C8">
        <w:rPr>
          <w:noProof w:val="0"/>
        </w:rPr>
        <w:t xml:space="preserve">foreign currency account for 7.8% of the </w:t>
      </w:r>
      <w:r w:rsidR="004E0711" w:rsidRPr="002A50C8">
        <w:rPr>
          <w:noProof w:val="0"/>
        </w:rPr>
        <w:t xml:space="preserve">financial assets </w:t>
      </w:r>
      <w:r w:rsidRPr="002A50C8">
        <w:rPr>
          <w:noProof w:val="0"/>
        </w:rPr>
        <w:t>under management and in the long run it is intended to approximate the</w:t>
      </w:r>
      <w:r w:rsidR="004E0711" w:rsidRPr="002A50C8">
        <w:rPr>
          <w:noProof w:val="0"/>
        </w:rPr>
        <w:t xml:space="preserve"> structure</w:t>
      </w:r>
      <w:r w:rsidRPr="002A50C8">
        <w:rPr>
          <w:noProof w:val="0"/>
        </w:rPr>
        <w:t xml:space="preserve"> </w:t>
      </w:r>
      <w:r w:rsidR="004E0711" w:rsidRPr="002A50C8">
        <w:rPr>
          <w:noProof w:val="0"/>
        </w:rPr>
        <w:t xml:space="preserve">by </w:t>
      </w:r>
      <w:r w:rsidRPr="002A50C8">
        <w:rPr>
          <w:noProof w:val="0"/>
        </w:rPr>
        <w:t xml:space="preserve">currency </w:t>
      </w:r>
      <w:r w:rsidR="004E0711" w:rsidRPr="002A50C8">
        <w:rPr>
          <w:noProof w:val="0"/>
        </w:rPr>
        <w:t xml:space="preserve">type of </w:t>
      </w:r>
      <w:r w:rsidRPr="002A50C8">
        <w:rPr>
          <w:noProof w:val="0"/>
        </w:rPr>
        <w:t>the Agency</w:t>
      </w:r>
      <w:r w:rsidR="004E0711" w:rsidRPr="002A50C8">
        <w:rPr>
          <w:noProof w:val="0"/>
        </w:rPr>
        <w:t>’s</w:t>
      </w:r>
      <w:r w:rsidRPr="002A50C8">
        <w:rPr>
          <w:noProof w:val="0"/>
        </w:rPr>
        <w:t xml:space="preserve"> portfolio </w:t>
      </w:r>
      <w:r w:rsidR="004E17C5">
        <w:rPr>
          <w:noProof w:val="0"/>
        </w:rPr>
        <w:t>to</w:t>
      </w:r>
      <w:r w:rsidRPr="002A50C8">
        <w:rPr>
          <w:noProof w:val="0"/>
        </w:rPr>
        <w:t xml:space="preserve"> that of</w:t>
      </w:r>
      <w:r w:rsidR="0093452D">
        <w:rPr>
          <w:noProof w:val="0"/>
        </w:rPr>
        <w:t xml:space="preserve"> the</w:t>
      </w:r>
      <w:r w:rsidRPr="002A50C8">
        <w:rPr>
          <w:noProof w:val="0"/>
        </w:rPr>
        <w:t xml:space="preserve"> </w:t>
      </w:r>
      <w:r w:rsidR="004E0711" w:rsidRPr="002A50C8">
        <w:rPr>
          <w:noProof w:val="0"/>
        </w:rPr>
        <w:t xml:space="preserve">insured </w:t>
      </w:r>
      <w:r w:rsidRPr="002A50C8">
        <w:rPr>
          <w:noProof w:val="0"/>
        </w:rPr>
        <w:t xml:space="preserve">deposits. The following </w:t>
      </w:r>
      <w:r w:rsidR="004E0711" w:rsidRPr="002A50C8">
        <w:rPr>
          <w:noProof w:val="0"/>
        </w:rPr>
        <w:t xml:space="preserve">graph </w:t>
      </w:r>
      <w:r w:rsidRPr="002A50C8">
        <w:rPr>
          <w:noProof w:val="0"/>
        </w:rPr>
        <w:t>is a summary of the Agency's financial assets by currency as of December 31, 2018</w:t>
      </w:r>
      <w:r w:rsidR="000B1146" w:rsidRPr="002A50C8">
        <w:rPr>
          <w:noProof w:val="0"/>
        </w:rPr>
        <w:t>.</w:t>
      </w:r>
    </w:p>
    <w:p w14:paraId="6B146897"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08FD5102" w14:textId="77777777" w:rsidR="00797C52" w:rsidRPr="002A50C8" w:rsidRDefault="00797C52">
      <w:pPr>
        <w:pStyle w:val="BodyText"/>
        <w:rPr>
          <w:noProof w:val="0"/>
          <w:sz w:val="20"/>
        </w:rPr>
      </w:pPr>
    </w:p>
    <w:p w14:paraId="79197FC8" w14:textId="77777777" w:rsidR="00797C52" w:rsidRPr="002A50C8" w:rsidRDefault="00797C52">
      <w:pPr>
        <w:pStyle w:val="BodyText"/>
        <w:spacing w:before="1"/>
        <w:rPr>
          <w:noProof w:val="0"/>
          <w:sz w:val="23"/>
        </w:rPr>
      </w:pPr>
    </w:p>
    <w:p w14:paraId="6248157D" w14:textId="77777777" w:rsidR="00797C52" w:rsidRPr="002A50C8" w:rsidRDefault="000B32CE">
      <w:pPr>
        <w:ind w:left="6216"/>
        <w:rPr>
          <w:i/>
          <w:noProof w:val="0"/>
        </w:rPr>
      </w:pPr>
      <w:r>
        <w:rPr>
          <w:i/>
          <w:noProof w:val="0"/>
          <w:color w:val="FF0000"/>
        </w:rPr>
        <w:t>Graph</w:t>
      </w:r>
      <w:r w:rsidR="000B1146" w:rsidRPr="002A50C8">
        <w:rPr>
          <w:i/>
          <w:noProof w:val="0"/>
          <w:color w:val="FF0000"/>
        </w:rPr>
        <w:t xml:space="preserve"> 32. </w:t>
      </w:r>
      <w:r w:rsidR="00123C14">
        <w:rPr>
          <w:i/>
          <w:noProof w:val="0"/>
          <w:color w:val="FF0000"/>
        </w:rPr>
        <w:t>Financial assets by currency</w:t>
      </w:r>
    </w:p>
    <w:p w14:paraId="026D43BE" w14:textId="77777777" w:rsidR="00797C52" w:rsidRPr="002A50C8" w:rsidRDefault="00797C52">
      <w:pPr>
        <w:pStyle w:val="BodyText"/>
        <w:rPr>
          <w:i/>
          <w:noProof w:val="0"/>
          <w:sz w:val="20"/>
        </w:rPr>
      </w:pPr>
    </w:p>
    <w:p w14:paraId="34CC6FA5" w14:textId="77777777" w:rsidR="00797C52" w:rsidRPr="002A50C8" w:rsidRDefault="00797C52">
      <w:pPr>
        <w:pStyle w:val="BodyText"/>
        <w:rPr>
          <w:i/>
          <w:noProof w:val="0"/>
          <w:sz w:val="20"/>
        </w:rPr>
      </w:pPr>
    </w:p>
    <w:p w14:paraId="21E3D973" w14:textId="77777777" w:rsidR="00797C52" w:rsidRPr="002A50C8" w:rsidRDefault="00797C52">
      <w:pPr>
        <w:pStyle w:val="BodyText"/>
        <w:rPr>
          <w:i/>
          <w:noProof w:val="0"/>
          <w:sz w:val="20"/>
        </w:rPr>
      </w:pPr>
    </w:p>
    <w:p w14:paraId="3D19C65A" w14:textId="77777777" w:rsidR="00797C52" w:rsidRPr="002A50C8" w:rsidRDefault="00797C52">
      <w:pPr>
        <w:pStyle w:val="BodyText"/>
        <w:rPr>
          <w:i/>
          <w:noProof w:val="0"/>
          <w:sz w:val="20"/>
        </w:rPr>
      </w:pPr>
    </w:p>
    <w:p w14:paraId="20DB3FAB" w14:textId="77777777" w:rsidR="00797C52" w:rsidRPr="002A50C8" w:rsidRDefault="00797C52">
      <w:pPr>
        <w:pStyle w:val="BodyText"/>
        <w:rPr>
          <w:i/>
          <w:noProof w:val="0"/>
          <w:sz w:val="20"/>
        </w:rPr>
      </w:pPr>
    </w:p>
    <w:p w14:paraId="162635DA" w14:textId="77777777" w:rsidR="00797C52" w:rsidRPr="002A50C8" w:rsidRDefault="00797C52">
      <w:pPr>
        <w:pStyle w:val="BodyText"/>
        <w:rPr>
          <w:i/>
          <w:noProof w:val="0"/>
          <w:sz w:val="20"/>
        </w:rPr>
      </w:pPr>
    </w:p>
    <w:p w14:paraId="52EC9E8C" w14:textId="77777777" w:rsidR="00797C52" w:rsidRPr="002A50C8" w:rsidRDefault="00797C52">
      <w:pPr>
        <w:pStyle w:val="BodyText"/>
        <w:spacing w:before="9"/>
        <w:rPr>
          <w:i/>
          <w:noProof w:val="0"/>
          <w:sz w:val="17"/>
        </w:rPr>
      </w:pPr>
    </w:p>
    <w:p w14:paraId="5A8B3D18" w14:textId="77777777" w:rsidR="00797C52" w:rsidRPr="002A50C8" w:rsidRDefault="001074FB">
      <w:pPr>
        <w:spacing w:before="99" w:line="362" w:lineRule="auto"/>
        <w:ind w:left="7754" w:right="2536"/>
        <w:rPr>
          <w:noProof w:val="0"/>
          <w:sz w:val="20"/>
        </w:rPr>
      </w:pPr>
      <w:r>
        <w:rPr>
          <w:noProof w:val="0"/>
          <w:lang w:eastAsia="en-US" w:bidi="ar-SA"/>
        </w:rPr>
        <w:pict w14:anchorId="556300E5">
          <v:group id="Group_x0020_107" o:spid="_x0000_s1323" style="position:absolute;left:0;text-align:left;margin-left:213.35pt;margin-top:-61.15pt;width:160.8pt;height:160.8pt;z-index:251948032;mso-position-horizontal-relative:page" coordorigin="4267,-1223" coordsize="3216,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">
            <v:shape id="AutoShape_x0020_113" o:spid="_x0000_s1324" style="position:absolute;left:4273;top:-1217;width:3202;height:3202;visibility:visible" coordsize="3202,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5U8cA&#10;AADcAAAADwAAAGRycy9kb3ducmV2LnhtbESPQWvCQBCF7wX/wzJCL6Vu9NBKmlVEUHoolEYFe5tm&#10;xySYnQ3Z1ST/vnMo9DbDe/PeN9l6cI26UxdqzwbmswQUceFtzaWB42H3vAQVIrLFxjMZGCnAejV5&#10;yDC1vucvuuexVBLCIUUDVYxtqnUoKnIYZr4lFu3iO4dR1q7UtsNewl2jF0nyoh3WLA0VtrStqLjm&#10;N2fg5+OEn+d8n4zfr8NmvM6f+hJvxjxOh80bqEhD/Df/Xb9bwV8I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eVPHAAAA3AAAAA8AAAAAAAAAAAAAAAAAmAIAAGRy&#10;cy9kb3ducmV2LnhtbFBLBQYAAAAABAAEAPUAAACMAwAAAAA=&#10;" path="m855,184l788,222,722,262,660,306,599,352,541,401,486,452,433,505,383,561,336,619,291,679,250,742,211,806,176,871,143,939,114,1008,88,1078,65,1149,45,1222,29,1296,16,1371,7,1447,2,1524,,1601,2,1676,7,1751,15,1824,27,1896,42,1968,60,2038,81,2107,106,2174,133,2240,163,2305,195,2368,230,2429,268,2488,309,2546,352,2602,397,2656,444,2707,494,2757,546,2805,599,2850,655,2893,713,2933,772,2971,834,3006,897,3039,961,3069,1027,3096,1095,3120,1163,3141,1234,3159,1305,3174,1377,3186,1451,3194,1525,3200,1601,3201,1676,3200,1750,3194,1824,3186,1896,3174,1968,3159,2038,3141,2107,3120,2174,3096,2240,3069,2305,3039,2368,3006,2429,2971,2488,2933,2546,2893,2602,2850,2656,2805,2707,2757,2757,2707,2805,2656,2850,2602,2893,2546,2933,2488,2971,2429,3006,2368,3014,2353,1591,2353,1519,2349,1448,2337,1378,2319,1310,2295,1244,2263,1182,2226,1124,2183,1069,2133,1019,2078,974,2017,935,1951,902,1881,878,1810,861,1737,851,1664,848,1591,853,1519,864,1448,882,1378,907,1310,938,1245,975,1182,1019,1124,1068,1069,1123,1019,1184,974,1250,935,855,184xm1601,0l1601,848,1676,852,1750,863,1822,882,1891,907,1958,938,2020,976,2079,1020,2134,1070,2184,1125,2228,1185,2266,1250,2299,1320,2324,1391,2341,1464,2351,1537,2353,1610,2349,1682,2337,1754,2319,1824,2295,1892,2263,1957,2226,2019,2183,2078,2133,2132,2078,2182,2017,2227,1951,2266,1881,2299,1810,2323,1737,2341,1664,2350,1591,2353,3014,2353,3039,2305,3069,2240,3096,2174,3120,2107,3141,2038,3159,1968,3174,1896,3186,1824,3194,1751,3200,1676,3201,1601,3200,1525,3194,1451,3186,1377,3174,1305,3159,1234,3141,1164,3120,1095,3096,1027,3069,961,3039,897,3006,834,2971,773,2933,713,2893,655,2850,600,2805,546,2757,494,2707,444,2656,397,2602,352,2546,309,2488,268,2429,231,2368,195,2305,163,2240,133,2174,106,2107,82,2038,60,1968,42,1896,27,1824,15,1750,7,1676,2,1601,0xe" fillcolor="red" stroked="f">
              <v:path arrowok="t" o:connecttype="custom" o:connectlocs="660,-910;433,-711;250,-474;114,-208;29,80;0,385;27,680;106,958;230,1213;397,1440;599,1634;834,1790;1095,1904;1377,1970;1676,1984;1968,1943;2240,1853;2488,1717;2707,1541;2893,1330;3014,1137;1378,1103;1124,967;935,735;851,448;882,162;1019,-92;1250,-281;1676,-364;1958,-278;2184,-91;2324,175;2349,466;2263,741;2078,966;1810,1107;3014,1137;3120,891;3186,608;3200,309;3159,18;3069,-255;2933,-503;2757,-722;2546,-907;2305,-1053;2038,-1156;1750,-1209" o:connectangles="0,0,0,0,0,0,0,0,0,0,0,0,0,0,0,0,0,0,0,0,0,0,0,0,0,0,0,0,0,0,0,0,0,0,0,0,0,0,0,0,0,0,0,0,0,0,0,0"/>
            </v:shape>
            <v:shape id="Freeform_x0020_112" o:spid="_x0000_s1325" style="position:absolute;left:4273;top:-1217;width:3202;height:3202;visibility:visible;mso-wrap-style:square;v-text-anchor:top" coordsize="3202,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2iMQA&#10;AADcAAAADwAAAGRycy9kb3ducmV2LnhtbERPS2sCMRC+F/wPYQQvUrMVtHVrFKn4wlNtweuwGXeX&#10;biZrEnX11xtB6G0+vueMp42pxJmcLy0reOslIIgzq0vOFfz+LF4/QPiArLGyTAqu5GE6ab2MMdX2&#10;wt903oVcxBD2KSooQqhTKX1WkEHfszVx5A7WGQwRulxqh5cYbirZT5KhNFhybCiwpq+Csr/dySjo&#10;bm7J8v2wHXRnw/XVHfereX1cKdVpN7NPEIGa8C9+utc6zu+P4PFMvEB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9ojEAAAA3AAAAA8AAAAAAAAAAAAAAAAAmAIAAGRycy9k&#10;b3ducmV2LnhtbFBLBQYAAAAABAAEAPUAAACJAwAAAAA=&#10;" path="m1601,0l1676,2,1750,7,1824,15,1896,27,1968,42,2038,60,2107,82,2174,106,2240,133,2305,163,2368,195,2429,231,2488,268,2546,309,2602,352,2656,397,2707,444,2757,494,2805,546,2850,600,2893,655,2933,713,2971,773,3006,834,3039,897,3069,961,3096,1027,3120,1095,3141,1164,3159,1234,3174,1305,3186,1377,3194,1451,3200,1525,3201,1601,3200,1676,3194,1751,3186,1824,3174,1896,3159,1968,3141,2038,3120,2107,3096,2174,3069,2240,3039,2305,3006,2368,2971,2429,2933,2488,2893,2546,2850,2602,2805,2656,2757,2707,2707,2757,2656,2805,2602,2850,2546,2893,2488,2933,2429,2971,2368,3006,2305,3039,2240,3069,2174,3096,2107,3120,2038,3141,1968,3159,1896,3174,1824,3186,1750,3194,1676,3200,1601,3201,1525,3200,1451,3194,1377,3186,1305,3174,1234,3159,1163,3141,1095,3120,1027,3096,961,3069,897,3039,834,3006,772,2971,713,2933,655,2893,599,2850,546,2805,494,2757,444,2707,397,2656,352,2602,309,2546,268,2488,230,2429,195,2368,163,2305,133,2240,106,2174,81,2107,60,2038,42,1968,27,1896,15,1824,7,1751,2,1676,,1601,2,1524,7,1447,16,1371,29,1296,45,1222,65,1149,88,1078,114,1008,143,939,176,871,211,806,250,742,291,679,336,619,383,561,433,505,486,452,541,401,599,352,660,306,722,262,788,222,855,184,1250,935,1184,974,1123,1019,1068,1069,1019,1124,975,1182,938,1245,907,1310,882,1378,864,1448,853,1519,848,1591,851,1664,861,1737,878,1810,902,1881,935,1951,974,2017,1019,2078,1069,2133,1124,2183,1182,2226,1244,2263,1310,2295,1378,2319,1448,2337,1519,2349,1591,2353,1664,2350,1737,2341,1810,2323,1881,2299,1951,2266,2017,2227,2078,2182,2133,2132,2183,2078,2226,2019,2263,1957,2295,1892,2319,1824,2337,1754,2349,1682,2353,1610,2351,1537,2341,1464,2324,1391,2299,1320,2266,1250,2228,1185,2184,1125,2134,1070,2079,1020,2020,976,1958,938,1891,907,1822,882,1750,863,1676,852,1601,848,1601,0xe" filled="f" strokecolor="#f1f1f1" strokeweight=".72pt">
              <v:path arrowok="t" o:connecttype="custom" o:connectlocs="1750,-1209;1968,-1174;2174,-1110;2368,-1021;2546,-907;2707,-772;2850,-616;2971,-443;3069,-255;3141,-52;3186,161;3201,385;3186,608;3141,822;3069,1024;2971,1213;2850,1386;2707,1541;2546,1677;2368,1790;2174,1880;1968,1943;1750,1978;1525,1984;1305,1958;1095,1904;897,1823;713,1717;546,1589;397,1440;268,1272;163,1089;81,891;27,680;2,460;7,231;45,6;114,-208;211,-410;336,-597;486,-764;660,-910;855,-1032;1123,-197;975,-34;882,162;848,375;878,594;974,801;1124,967;1310,1079;1519,1133;1737,1125;1951,1050;2133,916;2263,741;2337,538;2351,321;2299,104;2184,-91;2020,-240;1822,-334;1601,-368" o:connectangles="0,0,0,0,0,0,0,0,0,0,0,0,0,0,0,0,0,0,0,0,0,0,0,0,0,0,0,0,0,0,0,0,0,0,0,0,0,0,0,0,0,0,0,0,0,0,0,0,0,0,0,0,0,0,0,0,0,0,0,0,0,0,0"/>
            </v:shape>
            <v:shape id="Freeform_x0020_111" o:spid="_x0000_s1326" style="position:absolute;left:5129;top:-1217;width:746;height:935;visibility:visible;mso-wrap-style:square;v-text-anchor:top" coordsize="74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ajMYA&#10;AADcAAAADwAAAGRycy9kb3ducmV2LnhtbESPT2vCQBDF7wW/wzJCb3VjhSKpq6hU6EXqnx5yHLNj&#10;EszOht3VpN++cyj0NsN7895vFqvBtepBITaeDUwnGSji0tuGKwPf593LHFRMyBZbz2TghyKslqOn&#10;BebW93ykxylVSkI45migTqnLtY5lTQ7jxHfEol19cJhkDZW2AXsJd61+zbI37bBhaaixo21N5e10&#10;dwaKQzH7um72H/32ttZFPIS02V+MeR4P63dQiYb0b/67/rS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UajMYAAADcAAAADwAAAAAAAAAAAAAAAACYAgAAZHJz&#10;L2Rvd25yZXYueG1sUEsFBgAAAAAEAAQA9QAAAIsDAAAAAA==&#10;" path="m746,0l668,2,590,8,513,17,437,30,362,47,287,67,213,91,141,119,70,150,,184,395,935,461,904,530,880,601,862,673,852,746,848,746,0xe" fillcolor="#a6a6a6" stroked="f">
              <v:path arrowok="t" o:connecttype="custom" o:connectlocs="746,-1216;668,-1214;590,-1208;513,-1199;437,-1186;362,-1169;287,-1149;213,-1125;141,-1097;70,-1066;0,-1032;395,-281;461,-312;530,-336;601,-354;673,-364;746,-368;746,-1216" o:connectangles="0,0,0,0,0,0,0,0,0,0,0,0,0,0,0,0,0,0"/>
            </v:shape>
            <v:shape id="Freeform_x0020_110" o:spid="_x0000_s1327" style="position:absolute;left:5129;top:-1217;width:746;height:935;visibility:visible;mso-wrap-style:square;v-text-anchor:top" coordsize="74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grsIA&#10;AADcAAAADwAAAGRycy9kb3ducmV2LnhtbERPyWrDMBC9B/IPYgK9hFpeIBTHSiiBQK91Culxak28&#10;1Bo5lhq7/fqoUOhtHm+dYj+bXtxodK1lBUkUgyCurG65VvB2Oj4+gXAeWWNvmRR8k4P9brkoMNd2&#10;4le6lb4WIYRdjgoa74dcSlc1ZNBFdiAO3MWOBn2AYy31iFMIN71M43gjDbYcGhoc6NBQ9Vl+GQUk&#10;/U/5kUo6duesTOZuWr9fa6UeVvPzFoSn2f+L/9wvOszPEvh9Jlw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WCuwgAAANwAAAAPAAAAAAAAAAAAAAAAAJgCAABkcnMvZG93&#10;bnJldi54bWxQSwUGAAAAAAQABAD1AAAAhwMAAAAA&#10;" path="m0,184l70,150,141,119,213,91,287,67,362,47,437,30,513,17,590,8,668,2,746,,746,848,673,852,601,862,530,880,461,904,395,935,,184xe" filled="f" strokecolor="#f1f1f1" strokeweight=".72pt">
              <v:path arrowok="t" o:connecttype="custom" o:connectlocs="0,-1032;70,-1066;141,-1097;213,-1125;287,-1149;362,-1169;437,-1186;513,-1199;590,-1208;668,-1214;746,-1216;746,-368;673,-364;601,-354;530,-336;461,-312;395,-281;0,-1032" o:connectangles="0,0,0,0,0,0,0,0,0,0,0,0,0,0,0,0,0,0"/>
            </v:shape>
            <v:shape id="Text_x0020_Box_x0020_109" o:spid="_x0000_s1328" type="#_x0000_t202" style="position:absolute;left:5468;top:-872;width:26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style="mso-next-textbox:#Text_x0020_Box_x0020_109" inset="0,0,0,0">
                <w:txbxContent>
                  <w:p w14:paraId="1F6B3077" w14:textId="77777777" w:rsidR="001074FB" w:rsidRDefault="001074FB">
                    <w:pPr>
                      <w:spacing w:line="228" w:lineRule="exact"/>
                      <w:rPr>
                        <w:b/>
                        <w:sz w:val="20"/>
                      </w:rPr>
                    </w:pPr>
                    <w:r>
                      <w:rPr>
                        <w:b/>
                        <w:color w:val="FFFFFF"/>
                        <w:sz w:val="20"/>
                      </w:rPr>
                      <w:t>8%</w:t>
                    </w:r>
                  </w:p>
                </w:txbxContent>
              </v:textbox>
            </v:shape>
            <v:shape id="Text_x0020_Box_x0020_108" o:spid="_x0000_s1329" type="#_x0000_t202" style="position:absolute;left:5987;top:1412;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style="mso-next-textbox:#Text_x0020_Box_x0020_108" inset="0,0,0,0">
                <w:txbxContent>
                  <w:p w14:paraId="1CC87541" w14:textId="77777777" w:rsidR="001074FB" w:rsidRDefault="001074FB">
                    <w:pPr>
                      <w:spacing w:line="228" w:lineRule="exact"/>
                      <w:rPr>
                        <w:b/>
                        <w:sz w:val="20"/>
                      </w:rPr>
                    </w:pPr>
                    <w:r>
                      <w:rPr>
                        <w:b/>
                        <w:color w:val="FFFFFF"/>
                        <w:sz w:val="20"/>
                      </w:rPr>
                      <w:t>92%</w:t>
                    </w:r>
                  </w:p>
                </w:txbxContent>
              </v:textbox>
            </v:shape>
            <w10:wrap anchorx="page"/>
          </v:group>
        </w:pict>
      </w:r>
      <w:r>
        <w:rPr>
          <w:noProof w:val="0"/>
          <w:lang w:eastAsia="en-US" w:bidi="ar-SA"/>
        </w:rPr>
        <w:pict w14:anchorId="52263944">
          <v:group id="Group_x0020_104" o:spid="_x0000_s1432" style="position:absolute;left:0;text-align:left;margin-left:434.9pt;margin-top:8.1pt;width:5.95pt;height:5.95pt;z-index:251949056;mso-position-horizontal-relative:page" coordorigin="8698,162" coordsize="11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">
            <v:rect id="Rectangle_x0020_106" o:spid="_x0000_s1434" style="position:absolute;left:8705;top:169;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EBMMA&#10;AADcAAAADwAAAGRycy9kb3ducmV2LnhtbESPQYvCMBCF78L+hzAL3jRV1JVqFFkQvFo9uLcxGdti&#10;MylNtrb76zeC4G2G9+Z9b9bbzlaipcaXjhVMxgkIYu1MybmC82k/WoLwAdlg5ZgU9ORhu/kYrDE1&#10;7sFHarOQixjCPkUFRQh1KqXXBVn0Y1cTR+3mGoshrk0uTYOPGG4rOU2ShbRYciQUWNN3Qfqe/VoF&#10;P1/n6qjLv13eX2Y6Qvpr1vZKDT+73QpEoC68za/rg4n1p3N4PhMn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EBMMAAADcAAAADwAAAAAAAAAAAAAAAACYAgAAZHJzL2Rv&#10;d25yZXYueG1sUEsFBgAAAAAEAAQA9QAAAIgDAAAAAA==&#10;" fillcolor="red" stroked="f"/>
            <v:rect id="Rectangle_x0020_105" o:spid="_x0000_s1433" style="position:absolute;left:8705;top:169;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O5MEA&#10;AADcAAAADwAAAGRycy9kb3ducmV2LnhtbESP0YrCMBBF3wX/IYywb5oqWqQaRURBFnxQ+wFDMrbF&#10;ZlKbqPXvNwuCbzPce+7cWa47W4sntb5yrGA8SkAQa2cqLhTkl/1wDsIHZIO1Y1LwJg/rVb+3xMy4&#10;F5/oeQ6FiCHsM1RQhtBkUnpdkkU/cg1x1K6utRji2hbStPiK4baWkyRJpcWK44USG9qWpG/nh401&#10;pCY527t7rjE/Ht/177TZpUr9DLrNAkSgLnzNH/pgIjdJ4f+ZO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uTBAAAA3AAAAA8AAAAAAAAAAAAAAAAAmAIAAGRycy9kb3du&#10;cmV2LnhtbFBLBQYAAAAABAAEAPUAAACGAwAAAAA=&#10;" filled="f" strokecolor="#f1f1f1"/>
            <w10:wrap anchorx="page"/>
          </v:group>
        </w:pict>
      </w:r>
      <w:r>
        <w:rPr>
          <w:noProof w:val="0"/>
          <w:lang w:eastAsia="en-US" w:bidi="ar-SA"/>
        </w:rPr>
        <w:pict w14:anchorId="1F6FCB02">
          <v:group id="Group_x0020_101" o:spid="_x0000_s1429" style="position:absolute;left:0;text-align:left;margin-left:434.9pt;margin-top:25.45pt;width:5.95pt;height:5.95pt;z-index:251950080;mso-position-horizontal-relative:page" coordorigin="8698,509" coordsize="11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">
            <v:rect id="Rectangle_x0020_103" o:spid="_x0000_s1431" style="position:absolute;left:8705;top:516;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JPr8A&#10;AADcAAAADwAAAGRycy9kb3ducmV2LnhtbERPTYvCMBC9C/6HMII3TbcH0a5RiiB48WBVvA7N2Ha3&#10;mdQm1vrvjSB4m8f7nOW6N7XoqHWVZQU/0wgEcW51xYWC03E7mYNwHlljbZkUPMnBejUcLDHR9sEH&#10;6jJfiBDCLkEFpfdNIqXLSzLoprYhDtzVtgZ9gG0hdYuPEG5qGUfRTBqsODSU2NCmpPw/uxsFt/hv&#10;v13Ia3rOjl0a1RvdX1ArNR716S8IT73/ij/unQ7z4xj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gwk+vwAAANwAAAAPAAAAAAAAAAAAAAAAAJgCAABkcnMvZG93bnJl&#10;di54bWxQSwUGAAAAAAQABAD1AAAAhAMAAAAA&#10;" fillcolor="#a6a6a6" stroked="f"/>
            <v:rect id="Rectangle_x0020_102" o:spid="_x0000_s1430" style="position:absolute;left:8705;top:516;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tfMMA&#10;AADcAAAADwAAAGRycy9kb3ducmV2LnhtbESP0YrCMBBF3xf8hzCCb2uqrrJU0yKiIIIPuv2AIRnb&#10;YjOpTdT692ZhYd9muPfcubPKe9uIB3W+dqxgMk5AEGtnai4VFD+7z28QPiAbbByTghd5yLPBxwpT&#10;4558osc5lCKGsE9RQRVCm0rpdUUW/di1xFG7uM5iiGtXStPhM4bbRk6TZCEt1hwvVNjSpiJ9Pd9t&#10;rCE1yfnO3QqNxfH4ag5f7Xah1GjYr5cgAvXh3/xH703kpjP4fSZO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btfMMAAADcAAAADwAAAAAAAAAAAAAAAACYAgAAZHJzL2Rv&#10;d25yZXYueG1sUEsFBgAAAAAEAAQA9QAAAIgDAAAAAA==&#10;" filled="f" strokecolor="#f1f1f1"/>
            <w10:wrap anchorx="page"/>
          </v:group>
        </w:pict>
      </w:r>
      <w:r w:rsidR="000B1146" w:rsidRPr="002A50C8">
        <w:rPr>
          <w:noProof w:val="0"/>
          <w:sz w:val="20"/>
        </w:rPr>
        <w:t>LEKE EURO</w:t>
      </w:r>
    </w:p>
    <w:p w14:paraId="2AB3B290" w14:textId="77777777" w:rsidR="00797C52" w:rsidRPr="002A50C8" w:rsidRDefault="00797C52">
      <w:pPr>
        <w:pStyle w:val="BodyText"/>
        <w:rPr>
          <w:noProof w:val="0"/>
          <w:sz w:val="20"/>
        </w:rPr>
      </w:pPr>
    </w:p>
    <w:p w14:paraId="4AD606EB" w14:textId="77777777" w:rsidR="00797C52" w:rsidRPr="002A50C8" w:rsidRDefault="00797C52">
      <w:pPr>
        <w:pStyle w:val="BodyText"/>
        <w:rPr>
          <w:noProof w:val="0"/>
          <w:sz w:val="20"/>
        </w:rPr>
      </w:pPr>
    </w:p>
    <w:p w14:paraId="0FD43F97" w14:textId="77777777" w:rsidR="00797C52" w:rsidRPr="002A50C8" w:rsidRDefault="00797C52">
      <w:pPr>
        <w:pStyle w:val="BodyText"/>
        <w:rPr>
          <w:noProof w:val="0"/>
          <w:sz w:val="20"/>
        </w:rPr>
      </w:pPr>
    </w:p>
    <w:p w14:paraId="5C982BA4" w14:textId="77777777" w:rsidR="00797C52" w:rsidRPr="002A50C8" w:rsidRDefault="00797C52">
      <w:pPr>
        <w:pStyle w:val="BodyText"/>
        <w:rPr>
          <w:noProof w:val="0"/>
          <w:sz w:val="20"/>
        </w:rPr>
      </w:pPr>
    </w:p>
    <w:p w14:paraId="54CF1DBA" w14:textId="77777777" w:rsidR="00797C52" w:rsidRPr="002A50C8" w:rsidRDefault="00797C52">
      <w:pPr>
        <w:pStyle w:val="BodyText"/>
        <w:rPr>
          <w:noProof w:val="0"/>
          <w:sz w:val="20"/>
        </w:rPr>
      </w:pPr>
    </w:p>
    <w:p w14:paraId="28B438AC" w14:textId="77777777" w:rsidR="00797C52" w:rsidRPr="002A50C8" w:rsidRDefault="00797C52">
      <w:pPr>
        <w:pStyle w:val="BodyText"/>
        <w:rPr>
          <w:noProof w:val="0"/>
          <w:sz w:val="20"/>
        </w:rPr>
      </w:pPr>
    </w:p>
    <w:p w14:paraId="24EED8A1" w14:textId="77777777" w:rsidR="00797C52" w:rsidRPr="002A50C8" w:rsidRDefault="00797C52">
      <w:pPr>
        <w:pStyle w:val="BodyText"/>
        <w:spacing w:before="11"/>
        <w:rPr>
          <w:noProof w:val="0"/>
          <w:sz w:val="27"/>
        </w:rPr>
      </w:pPr>
    </w:p>
    <w:p w14:paraId="79F97087" w14:textId="77777777" w:rsidR="00797C52" w:rsidRPr="002A50C8" w:rsidRDefault="006643CF">
      <w:pPr>
        <w:pStyle w:val="BodyText"/>
        <w:spacing w:before="99" w:line="357" w:lineRule="auto"/>
        <w:ind w:left="340" w:right="1427"/>
        <w:rPr>
          <w:noProof w:val="0"/>
        </w:rPr>
      </w:pPr>
      <w:r w:rsidRPr="002A50C8">
        <w:rPr>
          <w:noProof w:val="0"/>
        </w:rPr>
        <w:t xml:space="preserve">The following </w:t>
      </w:r>
      <w:r w:rsidR="004E0711" w:rsidRPr="002A50C8">
        <w:rPr>
          <w:noProof w:val="0"/>
        </w:rPr>
        <w:t xml:space="preserve">graph </w:t>
      </w:r>
      <w:r w:rsidRPr="002A50C8">
        <w:rPr>
          <w:noProof w:val="0"/>
        </w:rPr>
        <w:t xml:space="preserve">shows the distribution of financial assets by </w:t>
      </w:r>
      <w:r w:rsidR="004E0711" w:rsidRPr="002A50C8">
        <w:rPr>
          <w:noProof w:val="0"/>
        </w:rPr>
        <w:t xml:space="preserve">duration up to </w:t>
      </w:r>
      <w:r w:rsidRPr="002A50C8">
        <w:rPr>
          <w:noProof w:val="0"/>
        </w:rPr>
        <w:t>maturity as of December 31, 2018</w:t>
      </w:r>
      <w:r w:rsidR="000B1146" w:rsidRPr="002A50C8">
        <w:rPr>
          <w:noProof w:val="0"/>
        </w:rPr>
        <w:t>.</w:t>
      </w:r>
    </w:p>
    <w:p w14:paraId="715ED54A" w14:textId="77777777" w:rsidR="00797C52" w:rsidRPr="002A50C8" w:rsidRDefault="000B32CE">
      <w:pPr>
        <w:spacing w:before="163"/>
        <w:ind w:left="4769"/>
        <w:rPr>
          <w:i/>
          <w:noProof w:val="0"/>
        </w:rPr>
      </w:pPr>
      <w:r>
        <w:rPr>
          <w:i/>
          <w:noProof w:val="0"/>
          <w:color w:val="FF0000"/>
        </w:rPr>
        <w:t>Graph</w:t>
      </w:r>
      <w:r w:rsidR="000B1146" w:rsidRPr="002A50C8">
        <w:rPr>
          <w:i/>
          <w:noProof w:val="0"/>
          <w:color w:val="FF0000"/>
        </w:rPr>
        <w:t xml:space="preserve"> 33. </w:t>
      </w:r>
      <w:r w:rsidR="00123C14">
        <w:rPr>
          <w:rFonts w:cs="Calibri"/>
          <w:bCs/>
          <w:i/>
          <w:color w:val="FF0000"/>
        </w:rPr>
        <w:t xml:space="preserve">Financial assets by duration up to </w:t>
      </w:r>
      <w:r w:rsidR="00123C14" w:rsidRPr="00264CAB">
        <w:rPr>
          <w:rFonts w:cs="Calibri"/>
          <w:bCs/>
          <w:i/>
          <w:color w:val="FF0000"/>
        </w:rPr>
        <w:t>maturi</w:t>
      </w:r>
      <w:r w:rsidR="00123C14">
        <w:rPr>
          <w:rFonts w:cs="Calibri"/>
          <w:bCs/>
          <w:i/>
          <w:color w:val="FF0000"/>
        </w:rPr>
        <w:t>ty</w:t>
      </w:r>
    </w:p>
    <w:p w14:paraId="5E296799" w14:textId="77777777" w:rsidR="00797C52" w:rsidRPr="002A50C8" w:rsidRDefault="00797C52">
      <w:pPr>
        <w:pStyle w:val="BodyText"/>
        <w:rPr>
          <w:i/>
          <w:noProof w:val="0"/>
          <w:sz w:val="20"/>
        </w:rPr>
      </w:pPr>
    </w:p>
    <w:p w14:paraId="75785230" w14:textId="77777777" w:rsidR="00797C52" w:rsidRPr="002A50C8" w:rsidRDefault="00797C52">
      <w:pPr>
        <w:pStyle w:val="BodyText"/>
        <w:rPr>
          <w:i/>
          <w:noProof w:val="0"/>
          <w:sz w:val="20"/>
        </w:rPr>
      </w:pPr>
    </w:p>
    <w:p w14:paraId="23F5F413" w14:textId="77777777" w:rsidR="00797C52" w:rsidRPr="002A50C8" w:rsidRDefault="00797C52">
      <w:pPr>
        <w:pStyle w:val="BodyText"/>
        <w:spacing w:before="9"/>
        <w:rPr>
          <w:i/>
          <w:noProof w:val="0"/>
          <w:sz w:val="24"/>
        </w:rPr>
      </w:pPr>
    </w:p>
    <w:p w14:paraId="2DA14177" w14:textId="77777777" w:rsidR="00797C52" w:rsidRPr="002A50C8" w:rsidRDefault="001074FB">
      <w:pPr>
        <w:spacing w:before="102"/>
        <w:ind w:left="6191"/>
        <w:rPr>
          <w:noProof w:val="0"/>
          <w:sz w:val="21"/>
        </w:rPr>
      </w:pPr>
      <w:r>
        <w:rPr>
          <w:noProof w:val="0"/>
          <w:lang w:eastAsia="en-US" w:bidi="ar-SA"/>
        </w:rPr>
        <w:pict w14:anchorId="1ECBD562">
          <v:group id="Group_x0020_88" o:spid="_x0000_s1330" style="position:absolute;left:0;text-align:left;margin-left:157.1pt;margin-top:5.8pt;width:165.25pt;height:165.25pt;z-index:251938816;mso-position-horizontal-relative:page" coordorigin="3142,116" coordsize="3305,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">
            <v:shape id="Freeform_x0020_100" o:spid="_x0000_s1331" style="position:absolute;left:4794;top:115;width:1646;height:1584;visibility:visible;mso-wrap-style:square;v-text-anchor:top" coordsize="1646,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G4MQA&#10;AADcAAAADwAAAGRycy9kb3ducmV2LnhtbERPS2vCQBC+F/oflhG8SN1VpNjUVUpjwUIOvg56G7LT&#10;JDY7G7LbGP99tyD0Nh/fcxar3taio9ZXjjVMxgoEce5MxYWG4+HjaQ7CB2SDtWPScCMPq+XjwwIT&#10;4668o24fChFD2CeooQyhSaT0eUkW/dg1xJH7cq3FEGFbSNPiNYbbWk6VepYWK44NJTb0XlL+vf+x&#10;GtQ2zbLP0fk4SrNw267rmePLSevhoH97BRGoD//iu3tj4nz1An/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uDEAAAA3AAAAA8AAAAAAAAAAAAAAAAAmAIAAGRycy9k&#10;b3ducmV2LnhtbFBLBQYAAAAABAAEAPUAAACJAwAAAAA=&#10;" path="m0,0l0,876,75,879,148,890,218,907,286,930,351,959,413,994,471,1034,525,1079,574,1129,620,1183,660,1242,695,1304,724,1369,747,1438,764,1509,774,1583,1646,1505,1638,1428,1625,1353,1610,1278,1591,1205,1569,1133,1544,1063,1516,994,1485,927,1452,862,1415,798,1376,736,1334,676,1290,619,1243,563,1194,509,1142,458,1088,409,1033,362,975,318,915,276,854,237,790,201,725,167,659,136,591,109,521,84,450,62,378,43,304,28,230,16,154,7,78,2,,0xe" fillcolor="#f90" stroked="f">
              <v:path arrowok="t" o:connecttype="custom" o:connectlocs="0,116;0,992;75,995;148,1006;218,1023;286,1046;351,1075;413,1110;471,1150;525,1195;574,1245;620,1299;660,1358;695,1420;724,1485;747,1554;764,1625;774,1699;1646,1621;1638,1544;1625,1469;1610,1394;1591,1321;1569,1249;1544,1179;1516,1110;1485,1043;1452,978;1415,914;1376,852;1334,792;1290,735;1243,679;1194,625;1142,574;1088,525;1033,478;975,434;915,392;854,353;790,317;725,283;659,252;591,225;521,200;450,178;378,159;304,144;230,132;154,123;78,118;0,116" o:connectangles="0,0,0,0,0,0,0,0,0,0,0,0,0,0,0,0,0,0,0,0,0,0,0,0,0,0,0,0,0,0,0,0,0,0,0,0,0,0,0,0,0,0,0,0,0,0,0,0,0,0,0,0"/>
            </v:shape>
            <v:shape id="Freeform_x0020_99" o:spid="_x0000_s1332" style="position:absolute;left:5489;top:1621;width:957;height:883;visibility:visible;mso-wrap-style:square;v-text-anchor:top" coordsize="957,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1eMYA&#10;AADcAAAADwAAAGRycy9kb3ducmV2LnhtbESPT2vCQBDF74LfYZmCN93EQ6mpq5RAUNCLfyr0NmSn&#10;STQ7G7JbTfvpO4dCbzO8N+/9ZrkeXKvu1IfGs4F0loAiLr1tuDJwPhXTF1AhIltsPZOBbwqwXo1H&#10;S8ysf/CB7sdYKQnhkKGBOsYu0zqUNTkMM98Ri/bpe4dR1r7StseHhLtWz5PkWTtsWBpq7Civqbwd&#10;v5yB6+VjXxQJ78pF3u1+NofL5p3mxkyehrdXUJGG+G/+u95awU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w1eMYAAADcAAAADwAAAAAAAAAAAAAAAACYAgAAZHJz&#10;L2Rvd25yZXYueG1sUEsFBgAAAAAEAAQA9QAAAIsDAAAAAA==&#10;" path="m950,0l78,78,81,164,74,249,59,333,34,414,,493,784,883,816,814,845,744,871,673,893,600,913,527,928,453,940,379,949,303,955,228,957,152,955,76,950,0xe" fillcolor="red" stroked="f">
              <v:path arrowok="t" o:connecttype="custom" o:connectlocs="950,1621;78,1699;81,1785;74,1870;59,1954;34,2035;0,2114;784,2504;816,2435;845,2365;871,2294;893,2221;913,2148;928,2074;940,2000;949,1924;955,1849;957,1773;955,1697;950,1621" o:connectangles="0,0,0,0,0,0,0,0,0,0,0,0,0,0,0,0,0,0,0,0"/>
            </v:shape>
            <v:shape id="Freeform_x0020_98" o:spid="_x0000_s1333" style="position:absolute;left:5186;top:2114;width:1088;height:1081;visibility:visible;mso-wrap-style:square;v-text-anchor:top" coordsize="1088,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essIA&#10;AADcAAAADwAAAGRycy9kb3ducmV2LnhtbERPTWvCQBC9F/wPyxS81U1EraauIgmCl1a0gtchO01C&#10;s7Nhd9X477uC0Ns83ucs171pxZWcbywrSEcJCOLS6oYrBafv7dschA/IGlvLpOBOHtarwcsSM21v&#10;fKDrMVQihrDPUEEdQpdJ6cuaDPqR7Ygj92OdwRChq6R2eIvhppXjJJlJgw3Hhho7ymsqf48Xo2Aa&#10;3rfnvJvw12yS74sFF674LJQavvabDxCB+vAvfrp3Os5PU3g8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N6ywgAAANwAAAAPAAAAAAAAAAAAAAAAAJgCAABkcnMvZG93&#10;bnJldi54bWxQSwUGAAAAAAQABAD1AAAAhwMAAAAA&#10;" path="m303,0l266,66,223,127,175,184,121,237,63,283,,325,442,1080,510,1038,576,993,640,945,701,893,759,839,815,782,868,723,918,661,965,597,1009,530,1049,461,1087,390,303,0xe" fillcolor="#a6a6a6" stroked="f">
              <v:path arrowok="t" o:connecttype="custom" o:connectlocs="303,2114;266,2180;223,2241;175,2298;121,2351;63,2397;0,2439;442,3194;510,3152;576,3107;640,3059;701,3007;759,2953;815,2896;868,2837;918,2775;965,2711;1009,2644;1049,2575;1087,2504;303,2114" o:connectangles="0,0,0,0,0,0,0,0,0,0,0,0,0,0,0,0,0,0,0,0,0"/>
            </v:shape>
            <v:shape id="AutoShape_x0020_97" o:spid="_x0000_s1334" style="position:absolute;left:4422;top:2438;width:1207;height:982;visibility:visible" coordsize="120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4e78A&#10;AADcAAAADwAAAGRycy9kb3ducmV2LnhtbERPy6rCMBDdC/5DGMGdpoqoVKOoqLi4G62Iy6EZ22Iz&#10;KU3U+vdGuOBuDuc582VjSvGk2hWWFQz6EQji1OqCMwXnZNebgnAeWWNpmRS8ycFy0W7NMdb2xUd6&#10;nnwmQgi7GBXk3lexlC7NyaDr24o4cDdbG/QB1pnUNb5CuCnlMIrG0mDBoSHHijY5pffTwyjYb4v1&#10;dfy3vuikKSkbHbc8Se5KdTvNagbCU+N/4n/3QYf5gyF8nwkX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3nh7vwAAANwAAAAPAAAAAAAAAAAAAAAAAJgCAABkcnMvZG93bnJl&#10;di54bWxQSwUGAAAAAAQABAD1AAAAhAMAAAAA&#10;" path="m198,86l0,939,77,955,155,967,233,976,311,980,389,982,467,979,544,973,621,963,698,949,773,932,848,912,923,887,996,860,1067,828,1138,794,1207,755,826,105,344,105,270,99,198,86xm765,0l699,34,631,62,561,83,489,97,417,105,344,105,826,105,765,0xe" fillcolor="#252525" stroked="f">
              <v:path arrowok="t" o:connecttype="custom" o:connectlocs="198,2525;0,3378;77,3394;155,3406;233,3415;311,3419;389,3421;467,3418;544,3412;621,3402;698,3388;773,3371;848,3351;923,3326;996,3299;1067,3267;1138,3233;1207,3194;826,2544;344,2544;270,2538;198,2525;765,2439;699,2473;631,2501;561,2522;489,2536;417,2544;344,2544;826,2544;765,2439" o:connectangles="0,0,0,0,0,0,0,0,0,0,0,0,0,0,0,0,0,0,0,0,0,0,0,0,0,0,0,0,0,0,0"/>
            </v:shape>
            <v:shape id="Freeform_x0020_96" o:spid="_x0000_s1335" style="position:absolute;left:3141;top:1302;width:1478;height:2076;visibility:visible;mso-wrap-style:square;v-text-anchor:top" coordsize="1478,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U8IA&#10;AADcAAAADwAAAGRycy9kb3ducmV2LnhtbERPTWsCMRC9F/ofwhR6q4krSFmNIrYFe1GqLV7Hzbi7&#10;uJlsk6yu/94UCt7m8T5nOu9tI87kQ+1Yw3CgQBAXztRcavjefby8gggR2WDjmDRcKcB89vgwxdy4&#10;C3/ReRtLkUI45KihirHNpQxFRRbDwLXEiTs6bzEm6EtpPF5SuG1kptRYWqw5NVTY0rKi4rTtrAb1&#10;vvE0ztTv8u3zcFz7BfNPt9f6+alfTEBE6uNd/O9emTR/OIK/Z9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S9TwgAAANwAAAAPAAAAAAAAAAAAAAAAAJgCAABkcnMvZG93&#10;bnJldi54bWxQSwUGAAAAAAQABAD1AAAAhwMAAAAA&#10;" path="m67,0l48,70,27,167,15,241,7,315,2,388,,462,1,534,6,606,13,678,24,749,38,819,55,888,75,956,97,1024,122,1090,151,1154,181,1218,215,1280,251,1340,290,1399,331,1457,374,1512,420,1566,468,1618,519,1667,571,1715,626,1761,683,1804,742,1845,803,1883,866,1919,930,1952,997,1982,1065,2010,1135,2035,1207,2056,1280,2075,1478,1222,1467,1219,1456,1216,1363,1186,1296,1155,1233,1119,1175,1078,1121,1032,1072,981,1027,926,988,868,955,806,927,742,905,675,889,606,879,536,876,465,879,392,890,319,907,247,67,0xe" fillcolor="#c00000" stroked="f">
              <v:path arrowok="t" o:connecttype="custom" o:connectlocs="67,1303;48,1373;27,1470;15,1544;7,1618;2,1691;0,1765;1,1837;6,1909;13,1981;24,2052;38,2122;55,2191;75,2259;97,2327;122,2393;151,2457;181,2521;215,2583;251,2643;290,2702;331,2760;374,2815;420,2869;468,2921;519,2970;571,3018;626,3064;683,3107;742,3148;803,3186;866,3222;930,3255;997,3285;1065,3313;1135,3338;1207,3359;1280,3378;1478,2525;1467,2522;1456,2519;1363,2489;1296,2458;1233,2422;1175,2381;1121,2335;1072,2284;1027,2229;988,2171;955,2109;927,2045;905,1978;889,1909;879,1839;876,1768;879,1695;890,1622;907,1550;67,1303" o:connectangles="0,0,0,0,0,0,0,0,0,0,0,0,0,0,0,0,0,0,0,0,0,0,0,0,0,0,0,0,0,0,0,0,0,0,0,0,0,0,0,0,0,0,0,0,0,0,0,0,0,0,0,0,0,0,0,0,0,0,0"/>
            </v:shape>
            <v:shape id="Freeform_x0020_95" o:spid="_x0000_s1336" style="position:absolute;left:3209;top:115;width:1586;height:1434;visibility:visible;mso-wrap-style:square;v-text-anchor:top" coordsize="1586,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gUsMA&#10;AADcAAAADwAAAGRycy9kb3ducmV2LnhtbERPS2vCQBC+F/wPywi91U1sKRpdRcRCqyD4uHgbsmMS&#10;zM6G3W2S/ntXEHqbj+8582VvatGS85VlBekoAUGcW11xoeB8+nqbgPABWWNtmRT8kYflYvAyx0zb&#10;jg/UHkMhYgj7DBWUITSZlD4vyaAf2YY4clfrDIYIXSG1wy6Gm1qOk+RTGqw4NpTY0Lqk/Hb8NQou&#10;u+34/XDbpafNz77brNp06lyt1OuwX81ABOrDv/jp/tZxfvoB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5gUsMAAADcAAAADwAAAAAAAAAAAAAAAACYAgAAZHJzL2Rv&#10;d25yZXYueG1sUEsFBgAAAAAEAAQA9QAAAIgDAAAAAA==&#10;" path="m1585,0l1507,2,1430,7,1353,16,1278,29,1203,45,1130,64,1057,86,987,112,917,141,849,173,783,208,719,246,656,286,595,330,536,376,480,424,425,476,373,529,324,585,276,644,232,705,190,768,151,833,114,900,81,969,51,1040,24,1112,,1187,840,1434,866,1359,899,1289,938,1223,984,1161,1035,1105,1090,1054,1151,1009,1215,969,1284,937,1355,911,1430,891,1507,880,1585,876,1585,0xe" fillcolor="#6f2f9f" stroked="f">
              <v:path arrowok="t" o:connecttype="custom" o:connectlocs="1585,116;1507,118;1430,123;1353,132;1278,145;1203,161;1130,180;1057,202;987,228;917,257;849,289;783,324;719,362;656,402;595,446;536,492;480,540;425,592;373,645;324,701;276,760;232,821;190,884;151,949;114,1016;81,1085;51,1156;24,1228;0,1303;840,1550;866,1475;899,1405;938,1339;984,1277;1035,1221;1090,1170;1151,1125;1215,1085;1284,1053;1355,1027;1430,1007;1507,996;1585,992;1585,116" o:connectangles="0,0,0,0,0,0,0,0,0,0,0,0,0,0,0,0,0,0,0,0,0,0,0,0,0,0,0,0,0,0,0,0,0,0,0,0,0,0,0,0,0,0,0,0"/>
            </v:shape>
            <v:shape id="Text_x0020_Box_x0020_94" o:spid="_x0000_s1337" type="#_x0000_t202" style="position:absolute;left:3886;top:677;width:37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style="mso-next-textbox:#Text_x0020_Box_x0020_94" inset="0,0,0,0">
                <w:txbxContent>
                  <w:p w14:paraId="2B1B1E83" w14:textId="77777777" w:rsidR="001074FB" w:rsidRDefault="001074FB">
                    <w:pPr>
                      <w:spacing w:before="1"/>
                      <w:rPr>
                        <w:b/>
                        <w:sz w:val="21"/>
                      </w:rPr>
                    </w:pPr>
                    <w:r>
                      <w:rPr>
                        <w:b/>
                        <w:color w:val="FFFFFF"/>
                        <w:sz w:val="21"/>
                      </w:rPr>
                      <w:t>20%</w:t>
                    </w:r>
                  </w:p>
                </w:txbxContent>
              </v:textbox>
            </v:shape>
            <v:shape id="Text_x0020_Box_x0020_93" o:spid="_x0000_s1338" type="#_x0000_t202" style="position:absolute;left:5434;top:752;width:37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style="mso-next-textbox:#Text_x0020_Box_x0020_93" inset="0,0,0,0">
                <w:txbxContent>
                  <w:p w14:paraId="026C8663" w14:textId="77777777" w:rsidR="001074FB" w:rsidRDefault="001074FB">
                    <w:pPr>
                      <w:spacing w:before="1"/>
                      <w:rPr>
                        <w:b/>
                        <w:sz w:val="21"/>
                      </w:rPr>
                    </w:pPr>
                    <w:r>
                      <w:rPr>
                        <w:b/>
                        <w:color w:val="FFFFFF"/>
                        <w:sz w:val="21"/>
                      </w:rPr>
                      <w:t>24%</w:t>
                    </w:r>
                  </w:p>
                </w:txbxContent>
              </v:textbox>
            </v:shape>
            <v:shape id="Text_x0020_Box_x0020_92" o:spid="_x0000_s1339" type="#_x0000_t202" style="position:absolute;left:5856;top:1874;width:283;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style="mso-next-textbox:#Text_x0020_Box_x0020_92" inset="0,0,0,0">
                <w:txbxContent>
                  <w:p w14:paraId="08645514" w14:textId="77777777" w:rsidR="001074FB" w:rsidRDefault="001074FB">
                    <w:pPr>
                      <w:spacing w:before="1"/>
                      <w:rPr>
                        <w:b/>
                        <w:sz w:val="21"/>
                      </w:rPr>
                    </w:pPr>
                    <w:r>
                      <w:rPr>
                        <w:b/>
                        <w:color w:val="FFFFFF"/>
                        <w:sz w:val="21"/>
                      </w:rPr>
                      <w:t>9%</w:t>
                    </w:r>
                  </w:p>
                </w:txbxContent>
              </v:textbox>
            </v:shape>
            <v:shape id="Text_x0020_Box_x0020_91" o:spid="_x0000_s1340" type="#_x0000_t202" style="position:absolute;left:3566;top:2261;width:37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style="mso-next-textbox:#Text_x0020_Box_x0020_91" inset="0,0,0,0">
                <w:txbxContent>
                  <w:p w14:paraId="56C2A95C" w14:textId="77777777" w:rsidR="001074FB" w:rsidRDefault="001074FB">
                    <w:pPr>
                      <w:spacing w:before="1"/>
                      <w:rPr>
                        <w:b/>
                        <w:sz w:val="21"/>
                      </w:rPr>
                    </w:pPr>
                    <w:r>
                      <w:rPr>
                        <w:b/>
                        <w:color w:val="FFFFFF"/>
                        <w:sz w:val="21"/>
                      </w:rPr>
                      <w:t>26%</w:t>
                    </w:r>
                  </w:p>
                </w:txbxContent>
              </v:textbox>
            </v:shape>
            <v:shape id="Text_x0020_Box_x0020_90" o:spid="_x0000_s1341" type="#_x0000_t202" style="position:absolute;left:5550;top:2478;width:283;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style="mso-next-textbox:#Text_x0020_Box_x0020_90" inset="0,0,0,0">
                <w:txbxContent>
                  <w:p w14:paraId="58493934" w14:textId="77777777" w:rsidR="001074FB" w:rsidRDefault="001074FB">
                    <w:pPr>
                      <w:spacing w:before="1"/>
                      <w:rPr>
                        <w:b/>
                        <w:sz w:val="21"/>
                      </w:rPr>
                    </w:pPr>
                    <w:r>
                      <w:rPr>
                        <w:b/>
                        <w:color w:val="FFFFFF"/>
                        <w:sz w:val="21"/>
                      </w:rPr>
                      <w:t>9%</w:t>
                    </w:r>
                  </w:p>
                </w:txbxContent>
              </v:textbox>
            </v:shape>
            <v:shape id="Text_x0020_Box_x0020_89" o:spid="_x0000_s1342" type="#_x0000_t202" style="position:absolute;left:4797;top:2849;width:379;height: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style="mso-next-textbox:#Text_x0020_Box_x0020_89" inset="0,0,0,0">
                <w:txbxContent>
                  <w:p w14:paraId="6C0E7006" w14:textId="77777777" w:rsidR="001074FB" w:rsidRDefault="001074FB">
                    <w:pPr>
                      <w:spacing w:before="1"/>
                      <w:rPr>
                        <w:b/>
                        <w:sz w:val="21"/>
                      </w:rPr>
                    </w:pPr>
                    <w:r>
                      <w:rPr>
                        <w:b/>
                        <w:color w:val="FFFFFF"/>
                        <w:sz w:val="21"/>
                      </w:rPr>
                      <w:t>12%</w:t>
                    </w:r>
                  </w:p>
                </w:txbxContent>
              </v:textbox>
            </v:shape>
            <w10:wrap anchorx="page"/>
          </v:group>
        </w:pict>
      </w:r>
      <w:r>
        <w:rPr>
          <w:noProof w:val="0"/>
          <w:lang w:eastAsia="en-US" w:bidi="ar-SA"/>
        </w:rPr>
        <w:pict w14:anchorId="0CC5D949">
          <v:rect id="Rectangle_x0020_87" o:spid="_x0000_s1428" style="position:absolute;left:0;text-align:left;margin-left:356.75pt;margin-top:8.7pt;width:5.4pt;height:5.4pt;z-index:251939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" fillcolor="#f90" stroked="f">
            <w10:wrap anchorx="page"/>
          </v:rect>
        </w:pict>
      </w:r>
      <w:r w:rsidR="00123C14">
        <w:rPr>
          <w:noProof w:val="0"/>
          <w:sz w:val="21"/>
        </w:rPr>
        <w:t xml:space="preserve">With </w:t>
      </w:r>
      <w:r w:rsidR="000B1146" w:rsidRPr="002A50C8">
        <w:rPr>
          <w:noProof w:val="0"/>
          <w:sz w:val="21"/>
        </w:rPr>
        <w:t>maturi</w:t>
      </w:r>
      <w:r w:rsidR="00123C14">
        <w:rPr>
          <w:noProof w:val="0"/>
          <w:sz w:val="21"/>
        </w:rPr>
        <w:t xml:space="preserve">ty </w:t>
      </w:r>
      <w:r w:rsidR="000B1146" w:rsidRPr="002A50C8">
        <w:rPr>
          <w:noProof w:val="0"/>
          <w:sz w:val="21"/>
        </w:rPr>
        <w:t>3</w:t>
      </w:r>
      <w:r w:rsidR="000B1146" w:rsidRPr="002A50C8">
        <w:rPr>
          <w:noProof w:val="0"/>
          <w:spacing w:val="-7"/>
          <w:sz w:val="21"/>
        </w:rPr>
        <w:t xml:space="preserve"> </w:t>
      </w:r>
      <w:r w:rsidR="00123C14">
        <w:rPr>
          <w:noProof w:val="0"/>
          <w:sz w:val="21"/>
        </w:rPr>
        <w:t>months</w:t>
      </w:r>
    </w:p>
    <w:p w14:paraId="1E592D6D" w14:textId="77777777" w:rsidR="00797C52" w:rsidRPr="002A50C8" w:rsidRDefault="00797C52">
      <w:pPr>
        <w:pStyle w:val="BodyText"/>
        <w:spacing w:before="3"/>
        <w:rPr>
          <w:noProof w:val="0"/>
          <w:sz w:val="22"/>
        </w:rPr>
      </w:pPr>
    </w:p>
    <w:p w14:paraId="5E30751B" w14:textId="77777777" w:rsidR="00797C52" w:rsidRPr="002A50C8" w:rsidRDefault="001074FB">
      <w:pPr>
        <w:spacing w:before="101"/>
        <w:ind w:left="6191"/>
        <w:rPr>
          <w:noProof w:val="0"/>
          <w:sz w:val="21"/>
        </w:rPr>
      </w:pPr>
      <w:r>
        <w:rPr>
          <w:noProof w:val="0"/>
          <w:lang w:eastAsia="en-US" w:bidi="ar-SA"/>
        </w:rPr>
        <w:pict w14:anchorId="1D2D8057">
          <v:rect id="Rectangle_x0020_86" o:spid="_x0000_s1427" style="position:absolute;left:0;text-align:left;margin-left:356.75pt;margin-top:8.65pt;width:5.4pt;height:5.4pt;z-index:251940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" fillcolor="red" stroked="f">
            <w10:wrap anchorx="page"/>
          </v:rect>
        </w:pict>
      </w:r>
      <w:r w:rsidR="00123C14">
        <w:rPr>
          <w:noProof w:val="0"/>
          <w:sz w:val="21"/>
        </w:rPr>
        <w:t xml:space="preserve">With </w:t>
      </w:r>
      <w:r w:rsidR="000B1146" w:rsidRPr="002A50C8">
        <w:rPr>
          <w:noProof w:val="0"/>
          <w:sz w:val="21"/>
        </w:rPr>
        <w:t>maturi</w:t>
      </w:r>
      <w:r w:rsidR="00123C14">
        <w:rPr>
          <w:noProof w:val="0"/>
          <w:sz w:val="21"/>
        </w:rPr>
        <w:t>ty</w:t>
      </w:r>
      <w:r w:rsidR="000B1146" w:rsidRPr="002A50C8">
        <w:rPr>
          <w:noProof w:val="0"/>
          <w:sz w:val="21"/>
        </w:rPr>
        <w:t xml:space="preserve"> 6</w:t>
      </w:r>
      <w:r w:rsidR="000B1146" w:rsidRPr="002A50C8">
        <w:rPr>
          <w:noProof w:val="0"/>
          <w:spacing w:val="-7"/>
          <w:sz w:val="21"/>
        </w:rPr>
        <w:t xml:space="preserve"> </w:t>
      </w:r>
      <w:r w:rsidR="00123C14">
        <w:rPr>
          <w:noProof w:val="0"/>
          <w:sz w:val="21"/>
        </w:rPr>
        <w:t>months</w:t>
      </w:r>
    </w:p>
    <w:p w14:paraId="040963BB" w14:textId="77777777" w:rsidR="00797C52" w:rsidRPr="002A50C8" w:rsidRDefault="00797C52">
      <w:pPr>
        <w:pStyle w:val="BodyText"/>
        <w:spacing w:before="2"/>
        <w:rPr>
          <w:noProof w:val="0"/>
          <w:sz w:val="22"/>
        </w:rPr>
      </w:pPr>
    </w:p>
    <w:p w14:paraId="7743A504" w14:textId="77777777" w:rsidR="00797C52" w:rsidRPr="002A50C8" w:rsidRDefault="001074FB">
      <w:pPr>
        <w:spacing w:before="102"/>
        <w:ind w:left="6191"/>
        <w:rPr>
          <w:noProof w:val="0"/>
          <w:sz w:val="21"/>
        </w:rPr>
      </w:pPr>
      <w:r>
        <w:rPr>
          <w:noProof w:val="0"/>
          <w:lang w:eastAsia="en-US" w:bidi="ar-SA"/>
        </w:rPr>
        <w:pict w14:anchorId="75A153A2">
          <v:rect id="Rectangle_x0020_85" o:spid="_x0000_s1426" style="position:absolute;left:0;text-align:left;margin-left:356.75pt;margin-top:8.7pt;width:5.4pt;height:5.4pt;z-index:251941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" fillcolor="#a6a6a6" stroked="f">
            <w10:wrap anchorx="page"/>
          </v:rect>
        </w:pict>
      </w:r>
      <w:r w:rsidR="00123C14">
        <w:rPr>
          <w:noProof w:val="0"/>
          <w:sz w:val="21"/>
        </w:rPr>
        <w:t xml:space="preserve">With </w:t>
      </w:r>
      <w:r w:rsidR="000B1146" w:rsidRPr="002A50C8">
        <w:rPr>
          <w:noProof w:val="0"/>
          <w:sz w:val="21"/>
        </w:rPr>
        <w:t>maturi</w:t>
      </w:r>
      <w:r w:rsidR="00123C14">
        <w:rPr>
          <w:noProof w:val="0"/>
          <w:sz w:val="21"/>
        </w:rPr>
        <w:t xml:space="preserve">ty </w:t>
      </w:r>
      <w:r w:rsidR="000B1146" w:rsidRPr="002A50C8">
        <w:rPr>
          <w:noProof w:val="0"/>
          <w:sz w:val="21"/>
        </w:rPr>
        <w:t>9</w:t>
      </w:r>
      <w:r w:rsidR="000B1146" w:rsidRPr="002A50C8">
        <w:rPr>
          <w:noProof w:val="0"/>
          <w:spacing w:val="-7"/>
          <w:sz w:val="21"/>
        </w:rPr>
        <w:t xml:space="preserve"> </w:t>
      </w:r>
      <w:r w:rsidR="00123C14">
        <w:rPr>
          <w:noProof w:val="0"/>
          <w:sz w:val="21"/>
        </w:rPr>
        <w:t>months</w:t>
      </w:r>
    </w:p>
    <w:p w14:paraId="791E9179" w14:textId="77777777" w:rsidR="00797C52" w:rsidRPr="002A50C8" w:rsidRDefault="00797C52">
      <w:pPr>
        <w:pStyle w:val="BodyText"/>
        <w:spacing w:before="2"/>
        <w:rPr>
          <w:noProof w:val="0"/>
          <w:sz w:val="22"/>
        </w:rPr>
      </w:pPr>
    </w:p>
    <w:p w14:paraId="24BFB516" w14:textId="77777777" w:rsidR="00797C52" w:rsidRPr="002A50C8" w:rsidRDefault="001074FB">
      <w:pPr>
        <w:spacing w:before="102"/>
        <w:ind w:left="6191"/>
        <w:rPr>
          <w:noProof w:val="0"/>
          <w:sz w:val="21"/>
        </w:rPr>
      </w:pPr>
      <w:r>
        <w:rPr>
          <w:noProof w:val="0"/>
          <w:lang w:eastAsia="en-US" w:bidi="ar-SA"/>
        </w:rPr>
        <w:pict w14:anchorId="49125960">
          <v:rect id="Rectangle_x0020_84" o:spid="_x0000_s1425" style="position:absolute;left:0;text-align:left;margin-left:356.75pt;margin-top:8.7pt;width:5.4pt;height:5.4pt;z-index:251942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" fillcolor="#252525" stroked="f">
            <w10:wrap anchorx="page"/>
          </v:rect>
        </w:pict>
      </w:r>
      <w:r w:rsidR="00123C14">
        <w:rPr>
          <w:noProof w:val="0"/>
          <w:sz w:val="21"/>
        </w:rPr>
        <w:t xml:space="preserve">With </w:t>
      </w:r>
      <w:r w:rsidR="000B1146" w:rsidRPr="002A50C8">
        <w:rPr>
          <w:noProof w:val="0"/>
          <w:sz w:val="21"/>
        </w:rPr>
        <w:t>maturi</w:t>
      </w:r>
      <w:r w:rsidR="00123C14">
        <w:rPr>
          <w:noProof w:val="0"/>
          <w:sz w:val="21"/>
        </w:rPr>
        <w:t>ty</w:t>
      </w:r>
      <w:r w:rsidR="000B1146" w:rsidRPr="002A50C8">
        <w:rPr>
          <w:noProof w:val="0"/>
          <w:sz w:val="21"/>
        </w:rPr>
        <w:t xml:space="preserve"> 12 </w:t>
      </w:r>
      <w:r w:rsidR="00123C14">
        <w:rPr>
          <w:noProof w:val="0"/>
          <w:sz w:val="21"/>
        </w:rPr>
        <w:t>months</w:t>
      </w:r>
    </w:p>
    <w:p w14:paraId="6992D6A5" w14:textId="77777777" w:rsidR="00797C52" w:rsidRPr="002A50C8" w:rsidRDefault="00797C52">
      <w:pPr>
        <w:pStyle w:val="BodyText"/>
        <w:spacing w:before="3"/>
        <w:rPr>
          <w:noProof w:val="0"/>
          <w:sz w:val="22"/>
        </w:rPr>
      </w:pPr>
    </w:p>
    <w:p w14:paraId="414166FC" w14:textId="77777777" w:rsidR="00797C52" w:rsidRPr="002A50C8" w:rsidRDefault="001074FB">
      <w:pPr>
        <w:spacing w:before="101"/>
        <w:ind w:left="6191"/>
        <w:rPr>
          <w:noProof w:val="0"/>
          <w:sz w:val="21"/>
        </w:rPr>
      </w:pPr>
      <w:r>
        <w:rPr>
          <w:noProof w:val="0"/>
          <w:lang w:eastAsia="en-US" w:bidi="ar-SA"/>
        </w:rPr>
        <w:pict w14:anchorId="5FFB8486">
          <v:rect id="Rectangle_x0020_83" o:spid="_x0000_s1424" style="position:absolute;left:0;text-align:left;margin-left:356.75pt;margin-top:8.6pt;width:5.4pt;height:5.4pt;z-index:251943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" fillcolor="#c00000" stroked="f">
            <w10:wrap anchorx="page"/>
          </v:rect>
        </w:pict>
      </w:r>
      <w:r w:rsidR="00123C14">
        <w:rPr>
          <w:noProof w:val="0"/>
          <w:sz w:val="21"/>
        </w:rPr>
        <w:t xml:space="preserve">With </w:t>
      </w:r>
      <w:r w:rsidR="000B1146" w:rsidRPr="002A50C8">
        <w:rPr>
          <w:noProof w:val="0"/>
          <w:sz w:val="21"/>
        </w:rPr>
        <w:t>maturi</w:t>
      </w:r>
      <w:r w:rsidR="00123C14">
        <w:rPr>
          <w:noProof w:val="0"/>
          <w:sz w:val="21"/>
        </w:rPr>
        <w:t>ty</w:t>
      </w:r>
      <w:r w:rsidR="000B1146" w:rsidRPr="002A50C8">
        <w:rPr>
          <w:noProof w:val="0"/>
          <w:sz w:val="21"/>
        </w:rPr>
        <w:t xml:space="preserve"> 2 </w:t>
      </w:r>
      <w:r w:rsidR="00123C14">
        <w:rPr>
          <w:noProof w:val="0"/>
          <w:sz w:val="21"/>
        </w:rPr>
        <w:t>years</w:t>
      </w:r>
    </w:p>
    <w:p w14:paraId="0518B2BC" w14:textId="77777777" w:rsidR="00797C52" w:rsidRPr="002A50C8" w:rsidRDefault="00797C52">
      <w:pPr>
        <w:pStyle w:val="BodyText"/>
        <w:spacing w:before="2"/>
        <w:rPr>
          <w:noProof w:val="0"/>
          <w:sz w:val="22"/>
        </w:rPr>
      </w:pPr>
    </w:p>
    <w:p w14:paraId="1F8D79F7" w14:textId="77777777" w:rsidR="00797C52" w:rsidRPr="002A50C8" w:rsidRDefault="001074FB">
      <w:pPr>
        <w:spacing w:before="102"/>
        <w:ind w:left="6238"/>
        <w:rPr>
          <w:noProof w:val="0"/>
          <w:sz w:val="21"/>
        </w:rPr>
      </w:pPr>
      <w:r>
        <w:rPr>
          <w:noProof w:val="0"/>
          <w:lang w:eastAsia="en-US" w:bidi="ar-SA"/>
        </w:rPr>
        <w:pict w14:anchorId="4F1801EA">
          <v:rect id="Rectangle_x0020_82" o:spid="_x0000_s1423" style="position:absolute;left:0;text-align:left;margin-left:356.75pt;margin-top:8.7pt;width:5.4pt;height:5.4pt;z-index:251944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" fillcolor="#6f2f9f" stroked="f">
            <w10:wrap anchorx="page"/>
          </v:rect>
        </w:pict>
      </w:r>
      <w:r w:rsidR="00123C14">
        <w:rPr>
          <w:noProof w:val="0"/>
          <w:sz w:val="21"/>
        </w:rPr>
        <w:t xml:space="preserve">With </w:t>
      </w:r>
      <w:r w:rsidR="000B1146" w:rsidRPr="002A50C8">
        <w:rPr>
          <w:noProof w:val="0"/>
          <w:sz w:val="21"/>
        </w:rPr>
        <w:t>maturi</w:t>
      </w:r>
      <w:r w:rsidR="00123C14">
        <w:rPr>
          <w:noProof w:val="0"/>
          <w:sz w:val="21"/>
        </w:rPr>
        <w:t>ty over 2</w:t>
      </w:r>
      <w:r w:rsidR="000B1146" w:rsidRPr="002A50C8">
        <w:rPr>
          <w:noProof w:val="0"/>
          <w:sz w:val="21"/>
        </w:rPr>
        <w:t xml:space="preserve"> </w:t>
      </w:r>
      <w:r w:rsidR="00123C14">
        <w:rPr>
          <w:noProof w:val="0"/>
          <w:sz w:val="21"/>
        </w:rPr>
        <w:t>years</w:t>
      </w:r>
    </w:p>
    <w:p w14:paraId="118CBDE4" w14:textId="77777777" w:rsidR="00797C52" w:rsidRPr="002A50C8" w:rsidRDefault="00797C52">
      <w:pPr>
        <w:pStyle w:val="BodyText"/>
        <w:rPr>
          <w:noProof w:val="0"/>
          <w:sz w:val="20"/>
        </w:rPr>
      </w:pPr>
    </w:p>
    <w:p w14:paraId="5F5DA067" w14:textId="77777777" w:rsidR="00797C52" w:rsidRPr="002A50C8" w:rsidRDefault="00797C52">
      <w:pPr>
        <w:pStyle w:val="BodyText"/>
        <w:rPr>
          <w:noProof w:val="0"/>
          <w:sz w:val="20"/>
        </w:rPr>
      </w:pPr>
    </w:p>
    <w:p w14:paraId="25DF81AF" w14:textId="77777777" w:rsidR="00797C52" w:rsidRPr="002A50C8" w:rsidRDefault="00797C52">
      <w:pPr>
        <w:pStyle w:val="BodyText"/>
        <w:spacing w:before="4"/>
        <w:rPr>
          <w:noProof w:val="0"/>
          <w:sz w:val="27"/>
        </w:rPr>
      </w:pPr>
    </w:p>
    <w:p w14:paraId="0A7EF07E" w14:textId="77777777" w:rsidR="00797C52" w:rsidRDefault="006643CF" w:rsidP="006643CF">
      <w:pPr>
        <w:pStyle w:val="BodyText"/>
        <w:spacing w:line="357" w:lineRule="auto"/>
        <w:ind w:left="340" w:right="1448"/>
        <w:jc w:val="both"/>
        <w:rPr>
          <w:noProof w:val="0"/>
        </w:rPr>
      </w:pPr>
      <w:r w:rsidRPr="002A50C8">
        <w:rPr>
          <w:noProof w:val="0"/>
        </w:rPr>
        <w:t xml:space="preserve">In order to effectively manage financial assets and guarantee at all times the needs for liquid assets, financial assets have a scalable distribution </w:t>
      </w:r>
      <w:r w:rsidR="00E204F7" w:rsidRPr="002A50C8">
        <w:rPr>
          <w:noProof w:val="0"/>
        </w:rPr>
        <w:t xml:space="preserve">by duration up </w:t>
      </w:r>
      <w:r w:rsidRPr="002A50C8">
        <w:rPr>
          <w:noProof w:val="0"/>
        </w:rPr>
        <w:t xml:space="preserve">to maturity. After the adoption of Law no. 53/14 “On Deposit Insurance”, the Agency has transferred about 56% of its investment portfolio </w:t>
      </w:r>
      <w:r w:rsidR="00E204F7" w:rsidRPr="002A50C8">
        <w:rPr>
          <w:noProof w:val="0"/>
        </w:rPr>
        <w:t>in</w:t>
      </w:r>
      <w:r w:rsidRPr="002A50C8">
        <w:rPr>
          <w:noProof w:val="0"/>
        </w:rPr>
        <w:t xml:space="preserve"> instruments</w:t>
      </w:r>
      <w:r w:rsidR="00E204F7" w:rsidRPr="002A50C8">
        <w:rPr>
          <w:noProof w:val="0"/>
        </w:rPr>
        <w:t xml:space="preserve"> with residual maturity of </w:t>
      </w:r>
      <w:r w:rsidRPr="002A50C8">
        <w:rPr>
          <w:noProof w:val="0"/>
        </w:rPr>
        <w:t xml:space="preserve">24 months and about 20% of its portfolio in instruments with </w:t>
      </w:r>
      <w:r w:rsidR="00E204F7" w:rsidRPr="002A50C8">
        <w:rPr>
          <w:noProof w:val="0"/>
        </w:rPr>
        <w:t>residual maturity</w:t>
      </w:r>
      <w:r w:rsidRPr="002A50C8">
        <w:rPr>
          <w:noProof w:val="0"/>
        </w:rPr>
        <w:t xml:space="preserve"> </w:t>
      </w:r>
      <w:r w:rsidR="00E204F7" w:rsidRPr="002A50C8">
        <w:rPr>
          <w:noProof w:val="0"/>
        </w:rPr>
        <w:t xml:space="preserve">over </w:t>
      </w:r>
      <w:r w:rsidRPr="002A50C8">
        <w:rPr>
          <w:noProof w:val="0"/>
        </w:rPr>
        <w:t>24 months</w:t>
      </w:r>
      <w:r w:rsidR="000B1146" w:rsidRPr="002A50C8">
        <w:rPr>
          <w:noProof w:val="0"/>
        </w:rPr>
        <w:t>.</w:t>
      </w:r>
    </w:p>
    <w:p w14:paraId="42DCC40D" w14:textId="77777777" w:rsidR="0093452D" w:rsidRPr="002A50C8" w:rsidRDefault="0093452D" w:rsidP="006643CF">
      <w:pPr>
        <w:pStyle w:val="BodyText"/>
        <w:spacing w:line="357" w:lineRule="auto"/>
        <w:ind w:left="340" w:right="1448"/>
        <w:jc w:val="both"/>
        <w:rPr>
          <w:noProof w:val="0"/>
        </w:rPr>
      </w:pPr>
    </w:p>
    <w:p w14:paraId="2A59FBFE" w14:textId="77777777" w:rsidR="00797C52" w:rsidRPr="002A50C8" w:rsidRDefault="00E204F7">
      <w:pPr>
        <w:pStyle w:val="Heading3"/>
        <w:numPr>
          <w:ilvl w:val="1"/>
          <w:numId w:val="6"/>
        </w:numPr>
        <w:tabs>
          <w:tab w:val="left" w:pos="907"/>
        </w:tabs>
        <w:spacing w:before="166"/>
        <w:rPr>
          <w:noProof w:val="0"/>
        </w:rPr>
      </w:pPr>
      <w:bookmarkStart w:id="28" w:name="_Toc16784919"/>
      <w:r w:rsidRPr="002A50C8">
        <w:rPr>
          <w:noProof w:val="0"/>
        </w:rPr>
        <w:lastRenderedPageBreak/>
        <w:t>Loan Agreement</w:t>
      </w:r>
      <w:bookmarkEnd w:id="28"/>
    </w:p>
    <w:p w14:paraId="59250DDF" w14:textId="77777777" w:rsidR="00797C52" w:rsidRPr="002A50C8" w:rsidRDefault="00797C52">
      <w:pPr>
        <w:pStyle w:val="BodyText"/>
        <w:spacing w:before="10"/>
        <w:rPr>
          <w:b/>
          <w:noProof w:val="0"/>
          <w:sz w:val="33"/>
        </w:rPr>
      </w:pPr>
    </w:p>
    <w:p w14:paraId="7D92129A" w14:textId="77777777" w:rsidR="00797C52" w:rsidRPr="002A50C8" w:rsidRDefault="006643CF">
      <w:pPr>
        <w:pStyle w:val="BodyText"/>
        <w:spacing w:line="360" w:lineRule="auto"/>
        <w:ind w:left="340" w:right="1435"/>
        <w:jc w:val="both"/>
        <w:rPr>
          <w:noProof w:val="0"/>
        </w:rPr>
      </w:pPr>
      <w:r w:rsidRPr="002A50C8">
        <w:rPr>
          <w:noProof w:val="0"/>
        </w:rPr>
        <w:t xml:space="preserve">The Law on Deposit Insurance, in accordance with the basic principles and best practices in the field of deposit insurance, gives the Agency the opportunity to </w:t>
      </w:r>
      <w:r w:rsidR="00E204F7" w:rsidRPr="002A50C8">
        <w:rPr>
          <w:noProof w:val="0"/>
        </w:rPr>
        <w:t xml:space="preserve">address </w:t>
      </w:r>
      <w:r w:rsidRPr="002A50C8">
        <w:rPr>
          <w:noProof w:val="0"/>
        </w:rPr>
        <w:t xml:space="preserve">various financial resources in order to guarantee at all times the fulfilment of its obligations. One of the most important instruments available to the Agency is the right to borrow. At the end of 2014, the Agency signed a </w:t>
      </w:r>
      <w:r w:rsidR="004E17C5">
        <w:rPr>
          <w:noProof w:val="0"/>
        </w:rPr>
        <w:t>L</w:t>
      </w:r>
      <w:r w:rsidRPr="002A50C8">
        <w:rPr>
          <w:noProof w:val="0"/>
        </w:rPr>
        <w:t xml:space="preserve">oan </w:t>
      </w:r>
      <w:r w:rsidR="004E17C5">
        <w:rPr>
          <w:noProof w:val="0"/>
        </w:rPr>
        <w:t>A</w:t>
      </w:r>
      <w:r w:rsidRPr="002A50C8">
        <w:rPr>
          <w:noProof w:val="0"/>
        </w:rPr>
        <w:t xml:space="preserve">greement with the European Bank for Reconstruction and Development (EBRD) for a credit line of up to EUR 100 million. The </w:t>
      </w:r>
      <w:r w:rsidR="004E17C5">
        <w:rPr>
          <w:noProof w:val="0"/>
        </w:rPr>
        <w:t>L</w:t>
      </w:r>
      <w:r w:rsidRPr="002A50C8">
        <w:rPr>
          <w:noProof w:val="0"/>
        </w:rPr>
        <w:t xml:space="preserve">oan </w:t>
      </w:r>
      <w:r w:rsidR="004E17C5">
        <w:rPr>
          <w:noProof w:val="0"/>
        </w:rPr>
        <w:t>A</w:t>
      </w:r>
      <w:r w:rsidRPr="002A50C8">
        <w:rPr>
          <w:noProof w:val="0"/>
        </w:rPr>
        <w:t xml:space="preserve">greement is accompanied by a guarantee from the Albanian Government. Under the </w:t>
      </w:r>
      <w:r w:rsidR="004E17C5">
        <w:rPr>
          <w:noProof w:val="0"/>
        </w:rPr>
        <w:t>A</w:t>
      </w:r>
      <w:r w:rsidRPr="002A50C8">
        <w:rPr>
          <w:noProof w:val="0"/>
        </w:rPr>
        <w:t xml:space="preserve">greement, the Agency pays an annual commitment fee of 0.5% of the amount available from the credit line for this instrument. In </w:t>
      </w:r>
      <w:r w:rsidR="00E204F7" w:rsidRPr="002A50C8">
        <w:rPr>
          <w:noProof w:val="0"/>
        </w:rPr>
        <w:t xml:space="preserve">case </w:t>
      </w:r>
      <w:r w:rsidRPr="002A50C8">
        <w:rPr>
          <w:noProof w:val="0"/>
        </w:rPr>
        <w:t>of an insurance event, the Agency may access the funds available from the credit line in a short time, thereby increasing the efficiency of the scheme to timely respond to depositors' obligations. The Agency during 2017 reduced the amount available from the credit line from 58 million to 41 million EUR</w:t>
      </w:r>
      <w:r w:rsidR="00E82159">
        <w:rPr>
          <w:noProof w:val="0"/>
        </w:rPr>
        <w:t>,</w:t>
      </w:r>
      <w:r w:rsidRPr="002A50C8">
        <w:rPr>
          <w:noProof w:val="0"/>
        </w:rPr>
        <w:t xml:space="preserve"> while in 2018 the credit line was reduced to 35 million EUR, as a result of the increase of the accumulated fund coverage to </w:t>
      </w:r>
      <w:r w:rsidR="00E204F7" w:rsidRPr="002A50C8">
        <w:rPr>
          <w:noProof w:val="0"/>
        </w:rPr>
        <w:t xml:space="preserve">the </w:t>
      </w:r>
      <w:r w:rsidRPr="002A50C8">
        <w:rPr>
          <w:noProof w:val="0"/>
        </w:rPr>
        <w:t xml:space="preserve">total insured deposits in the system, which also led to lower financial costs for this instrument compared to the previous year. The Ministry of Finance, in the capacity of the guarantor, was informed </w:t>
      </w:r>
      <w:r w:rsidR="00E82159">
        <w:rPr>
          <w:noProof w:val="0"/>
        </w:rPr>
        <w:t xml:space="preserve">of </w:t>
      </w:r>
      <w:r w:rsidRPr="002A50C8">
        <w:rPr>
          <w:noProof w:val="0"/>
        </w:rPr>
        <w:t xml:space="preserve">and </w:t>
      </w:r>
      <w:r w:rsidR="00E204F7" w:rsidRPr="002A50C8">
        <w:rPr>
          <w:noProof w:val="0"/>
        </w:rPr>
        <w:t xml:space="preserve">acquainted </w:t>
      </w:r>
      <w:r w:rsidR="00E82159">
        <w:rPr>
          <w:noProof w:val="0"/>
        </w:rPr>
        <w:t xml:space="preserve">with </w:t>
      </w:r>
      <w:r w:rsidRPr="002A50C8">
        <w:rPr>
          <w:noProof w:val="0"/>
        </w:rPr>
        <w:t>this reduction</w:t>
      </w:r>
      <w:r w:rsidR="000B1146" w:rsidRPr="002A50C8">
        <w:rPr>
          <w:noProof w:val="0"/>
        </w:rPr>
        <w:t>.</w:t>
      </w:r>
    </w:p>
    <w:p w14:paraId="67E0A20B"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2FB562D4" w14:textId="77777777" w:rsidR="00797C52" w:rsidRPr="002A50C8" w:rsidRDefault="00797C52">
      <w:pPr>
        <w:pStyle w:val="BodyText"/>
        <w:rPr>
          <w:noProof w:val="0"/>
          <w:sz w:val="20"/>
        </w:rPr>
      </w:pPr>
    </w:p>
    <w:p w14:paraId="5C9D28E5" w14:textId="77777777" w:rsidR="00797C52" w:rsidRPr="002A50C8" w:rsidRDefault="00037BBD">
      <w:pPr>
        <w:pStyle w:val="Heading1"/>
        <w:spacing w:before="268" w:line="259" w:lineRule="auto"/>
        <w:ind w:right="1438"/>
        <w:rPr>
          <w:noProof w:val="0"/>
        </w:rPr>
      </w:pPr>
      <w:bookmarkStart w:id="29" w:name="_Toc16784920"/>
      <w:r w:rsidRPr="002A50C8">
        <w:rPr>
          <w:noProof w:val="0"/>
        </w:rPr>
        <w:t>Section</w:t>
      </w:r>
      <w:r w:rsidR="000B1146" w:rsidRPr="002A50C8">
        <w:rPr>
          <w:noProof w:val="0"/>
        </w:rPr>
        <w:t xml:space="preserve"> 4 – </w:t>
      </w:r>
      <w:r w:rsidR="00E82159" w:rsidRPr="002A50C8">
        <w:rPr>
          <w:noProof w:val="0"/>
        </w:rPr>
        <w:t>Administration</w:t>
      </w:r>
      <w:r w:rsidR="00E204F7" w:rsidRPr="002A50C8">
        <w:rPr>
          <w:noProof w:val="0"/>
        </w:rPr>
        <w:t xml:space="preserve"> of the Resolution </w:t>
      </w:r>
      <w:r w:rsidR="000B1146" w:rsidRPr="002A50C8">
        <w:rPr>
          <w:noProof w:val="0"/>
        </w:rPr>
        <w:t>F</w:t>
      </w:r>
      <w:r w:rsidR="00E204F7" w:rsidRPr="002A50C8">
        <w:rPr>
          <w:noProof w:val="0"/>
        </w:rPr>
        <w:t>u</w:t>
      </w:r>
      <w:r w:rsidR="000B1146" w:rsidRPr="002A50C8">
        <w:rPr>
          <w:noProof w:val="0"/>
        </w:rPr>
        <w:t>nd (</w:t>
      </w:r>
      <w:r w:rsidR="00E204F7" w:rsidRPr="002A50C8">
        <w:rPr>
          <w:noProof w:val="0"/>
        </w:rPr>
        <w:t>R</w:t>
      </w:r>
      <w:r w:rsidR="000B1146" w:rsidRPr="002A50C8">
        <w:rPr>
          <w:noProof w:val="0"/>
        </w:rPr>
        <w:t>F</w:t>
      </w:r>
      <w:r w:rsidR="00E204F7" w:rsidRPr="002A50C8">
        <w:rPr>
          <w:noProof w:val="0"/>
        </w:rPr>
        <w:t>)</w:t>
      </w:r>
      <w:bookmarkEnd w:id="29"/>
    </w:p>
    <w:p w14:paraId="1436B6C8" w14:textId="77777777" w:rsidR="00DA4AA0" w:rsidRPr="002A50C8" w:rsidRDefault="00DA4AA0" w:rsidP="00DA4AA0">
      <w:pPr>
        <w:pStyle w:val="BodyText"/>
        <w:spacing w:before="239" w:line="360" w:lineRule="auto"/>
        <w:ind w:left="340" w:right="1438"/>
        <w:jc w:val="both"/>
        <w:rPr>
          <w:noProof w:val="0"/>
        </w:rPr>
      </w:pPr>
      <w:r w:rsidRPr="002A50C8">
        <w:rPr>
          <w:noProof w:val="0"/>
        </w:rPr>
        <w:t>Law No. 133/2016, dated 22.12.2016</w:t>
      </w:r>
      <w:r w:rsidR="00634D78">
        <w:rPr>
          <w:noProof w:val="0"/>
        </w:rPr>
        <w:t xml:space="preserve">, </w:t>
      </w:r>
      <w:r w:rsidRPr="002A50C8">
        <w:rPr>
          <w:noProof w:val="0"/>
        </w:rPr>
        <w:t>“</w:t>
      </w:r>
      <w:r w:rsidR="002560C7" w:rsidRPr="002A50C8">
        <w:rPr>
          <w:noProof w:val="0"/>
        </w:rPr>
        <w:t>On Recovery and Resolution of Banks in the Republic of Albania</w:t>
      </w:r>
      <w:r w:rsidRPr="002A50C8">
        <w:rPr>
          <w:noProof w:val="0"/>
        </w:rPr>
        <w:t xml:space="preserve">” has assigned the Deposit Insurance Agency the powers to administer this fund. During the year 2018, the Agency updated </w:t>
      </w:r>
      <w:r w:rsidR="007557C1">
        <w:rPr>
          <w:noProof w:val="0"/>
        </w:rPr>
        <w:t xml:space="preserve">its </w:t>
      </w:r>
      <w:r w:rsidRPr="002A50C8">
        <w:rPr>
          <w:noProof w:val="0"/>
        </w:rPr>
        <w:t xml:space="preserve">internal regulatory acts specifying the tasks under the Administration of the </w:t>
      </w:r>
      <w:r w:rsidR="002560C7" w:rsidRPr="002A50C8">
        <w:rPr>
          <w:noProof w:val="0"/>
        </w:rPr>
        <w:t xml:space="preserve">Resolution </w:t>
      </w:r>
      <w:r w:rsidRPr="002A50C8">
        <w:rPr>
          <w:noProof w:val="0"/>
        </w:rPr>
        <w:t xml:space="preserve">Fund. Before the first contribution was made, the Agency prepared </w:t>
      </w:r>
      <w:r w:rsidR="002560C7" w:rsidRPr="002A50C8">
        <w:rPr>
          <w:noProof w:val="0"/>
        </w:rPr>
        <w:t>the entire</w:t>
      </w:r>
      <w:r w:rsidRPr="002A50C8">
        <w:rPr>
          <w:noProof w:val="0"/>
        </w:rPr>
        <w:t xml:space="preserve"> necessary infrastructure to have a clear division between its funds and the </w:t>
      </w:r>
      <w:r w:rsidR="002560C7" w:rsidRPr="002A50C8">
        <w:rPr>
          <w:noProof w:val="0"/>
        </w:rPr>
        <w:t xml:space="preserve">Resolution </w:t>
      </w:r>
      <w:r w:rsidRPr="002A50C8">
        <w:rPr>
          <w:noProof w:val="0"/>
        </w:rPr>
        <w:t xml:space="preserve">Fund. Accounting, financial statements and reporting lines, investment policy </w:t>
      </w:r>
      <w:r w:rsidR="007557C1">
        <w:rPr>
          <w:noProof w:val="0"/>
        </w:rPr>
        <w:t>and</w:t>
      </w:r>
      <w:r w:rsidRPr="002A50C8">
        <w:rPr>
          <w:noProof w:val="0"/>
        </w:rPr>
        <w:t xml:space="preserve"> decision making in the Investment Committee have also operated separately.</w:t>
      </w:r>
    </w:p>
    <w:p w14:paraId="120EC51D" w14:textId="77777777" w:rsidR="00DA4AA0" w:rsidRPr="002A50C8" w:rsidRDefault="00DA4AA0" w:rsidP="00DA4AA0">
      <w:pPr>
        <w:pStyle w:val="BodyText"/>
        <w:spacing w:before="239" w:line="360" w:lineRule="auto"/>
        <w:ind w:left="340" w:right="1438"/>
        <w:jc w:val="both"/>
        <w:rPr>
          <w:noProof w:val="0"/>
        </w:rPr>
      </w:pPr>
      <w:r w:rsidRPr="002A50C8">
        <w:rPr>
          <w:noProof w:val="0"/>
        </w:rPr>
        <w:t xml:space="preserve">As of December 31, 2018 the </w:t>
      </w:r>
      <w:r w:rsidR="002560C7" w:rsidRPr="002A50C8">
        <w:rPr>
          <w:noProof w:val="0"/>
        </w:rPr>
        <w:t xml:space="preserve">book value </w:t>
      </w:r>
      <w:r w:rsidRPr="002A50C8">
        <w:rPr>
          <w:noProof w:val="0"/>
        </w:rPr>
        <w:t xml:space="preserve">of the </w:t>
      </w:r>
      <w:r w:rsidR="002560C7" w:rsidRPr="002A50C8">
        <w:rPr>
          <w:noProof w:val="0"/>
        </w:rPr>
        <w:t xml:space="preserve">Resolution </w:t>
      </w:r>
      <w:r w:rsidRPr="002A50C8">
        <w:rPr>
          <w:noProof w:val="0"/>
        </w:rPr>
        <w:t>Fund is ALL 636.7 million. The annual contribution for the first year of operation of the fund is made</w:t>
      </w:r>
      <w:r w:rsidR="00E82159">
        <w:rPr>
          <w:noProof w:val="0"/>
        </w:rPr>
        <w:t xml:space="preserve"> up</w:t>
      </w:r>
      <w:r w:rsidRPr="002A50C8">
        <w:rPr>
          <w:noProof w:val="0"/>
        </w:rPr>
        <w:t xml:space="preserve"> </w:t>
      </w:r>
      <w:r w:rsidR="007557C1">
        <w:rPr>
          <w:noProof w:val="0"/>
        </w:rPr>
        <w:t>of</w:t>
      </w:r>
      <w:r w:rsidRPr="002A50C8">
        <w:rPr>
          <w:noProof w:val="0"/>
        </w:rPr>
        <w:t xml:space="preserve"> two parts, 10% and 90%</w:t>
      </w:r>
      <w:r w:rsidR="00E82159">
        <w:rPr>
          <w:noProof w:val="0"/>
        </w:rPr>
        <w:t>,</w:t>
      </w:r>
      <w:r w:rsidRPr="002A50C8">
        <w:rPr>
          <w:noProof w:val="0"/>
        </w:rPr>
        <w:t xml:space="preserve"> in accordance with </w:t>
      </w:r>
      <w:r w:rsidR="007557C1">
        <w:rPr>
          <w:noProof w:val="0"/>
        </w:rPr>
        <w:t xml:space="preserve">the </w:t>
      </w:r>
      <w:r w:rsidRPr="002A50C8">
        <w:rPr>
          <w:noProof w:val="0"/>
        </w:rPr>
        <w:t>regulatory acts. Contributions were received by banks between January 10 and April 30. The total annual contribution paid by the banks was ALL 632.17 million.</w:t>
      </w:r>
    </w:p>
    <w:p w14:paraId="5BACB4B0" w14:textId="77777777" w:rsidR="00DA4AA0" w:rsidRPr="002A50C8" w:rsidRDefault="00DA4AA0" w:rsidP="00DA4AA0">
      <w:pPr>
        <w:pStyle w:val="BodyText"/>
        <w:spacing w:before="239" w:line="360" w:lineRule="auto"/>
        <w:ind w:left="340" w:right="1438"/>
        <w:jc w:val="both"/>
        <w:rPr>
          <w:noProof w:val="0"/>
        </w:rPr>
      </w:pPr>
      <w:r w:rsidRPr="002A50C8">
        <w:rPr>
          <w:noProof w:val="0"/>
        </w:rPr>
        <w:t xml:space="preserve">The Agency has begun investing the funds in January to comply with the </w:t>
      </w:r>
      <w:r w:rsidR="002560C7" w:rsidRPr="002A50C8">
        <w:rPr>
          <w:noProof w:val="0"/>
        </w:rPr>
        <w:t>RF</w:t>
      </w:r>
      <w:r w:rsidR="00E82159">
        <w:rPr>
          <w:noProof w:val="0"/>
        </w:rPr>
        <w:t>’s</w:t>
      </w:r>
      <w:r w:rsidR="002560C7" w:rsidRPr="002A50C8">
        <w:rPr>
          <w:noProof w:val="0"/>
        </w:rPr>
        <w:t xml:space="preserve"> Financial Assets Administration </w:t>
      </w:r>
      <w:r w:rsidRPr="002A50C8">
        <w:rPr>
          <w:noProof w:val="0"/>
        </w:rPr>
        <w:t xml:space="preserve">Policy adopted by the Agency and the Bank of Albania (BoA) as </w:t>
      </w:r>
      <w:r w:rsidR="002560C7" w:rsidRPr="002A50C8">
        <w:rPr>
          <w:noProof w:val="0"/>
        </w:rPr>
        <w:t>the</w:t>
      </w:r>
      <w:r w:rsidRPr="002A50C8">
        <w:rPr>
          <w:noProof w:val="0"/>
        </w:rPr>
        <w:t xml:space="preserve"> </w:t>
      </w:r>
      <w:r w:rsidR="002560C7" w:rsidRPr="002A50C8">
        <w:rPr>
          <w:noProof w:val="0"/>
        </w:rPr>
        <w:t xml:space="preserve">Resolution </w:t>
      </w:r>
      <w:r w:rsidRPr="002A50C8">
        <w:rPr>
          <w:noProof w:val="0"/>
        </w:rPr>
        <w:t xml:space="preserve">Authority. </w:t>
      </w:r>
      <w:r w:rsidR="00E82159">
        <w:rPr>
          <w:noProof w:val="0"/>
        </w:rPr>
        <w:t xml:space="preserve">The </w:t>
      </w:r>
      <w:r w:rsidR="002560C7" w:rsidRPr="002A50C8">
        <w:rPr>
          <w:noProof w:val="0"/>
        </w:rPr>
        <w:t>RF</w:t>
      </w:r>
      <w:r w:rsidR="00E82159">
        <w:rPr>
          <w:noProof w:val="0"/>
        </w:rPr>
        <w:t>’s</w:t>
      </w:r>
      <w:r w:rsidR="002560C7" w:rsidRPr="002A50C8">
        <w:rPr>
          <w:noProof w:val="0"/>
        </w:rPr>
        <w:t xml:space="preserve"> financial </w:t>
      </w:r>
      <w:r w:rsidRPr="002A50C8">
        <w:rPr>
          <w:noProof w:val="0"/>
        </w:rPr>
        <w:t xml:space="preserve">assets at </w:t>
      </w:r>
      <w:r w:rsidR="00E82159">
        <w:rPr>
          <w:noProof w:val="0"/>
        </w:rPr>
        <w:t xml:space="preserve">nominal </w:t>
      </w:r>
      <w:r w:rsidRPr="002A50C8">
        <w:rPr>
          <w:noProof w:val="0"/>
        </w:rPr>
        <w:t xml:space="preserve">value of ALL 639.42 million are all invested in Albanian Government securities, one-week deposits and current accounts with </w:t>
      </w:r>
      <w:r w:rsidR="00E82159">
        <w:rPr>
          <w:noProof w:val="0"/>
        </w:rPr>
        <w:t xml:space="preserve">the </w:t>
      </w:r>
      <w:r w:rsidRPr="002A50C8">
        <w:rPr>
          <w:noProof w:val="0"/>
        </w:rPr>
        <w:t>BoA.</w:t>
      </w:r>
      <w:r w:rsidR="007557C1">
        <w:rPr>
          <w:noProof w:val="0"/>
        </w:rPr>
        <w:t xml:space="preserve"> The g</w:t>
      </w:r>
      <w:r w:rsidRPr="002A50C8">
        <w:rPr>
          <w:noProof w:val="0"/>
        </w:rPr>
        <w:t xml:space="preserve">ross income from the investment of </w:t>
      </w:r>
      <w:r w:rsidR="002D37F5">
        <w:rPr>
          <w:noProof w:val="0"/>
        </w:rPr>
        <w:t xml:space="preserve">the </w:t>
      </w:r>
      <w:r w:rsidRPr="002A50C8">
        <w:rPr>
          <w:noProof w:val="0"/>
        </w:rPr>
        <w:t>R</w:t>
      </w:r>
      <w:r w:rsidR="002D37F5">
        <w:rPr>
          <w:noProof w:val="0"/>
        </w:rPr>
        <w:t xml:space="preserve">esolution </w:t>
      </w:r>
      <w:r w:rsidRPr="002A50C8">
        <w:rPr>
          <w:noProof w:val="0"/>
        </w:rPr>
        <w:t>F</w:t>
      </w:r>
      <w:r w:rsidR="002D37F5">
        <w:rPr>
          <w:noProof w:val="0"/>
        </w:rPr>
        <w:t>und</w:t>
      </w:r>
      <w:r w:rsidRPr="002A50C8">
        <w:rPr>
          <w:noProof w:val="0"/>
        </w:rPr>
        <w:t xml:space="preserve"> for 2018 is 8.44 million ALL.</w:t>
      </w:r>
    </w:p>
    <w:p w14:paraId="0B9CA4E6" w14:textId="77777777" w:rsidR="00797C52" w:rsidRPr="002A50C8" w:rsidRDefault="00DA4AA0" w:rsidP="00DA4AA0">
      <w:pPr>
        <w:pStyle w:val="BodyText"/>
        <w:spacing w:before="239" w:line="360" w:lineRule="auto"/>
        <w:ind w:left="340" w:right="1438"/>
        <w:jc w:val="both"/>
        <w:rPr>
          <w:noProof w:val="0"/>
        </w:rPr>
      </w:pPr>
      <w:r w:rsidRPr="002A50C8">
        <w:rPr>
          <w:noProof w:val="0"/>
        </w:rPr>
        <w:t xml:space="preserve">In order to effectively manage the financial </w:t>
      </w:r>
      <w:r w:rsidR="002560C7" w:rsidRPr="002A50C8">
        <w:rPr>
          <w:noProof w:val="0"/>
        </w:rPr>
        <w:t xml:space="preserve">assets </w:t>
      </w:r>
      <w:r w:rsidRPr="002A50C8">
        <w:rPr>
          <w:noProof w:val="0"/>
        </w:rPr>
        <w:t xml:space="preserve">of this fund, the Agency in accordance with its financial management policy, at the end of 2018 had 32.59% of the portfolio in highly liquid instruments, such as BoA deposits and securities with a </w:t>
      </w:r>
      <w:r w:rsidR="002560C7" w:rsidRPr="002A50C8">
        <w:rPr>
          <w:noProof w:val="0"/>
        </w:rPr>
        <w:t xml:space="preserve">residual </w:t>
      </w:r>
      <w:r w:rsidRPr="002A50C8">
        <w:rPr>
          <w:noProof w:val="0"/>
        </w:rPr>
        <w:t xml:space="preserve">maturity </w:t>
      </w:r>
      <w:r w:rsidR="007557C1">
        <w:rPr>
          <w:noProof w:val="0"/>
        </w:rPr>
        <w:t xml:space="preserve">of </w:t>
      </w:r>
      <w:r w:rsidRPr="002A50C8">
        <w:rPr>
          <w:noProof w:val="0"/>
        </w:rPr>
        <w:t xml:space="preserve">up to 90 days. The following </w:t>
      </w:r>
      <w:r w:rsidR="002560C7" w:rsidRPr="002A50C8">
        <w:rPr>
          <w:noProof w:val="0"/>
        </w:rPr>
        <w:t xml:space="preserve">graph </w:t>
      </w:r>
      <w:r w:rsidRPr="002A50C8">
        <w:rPr>
          <w:noProof w:val="0"/>
        </w:rPr>
        <w:t xml:space="preserve">is a summary of </w:t>
      </w:r>
      <w:r w:rsidR="002D37F5">
        <w:rPr>
          <w:noProof w:val="0"/>
        </w:rPr>
        <w:t xml:space="preserve">the </w:t>
      </w:r>
      <w:r w:rsidR="00647CE2" w:rsidRPr="002A50C8">
        <w:rPr>
          <w:noProof w:val="0"/>
        </w:rPr>
        <w:t>R</w:t>
      </w:r>
      <w:r w:rsidRPr="002A50C8">
        <w:rPr>
          <w:noProof w:val="0"/>
        </w:rPr>
        <w:t xml:space="preserve">F's financial assets by investment tranches as </w:t>
      </w:r>
      <w:r w:rsidR="00647CE2" w:rsidRPr="002A50C8">
        <w:rPr>
          <w:noProof w:val="0"/>
        </w:rPr>
        <w:t>of</w:t>
      </w:r>
      <w:r w:rsidRPr="002A50C8">
        <w:rPr>
          <w:noProof w:val="0"/>
        </w:rPr>
        <w:t xml:space="preserve"> 31 December 2018</w:t>
      </w:r>
      <w:r w:rsidR="000B1146" w:rsidRPr="002A50C8">
        <w:rPr>
          <w:noProof w:val="0"/>
        </w:rPr>
        <w:t>.</w:t>
      </w:r>
    </w:p>
    <w:p w14:paraId="136EC0AF"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1AE2A4BC" w14:textId="77777777" w:rsidR="00797C52" w:rsidRPr="002A50C8" w:rsidRDefault="00797C52">
      <w:pPr>
        <w:pStyle w:val="BodyText"/>
        <w:rPr>
          <w:noProof w:val="0"/>
          <w:sz w:val="20"/>
        </w:rPr>
      </w:pPr>
    </w:p>
    <w:p w14:paraId="03D68BC1" w14:textId="77777777" w:rsidR="00797C52" w:rsidRPr="002A50C8" w:rsidRDefault="000B32CE">
      <w:pPr>
        <w:spacing w:before="268"/>
        <w:ind w:left="4491"/>
        <w:rPr>
          <w:i/>
          <w:noProof w:val="0"/>
          <w:sz w:val="26"/>
        </w:rPr>
      </w:pPr>
      <w:r>
        <w:rPr>
          <w:i/>
          <w:noProof w:val="0"/>
          <w:color w:val="FF0000"/>
          <w:sz w:val="26"/>
        </w:rPr>
        <w:t>Graph</w:t>
      </w:r>
      <w:r w:rsidR="000B1146" w:rsidRPr="002A50C8">
        <w:rPr>
          <w:i/>
          <w:noProof w:val="0"/>
          <w:color w:val="FF0000"/>
          <w:sz w:val="26"/>
        </w:rPr>
        <w:t xml:space="preserve"> 34. </w:t>
      </w:r>
      <w:r w:rsidR="00123C14" w:rsidRPr="002A50C8">
        <w:rPr>
          <w:i/>
          <w:noProof w:val="0"/>
          <w:color w:val="FF0000"/>
          <w:sz w:val="26"/>
        </w:rPr>
        <w:t>F</w:t>
      </w:r>
      <w:r w:rsidR="000B1146" w:rsidRPr="002A50C8">
        <w:rPr>
          <w:i/>
          <w:noProof w:val="0"/>
          <w:color w:val="FF0000"/>
          <w:sz w:val="26"/>
        </w:rPr>
        <w:t>inancia</w:t>
      </w:r>
      <w:r w:rsidR="00123C14">
        <w:rPr>
          <w:i/>
          <w:noProof w:val="0"/>
          <w:color w:val="FF0000"/>
          <w:sz w:val="26"/>
        </w:rPr>
        <w:t xml:space="preserve">l assets </w:t>
      </w:r>
      <w:r w:rsidR="007557C1">
        <w:rPr>
          <w:i/>
          <w:noProof w:val="0"/>
          <w:color w:val="FF0000"/>
          <w:sz w:val="26"/>
        </w:rPr>
        <w:t xml:space="preserve">by </w:t>
      </w:r>
      <w:r w:rsidR="00123C14">
        <w:rPr>
          <w:i/>
          <w:noProof w:val="0"/>
          <w:color w:val="FF0000"/>
          <w:sz w:val="26"/>
        </w:rPr>
        <w:t xml:space="preserve">investments tranches </w:t>
      </w:r>
    </w:p>
    <w:p w14:paraId="58BC1B37" w14:textId="77777777" w:rsidR="00797C52" w:rsidRPr="002A50C8" w:rsidRDefault="00797C52">
      <w:pPr>
        <w:pStyle w:val="BodyText"/>
        <w:rPr>
          <w:i/>
          <w:noProof w:val="0"/>
          <w:sz w:val="20"/>
        </w:rPr>
      </w:pPr>
    </w:p>
    <w:p w14:paraId="436CFE59" w14:textId="77777777" w:rsidR="00797C52" w:rsidRPr="002A50C8" w:rsidRDefault="00797C52">
      <w:pPr>
        <w:pStyle w:val="BodyText"/>
        <w:rPr>
          <w:i/>
          <w:noProof w:val="0"/>
          <w:sz w:val="20"/>
        </w:rPr>
      </w:pPr>
    </w:p>
    <w:p w14:paraId="47666F5A" w14:textId="77777777" w:rsidR="00797C52" w:rsidRPr="002A50C8" w:rsidRDefault="00797C52">
      <w:pPr>
        <w:pStyle w:val="BodyText"/>
        <w:rPr>
          <w:i/>
          <w:noProof w:val="0"/>
          <w:sz w:val="20"/>
        </w:rPr>
      </w:pPr>
    </w:p>
    <w:p w14:paraId="3FCAB36D" w14:textId="77777777" w:rsidR="00797C52" w:rsidRPr="002A50C8" w:rsidRDefault="00797C52">
      <w:pPr>
        <w:pStyle w:val="BodyText"/>
        <w:rPr>
          <w:i/>
          <w:noProof w:val="0"/>
          <w:sz w:val="20"/>
        </w:rPr>
      </w:pPr>
    </w:p>
    <w:p w14:paraId="5E522D5E" w14:textId="77777777" w:rsidR="00797C52" w:rsidRPr="002A50C8" w:rsidRDefault="00797C52">
      <w:pPr>
        <w:pStyle w:val="BodyText"/>
        <w:rPr>
          <w:i/>
          <w:noProof w:val="0"/>
          <w:sz w:val="20"/>
        </w:rPr>
      </w:pPr>
    </w:p>
    <w:p w14:paraId="11A36803" w14:textId="77777777" w:rsidR="00797C52" w:rsidRPr="002A50C8" w:rsidRDefault="00797C52">
      <w:pPr>
        <w:pStyle w:val="BodyText"/>
        <w:spacing w:before="2"/>
        <w:rPr>
          <w:i/>
          <w:noProof w:val="0"/>
          <w:sz w:val="17"/>
        </w:rPr>
      </w:pPr>
    </w:p>
    <w:p w14:paraId="44D9EE0B" w14:textId="77777777" w:rsidR="00797C52" w:rsidRPr="002A50C8" w:rsidRDefault="001074FB">
      <w:pPr>
        <w:spacing w:before="99"/>
        <w:ind w:left="7029"/>
        <w:rPr>
          <w:noProof w:val="0"/>
          <w:sz w:val="20"/>
        </w:rPr>
      </w:pPr>
      <w:r>
        <w:rPr>
          <w:noProof w:val="0"/>
          <w:lang w:eastAsia="en-US" w:bidi="ar-SA"/>
        </w:rPr>
        <w:pict w14:anchorId="670E43CC">
          <v:group id="Group_x0020_76" o:spid="_x0000_s1343" style="position:absolute;left:0;text-align:left;margin-left:214.05pt;margin-top:-49.4pt;width:153.15pt;height:153.7pt;z-index:251957248;mso-position-horizontal-relative:page" coordorigin="4281,-988" coordsize="3063,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">
            <v:shape id="AutoShape_x0020_81" o:spid="_x0000_s1344" style="position:absolute;left:4451;top:-989;width:2601;height:1202;visibility:visible" coordsize="2601,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tXsMA&#10;AADbAAAADwAAAGRycy9kb3ducmV2LnhtbESPX2vCQBDE34V+h2OFvunFIv6JnmIrhUIfxCj4uuTW&#10;JJjbC7lV0376XkHwcZiZ3zDLdedqdaM2VJ4NjIYJKOLc24oLA8fD52AGKgiyxdozGfihAOvVS2+J&#10;qfV33tMtk0JFCIcUDZQiTap1yEtyGIa+IY7e2bcOJcq20LbFe4S7Wr8lyUQ7rDgulNjQR0n5Jbs6&#10;A1c/+Warw3a82/zmKGf7fjyJMa/9brMAJdTJM/xof1kD8yn8f4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ptXsMAAADbAAAADwAAAAAAAAAAAAAAAACYAgAAZHJzL2Rv&#10;d25yZXYueG1sUEsFBgAAAAAEAAQA9QAAAIgDAAAAAA==&#10;" path="m1344,0l1272,2,1201,8,1130,17,1060,29,991,45,922,64,855,86,788,111,723,139,659,170,597,204,536,241,476,281,419,324,363,370,309,419,258,470,209,524,162,581,117,640,75,702,36,766,,833,721,1201,764,1127,816,1059,875,998,942,944,1004,904,1068,871,1134,845,1202,827,1270,815,1339,809,2360,809,2601,636,2552,572,2499,510,2444,451,2386,395,2324,343,2260,293,2194,247,2125,205,2054,166,1985,133,1915,104,1845,78,1774,57,1703,38,1631,24,1559,12,1488,5,1416,,1344,0xm2360,809l1339,809,1408,811,1477,818,1544,833,1610,854,1674,881,1735,914,1793,954,1847,999,1898,1051,1943,1108,2360,809xe" fillcolor="#a6a6a6" stroked="f">
              <v:path arrowok="t" o:connecttype="custom" o:connectlocs="1272,-986;1130,-971;991,-943;855,-902;723,-849;597,-784;476,-707;363,-618;258,-518;162,-407;75,-286;0,-155;764,139;875,10;1004,-84;1134,-143;1270,-173;2360,-179;2552,-416;2444,-537;2324,-645;2194,-741;2054,-822;1915,-884;1774,-931;1631,-964;1488,-983;1344,-988;1339,-179;1477,-170;1610,-134;1735,-74;1847,11;1943,120" o:connectangles="0,0,0,0,0,0,0,0,0,0,0,0,0,0,0,0,0,0,0,0,0,0,0,0,0,0,0,0,0,0,0,0,0,0"/>
            </v:shape>
            <v:shape id="AutoShape_x0020_80" o:spid="_x0000_s1345" style="position:absolute;left:4286;top:-337;width:3054;height:2418;visibility:visible" coordsize="3054,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J0cEA&#10;AADbAAAADwAAAGRycy9kb3ducmV2LnhtbERPTYvCMBC9C/6HMIIXWdOqyFqNIooo6EVd9jw0Y1ts&#10;JqWJtu6v3xwEj4/3vVi1phRPql1hWUE8jEAQp1YXnCn4ue6+vkE4j6yxtEwKXuRgtex2Fpho2/CZ&#10;nhefiRDCLkEFufdVIqVLczLohrYiDtzN1gZ9gHUmdY1NCDelHEXRVBosODTkWNEmp/R+eRgFg79y&#10;0rhxPIi3+9Nk//o9HaNrqlS/167nIDy1/iN+uw9awSyMDV/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FidHBAAAA2wAAAA8AAAAAAAAAAAAAAAAAmAIAAGRycy9kb3du&#10;cmV2LnhtbFBLBQYAAAAABAAEAPUAAACGAwAAAAA=&#10;" path="m166,197l133,267,103,338,77,410,55,483,37,556,22,631,11,705,4,780,,855,,930,4,1005,12,1080,23,1154,38,1228,56,1301,78,1373,104,1444,133,1514,166,1583,203,1650,243,1716,286,1780,332,1841,381,1899,431,1954,484,2006,539,2055,596,2100,654,2143,715,2183,777,2220,840,2254,905,2284,971,2312,1038,2336,1106,2357,1174,2375,1244,2390,1314,2402,1385,2410,1456,2415,1527,2417,1598,2415,1669,2410,1740,2402,1811,2390,1882,2375,1952,2357,2021,2335,2089,2309,2157,2281,2224,2248,2289,2212,2354,2173,2417,2130,2478,2084,2535,2036,2590,1985,2642,1932,2691,1877,2737,1821,2780,1762,2820,1702,2857,1640,2874,1607,1545,1607,1475,1606,1406,1597,1336,1582,1268,1559,1201,1529,1137,1493,1079,1450,1025,1404,978,1352,935,1297,899,1238,869,1176,844,1112,826,1045,814,977,809,908,811,838,819,769,835,699,857,631,887,564,166,197xm2767,0l2110,471,2152,539,2187,610,2214,683,2232,759,2242,836,2244,913,2237,991,2222,1067,2198,1143,2166,1216,2129,1279,2087,1338,2040,1391,1989,1439,1934,1481,1875,1517,1813,1548,1748,1572,1682,1590,1614,1602,1545,1607,2874,1607,2891,1576,2921,1512,2949,1446,2973,1379,2994,1311,3012,1242,3027,1172,3038,1102,3047,1032,3052,961,3053,890,3052,818,3047,747,3039,676,3027,605,3012,535,2993,465,2972,395,2946,327,2917,259,2885,193,2849,127,2810,63,2767,0xe" fillcolor="red" stroked="f">
              <v:path arrowok="t" o:connecttype="custom" o:connectlocs="103,2;37,220;4,444;4,669;38,892;104,1108;203,1314;332,1505;484,1670;654,1807;840,1918;1038,2000;1244,2054;1456,2079;1669,2074;1882,2039;2089,1973;2289,1876;2478,1748;2642,1596;2780,1426;2874,1271;1406,1261;1201,1193;1025,1068;899,902;826,709;811,502;857,295;2767,-336;2187,274;2242,500;2222,731;2129,943;1989,1103;1813,1212;1614,1266;2891,1240;2973,1043;3027,836;3052,625;3047,411;3012,199;2946,-9;2849,-209" o:connectangles="0,0,0,0,0,0,0,0,0,0,0,0,0,0,0,0,0,0,0,0,0,0,0,0,0,0,0,0,0,0,0,0,0,0,0,0,0,0,0,0,0,0,0,0,0"/>
            </v:shape>
            <v:shape id="Freeform_x0020_79" o:spid="_x0000_s1346" style="position:absolute;left:4286;top:-337;width:3054;height:2418;visibility:visible;mso-wrap-style:square;v-text-anchor:top" coordsize="3054,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Ps8MA&#10;AADbAAAADwAAAGRycy9kb3ducmV2LnhtbESPQYvCMBSE7wv+h/AEb2vqLixajSILsl48tFbx+Gie&#10;TbF5KU3U+u/NguBxmJlvmMWqt424Uedrxwom4wQEcel0zZWCYr/5nILwAVlj45gUPMjDajn4WGCq&#10;3Z0zuuWhEhHCPkUFJoQ2ldKXhiz6sWuJo3d2ncUQZVdJ3eE9wm0jv5LkR1qsOS4YbOnXUHnJr1bB&#10;tOiT41+2Pe3za7b5Ls9ZcdgZpUbDfj0HEagP7/CrvdUKZj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Ps8MAAADbAAAADwAAAAAAAAAAAAAAAACYAgAAZHJzL2Rv&#10;d25yZXYueG1sUEsFBgAAAAAEAAQA9QAAAIgDAAAAAA==&#10;" path="m2767,0l2810,63,2849,127,2885,193,2917,259,2946,327,2972,395,2993,465,3012,535,3027,605,3039,676,3047,747,3052,818,3053,890,3052,961,3047,1032,3038,1102,3027,1172,3012,1242,2994,1311,2973,1379,2949,1446,2921,1512,2891,1576,2857,1640,2820,1702,2780,1762,2737,1821,2691,1877,2642,1932,2590,1985,2535,2036,2478,2084,2417,2130,2354,2173,2289,2212,2224,2248,2157,2281,2089,2309,2021,2335,1952,2357,1882,2375,1811,2390,1740,2402,1669,2410,1598,2415,1527,2417,1456,2415,1385,2410,1314,2402,1244,2390,1174,2375,1106,2357,1038,2336,971,2312,905,2284,840,2254,777,2220,715,2183,654,2143,596,2100,539,2055,484,2006,431,1954,381,1899,332,1841,286,1780,243,1716,203,1650,166,1583,133,1514,104,1444,78,1373,56,1301,38,1228,23,1154,12,1080,4,1005,,930,,855,4,780,11,705,22,631,37,556,55,483,77,410,103,338,133,267,166,197,887,564,857,631,835,699,819,769,811,838,809,908,814,977,826,1045,844,1112,869,1176,899,1238,935,1297,978,1352,1025,1404,1079,1450,1137,1493,1201,1529,1268,1559,1336,1582,1406,1597,1475,1606,1545,1607,1614,1602,1682,1590,1748,1572,1813,1548,1875,1517,1934,1481,1989,1439,2040,1391,2087,1338,2129,1279,2166,1216,2198,1143,2222,1067,2237,991,2244,913,2242,836,2232,759,2214,683,2187,610,2152,539,2110,471,2767,0xe" filled="f" strokecolor="white" strokeweight=".48pt">
              <v:path arrowok="t" o:connecttype="custom" o:connectlocs="2849,-209;2946,-9;3012,199;3047,411;3052,625;3027,836;2973,1043;2891,1240;2780,1426;2642,1596;2478,1748;2289,1876;2089,1973;1882,2039;1669,2074;1456,2079;1244,2054;1038,2000;840,1918;654,1807;484,1670;332,1505;203,1314;104,1108;38,892;4,669;4,444;37,220;103,2;887,228;819,433;814,641;869,840;978,1016;1137,1157;1336,1246;1545,1271;1748,1236;1934,1145;2087,1002;2198,807;2244,577;2214,347;2110,135" o:connectangles="0,0,0,0,0,0,0,0,0,0,0,0,0,0,0,0,0,0,0,0,0,0,0,0,0,0,0,0,0,0,0,0,0,0,0,0,0,0,0,0,0,0,0,0"/>
            </v:shape>
            <v:shape id="Text_x0020_Box_x0020_78" o:spid="_x0000_s1347" type="#_x0000_t202" style="position:absolute;left:5557;top:-695;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style="mso-next-textbox:#Text_x0020_Box_x0020_78" inset="0,0,0,0">
                <w:txbxContent>
                  <w:p w14:paraId="0AFF5138" w14:textId="77777777" w:rsidR="001074FB" w:rsidRDefault="001074FB">
                    <w:pPr>
                      <w:spacing w:line="228" w:lineRule="exact"/>
                      <w:rPr>
                        <w:b/>
                        <w:sz w:val="20"/>
                      </w:rPr>
                    </w:pPr>
                    <w:r>
                      <w:rPr>
                        <w:b/>
                        <w:color w:val="FFFFFF"/>
                        <w:sz w:val="20"/>
                      </w:rPr>
                      <w:t>33%</w:t>
                    </w:r>
                  </w:p>
                </w:txbxContent>
              </v:textbox>
            </v:shape>
            <v:shape id="Text_x0020_Box_x0020_77" o:spid="_x0000_s1348" type="#_x0000_t202" style="position:absolute;left:5727;top:1558;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style="mso-next-textbox:#Text_x0020_Box_x0020_77" inset="0,0,0,0">
                <w:txbxContent>
                  <w:p w14:paraId="21D6FCBC" w14:textId="77777777" w:rsidR="001074FB" w:rsidRDefault="001074FB">
                    <w:pPr>
                      <w:spacing w:line="228" w:lineRule="exact"/>
                      <w:rPr>
                        <w:b/>
                        <w:sz w:val="20"/>
                      </w:rPr>
                    </w:pPr>
                    <w:r>
                      <w:rPr>
                        <w:b/>
                        <w:color w:val="FFFFFF"/>
                        <w:sz w:val="20"/>
                      </w:rPr>
                      <w:t>67%</w:t>
                    </w:r>
                  </w:p>
                </w:txbxContent>
              </v:textbox>
            </v:shape>
            <w10:wrap anchorx="page"/>
          </v:group>
        </w:pict>
      </w:r>
      <w:r>
        <w:rPr>
          <w:noProof w:val="0"/>
          <w:lang w:eastAsia="en-US" w:bidi="ar-SA"/>
        </w:rPr>
        <w:pict w14:anchorId="294BE87D">
          <v:rect id="Rectangle_x0020_75" o:spid="_x0000_s1422" style="position:absolute;left:0;text-align:left;margin-left:399.05pt;margin-top:8.45pt;width:5.15pt;height:5.15pt;z-index:251958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" fillcolor="#a6a6a6" stroked="f">
            <w10:wrap anchorx="page"/>
          </v:rect>
        </w:pict>
      </w:r>
      <w:r w:rsidR="00123C14">
        <w:rPr>
          <w:noProof w:val="0"/>
          <w:sz w:val="20"/>
        </w:rPr>
        <w:t>Liquidity tranche</w:t>
      </w:r>
    </w:p>
    <w:p w14:paraId="778DE340" w14:textId="77777777" w:rsidR="00797C52" w:rsidRPr="002A50C8" w:rsidRDefault="00797C52">
      <w:pPr>
        <w:pStyle w:val="BodyText"/>
        <w:spacing w:before="6"/>
        <w:rPr>
          <w:noProof w:val="0"/>
          <w:sz w:val="22"/>
        </w:rPr>
      </w:pPr>
    </w:p>
    <w:p w14:paraId="1954047D" w14:textId="77777777" w:rsidR="00797C52" w:rsidRPr="002A50C8" w:rsidRDefault="001074FB">
      <w:pPr>
        <w:spacing w:before="100"/>
        <w:ind w:left="7029"/>
        <w:rPr>
          <w:noProof w:val="0"/>
          <w:sz w:val="20"/>
        </w:rPr>
      </w:pPr>
      <w:r>
        <w:rPr>
          <w:noProof w:val="0"/>
          <w:lang w:eastAsia="en-US" w:bidi="ar-SA"/>
        </w:rPr>
        <w:pict w14:anchorId="6022D528">
          <v:rect id="Rectangle_x0020_74" o:spid="_x0000_s1421" style="position:absolute;left:0;text-align:left;margin-left:399.05pt;margin-top:8.5pt;width:5.15pt;height:5.15pt;z-index:251959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" fillcolor="red" stroked="f">
            <w10:wrap anchorx="page"/>
          </v:rect>
        </w:pict>
      </w:r>
      <w:r w:rsidR="000B1146" w:rsidRPr="002A50C8">
        <w:rPr>
          <w:noProof w:val="0"/>
          <w:sz w:val="20"/>
        </w:rPr>
        <w:t>Investm</w:t>
      </w:r>
      <w:r w:rsidR="00123C14">
        <w:rPr>
          <w:noProof w:val="0"/>
          <w:sz w:val="20"/>
        </w:rPr>
        <w:t>en</w:t>
      </w:r>
      <w:r w:rsidR="000B1146" w:rsidRPr="002A50C8">
        <w:rPr>
          <w:noProof w:val="0"/>
          <w:sz w:val="20"/>
        </w:rPr>
        <w:t>t</w:t>
      </w:r>
      <w:r w:rsidR="00123C14">
        <w:rPr>
          <w:noProof w:val="0"/>
          <w:sz w:val="20"/>
        </w:rPr>
        <w:t xml:space="preserve"> tranche</w:t>
      </w:r>
      <w:r w:rsidR="000B1146" w:rsidRPr="002A50C8">
        <w:rPr>
          <w:noProof w:val="0"/>
          <w:sz w:val="20"/>
        </w:rPr>
        <w:t xml:space="preserve"> 3-24M</w:t>
      </w:r>
    </w:p>
    <w:p w14:paraId="473CFB2A" w14:textId="77777777" w:rsidR="00797C52" w:rsidRPr="002A50C8" w:rsidRDefault="00797C52">
      <w:pPr>
        <w:pStyle w:val="BodyText"/>
        <w:rPr>
          <w:noProof w:val="0"/>
          <w:sz w:val="20"/>
        </w:rPr>
      </w:pPr>
    </w:p>
    <w:p w14:paraId="097C463D" w14:textId="77777777" w:rsidR="00797C52" w:rsidRPr="002A50C8" w:rsidRDefault="00797C52">
      <w:pPr>
        <w:pStyle w:val="BodyText"/>
        <w:rPr>
          <w:noProof w:val="0"/>
          <w:sz w:val="20"/>
        </w:rPr>
      </w:pPr>
    </w:p>
    <w:p w14:paraId="7F9F4CAD" w14:textId="77777777" w:rsidR="00797C52" w:rsidRPr="002A50C8" w:rsidRDefault="00797C52">
      <w:pPr>
        <w:pStyle w:val="BodyText"/>
        <w:rPr>
          <w:noProof w:val="0"/>
          <w:sz w:val="20"/>
        </w:rPr>
      </w:pPr>
    </w:p>
    <w:p w14:paraId="1D4D83BC" w14:textId="77777777" w:rsidR="00797C52" w:rsidRPr="002A50C8" w:rsidRDefault="00797C52">
      <w:pPr>
        <w:pStyle w:val="BodyText"/>
        <w:rPr>
          <w:noProof w:val="0"/>
          <w:sz w:val="20"/>
        </w:rPr>
      </w:pPr>
    </w:p>
    <w:p w14:paraId="41C37294" w14:textId="77777777" w:rsidR="00797C52" w:rsidRPr="002A50C8" w:rsidRDefault="00797C52">
      <w:pPr>
        <w:pStyle w:val="BodyText"/>
        <w:rPr>
          <w:noProof w:val="0"/>
          <w:sz w:val="20"/>
        </w:rPr>
      </w:pPr>
    </w:p>
    <w:p w14:paraId="020F62D9" w14:textId="77777777" w:rsidR="00797C52" w:rsidRPr="002A50C8" w:rsidRDefault="002D37F5">
      <w:pPr>
        <w:pStyle w:val="BodyText"/>
        <w:spacing w:before="263" w:line="360" w:lineRule="auto"/>
        <w:ind w:left="340" w:right="1436"/>
        <w:jc w:val="both"/>
        <w:rPr>
          <w:noProof w:val="0"/>
        </w:rPr>
      </w:pPr>
      <w:r>
        <w:rPr>
          <w:noProof w:val="0"/>
        </w:rPr>
        <w:t xml:space="preserve">The </w:t>
      </w:r>
      <w:r w:rsidR="00647CE2" w:rsidRPr="002A50C8">
        <w:rPr>
          <w:noProof w:val="0"/>
        </w:rPr>
        <w:t>R</w:t>
      </w:r>
      <w:r w:rsidR="00DA4AA0" w:rsidRPr="002A50C8">
        <w:rPr>
          <w:noProof w:val="0"/>
        </w:rPr>
        <w:t xml:space="preserve">F's financial assets are largely in </w:t>
      </w:r>
      <w:r w:rsidR="00647CE2" w:rsidRPr="002A50C8">
        <w:rPr>
          <w:noProof w:val="0"/>
        </w:rPr>
        <w:t>ALL</w:t>
      </w:r>
      <w:r w:rsidR="00DA4AA0" w:rsidRPr="002A50C8">
        <w:rPr>
          <w:noProof w:val="0"/>
        </w:rPr>
        <w:t xml:space="preserve">. In accordance with the </w:t>
      </w:r>
      <w:r w:rsidR="00647CE2" w:rsidRPr="002A50C8">
        <w:rPr>
          <w:noProof w:val="0"/>
        </w:rPr>
        <w:t xml:space="preserve">RF’s financial assets </w:t>
      </w:r>
      <w:r w:rsidR="00DA4AA0" w:rsidRPr="002A50C8">
        <w:rPr>
          <w:noProof w:val="0"/>
        </w:rPr>
        <w:t xml:space="preserve">Administration Policy, foreign currency investments account for 5.4% of the </w:t>
      </w:r>
      <w:r w:rsidR="00647CE2" w:rsidRPr="002A50C8">
        <w:rPr>
          <w:noProof w:val="0"/>
        </w:rPr>
        <w:t xml:space="preserve">financial assets </w:t>
      </w:r>
      <w:r w:rsidR="00DA4AA0" w:rsidRPr="002A50C8">
        <w:rPr>
          <w:noProof w:val="0"/>
        </w:rPr>
        <w:t xml:space="preserve">under management. The following </w:t>
      </w:r>
      <w:r w:rsidR="00647CE2" w:rsidRPr="002A50C8">
        <w:rPr>
          <w:noProof w:val="0"/>
        </w:rPr>
        <w:t xml:space="preserve">graph </w:t>
      </w:r>
      <w:r w:rsidR="00DA4AA0" w:rsidRPr="002A50C8">
        <w:rPr>
          <w:noProof w:val="0"/>
        </w:rPr>
        <w:t xml:space="preserve">is a summary of </w:t>
      </w:r>
      <w:r>
        <w:rPr>
          <w:noProof w:val="0"/>
        </w:rPr>
        <w:t xml:space="preserve">the </w:t>
      </w:r>
      <w:r w:rsidR="00647CE2" w:rsidRPr="002A50C8">
        <w:rPr>
          <w:noProof w:val="0"/>
        </w:rPr>
        <w:t xml:space="preserve">RF’s financial assets by </w:t>
      </w:r>
      <w:r w:rsidR="00DA4AA0" w:rsidRPr="002A50C8">
        <w:rPr>
          <w:noProof w:val="0"/>
        </w:rPr>
        <w:t>currency as of December 31, 2018</w:t>
      </w:r>
      <w:r w:rsidR="000B1146" w:rsidRPr="002A50C8">
        <w:rPr>
          <w:noProof w:val="0"/>
        </w:rPr>
        <w:t>.</w:t>
      </w:r>
    </w:p>
    <w:p w14:paraId="234FD276" w14:textId="77777777" w:rsidR="00797C52" w:rsidRPr="002A50C8" w:rsidRDefault="001074FB">
      <w:pPr>
        <w:spacing w:line="296" w:lineRule="exact"/>
        <w:ind w:left="5645"/>
        <w:jc w:val="both"/>
        <w:rPr>
          <w:i/>
          <w:noProof w:val="0"/>
          <w:sz w:val="26"/>
        </w:rPr>
      </w:pPr>
      <w:r>
        <w:rPr>
          <w:noProof w:val="0"/>
          <w:lang w:eastAsia="en-US" w:bidi="ar-SA"/>
        </w:rPr>
        <w:pict w14:anchorId="33583FE4">
          <v:group id="Group_x0020_61" o:spid="_x0000_s1349" style="position:absolute;left:0;text-align:left;margin-left:72.55pt;margin-top:17.85pt;width:450.75pt;height:168.85pt;z-index:-251362304;mso-wrap-distance-left:0;mso-wrap-distance-right:0;mso-position-horizontal-relative:page" coordorigin="1451,357" coordsize="9015,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">
            <v:rect id="Rectangle_x0020_73" o:spid="_x0000_s1350" style="position:absolute;left:1451;top:364;width:9015;height:3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1TcMA&#10;AADbAAAADwAAAGRycy9kb3ducmV2LnhtbESPT4vCMBTE7wt+h/AEb2ui7hatRhFBEHb34B/w+mie&#10;bbF5qU3U+u03guBxmJnfMLNFaytxo8aXjjUM+goEceZMybmGw379OQbhA7LByjFpeJCHxbzzMcPU&#10;uDtv6bYLuYgQ9ilqKEKoUyl9VpBF33c1cfROrrEYomxyaRq8R7it5FCpRFosOS4UWNOqoOy8u1oN&#10;mHyZy99p9Lv/uSY4yVu1/j4qrXvddjkFEagN7/CrvTEa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w1TcMAAADbAAAADwAAAAAAAAAAAAAAAACYAgAAZHJzL2Rv&#10;d25yZXYueG1sUEsFBgAAAAAEAAQA9QAAAIgDAAAAAA==&#10;" stroked="f"/>
            <v:shape id="AutoShape_x0020_72" o:spid="_x0000_s1351" style="position:absolute;left:4247;top:364;width:3092;height:3092;visibility:visible" coordsize="30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0H8QA&#10;AADbAAAADwAAAGRycy9kb3ducmV2LnhtbESP0WoCMRRE34X+Q7hC39ysLRbZGqUUBLFYcfUDrsnt&#10;7trNzZKkuvXrG6Hg4zAzZ5jZoretOJMPjWMF4ywHQaydabhScNgvR1MQISIbbB2Tgl8KsJg/DGZY&#10;GHfhHZ3LWIkE4VCggjrGrpAy6Joshsx1xMn7ct5iTNJX0ni8JLht5VOev0iLDaeFGjt6r0l/lz9W&#10;wYc+XT/Dcdub5Wa9olPw68nkqNTjsH97BRGpj/fwf3tlFEyf4fY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NB/EAAAA2wAAAA8AAAAAAAAAAAAAAAAAmAIAAGRycy9k&#10;b3ducmV2LnhtbFBLBQYAAAAABAAEAPUAAACJAwAAAAA=&#10;" path="m1031,88l958,116,887,147,818,182,751,220,687,260,625,304,565,351,508,400,453,452,402,507,353,563,306,622,263,684,223,747,185,812,151,879,120,948,93,1018,69,1090,48,1163,31,1238,18,1313,8,1390,2,1467,,1546,2,1621,7,1694,16,1767,28,1839,44,1910,62,1980,84,2048,108,2115,136,2180,167,2244,200,2306,236,2366,274,2424,315,2481,359,2536,405,2588,453,2639,504,2687,556,2733,611,2777,668,2818,726,2856,786,2892,848,2925,912,2956,977,2984,1044,3008,1112,3030,1182,3048,1253,3064,1325,3076,1398,3085,1471,3090,1546,3092,1621,3090,1695,3085,1768,3076,1840,3064,1911,3048,1980,3030,2049,3008,2115,2984,2181,2956,2244,2925,2306,2892,2367,2856,2425,2818,2482,2777,2537,2733,2589,2687,2640,2639,2688,2588,2734,2536,2777,2481,2818,2424,2857,2366,2893,2306,2911,2272,1574,2272,1503,2271,1433,2263,1364,2249,1297,2228,1233,2201,1172,2168,1114,2129,1059,2085,1009,2035,964,1980,924,1921,890,1856,861,1788,840,1716,826,1645,820,1573,821,1502,829,1432,843,1363,864,1297,891,1232,924,1171,963,1113,1007,1059,1057,1009,1112,963,1171,923,1236,889,1304,860,1031,88xm1546,0l1546,819,1623,823,1697,835,1769,854,1838,880,1904,913,1966,952,2024,998,2077,1049,2125,1105,2167,1167,2202,1233,2232,1304,2253,1375,2266,1447,2273,1518,2272,1589,2264,1659,2250,1728,2229,1795,2202,1859,2169,1920,2130,1978,2086,2033,2036,2083,1981,2128,1922,2168,1857,2202,1788,2231,1717,2252,1645,2266,1574,2272,2911,2272,2926,2244,2957,2180,2984,2115,3009,2048,3031,1980,3049,1910,3065,1839,3077,1767,3085,1694,3091,1621,3092,1546,3091,1471,3085,1397,3077,1324,3065,1252,3049,1181,3031,1112,3009,1043,2984,977,2957,911,2926,848,2893,786,2857,725,2818,667,2777,610,2734,555,2688,503,2640,452,2589,404,2537,358,2482,315,2425,274,2367,235,2306,199,2244,166,2181,135,2115,108,2049,83,1980,61,1911,43,1840,27,1768,15,1695,7,1621,1,1546,0xe" fillcolor="red" stroked="f">
              <v:path arrowok="t" o:connecttype="custom" o:connectlocs="818,547;565,716;353,928;185,1177;69,1455;8,1755;7,2059;62,2345;167,2609;315,2846;504,3052;726,3221;977,3349;1253,3429;1546,3457;1840,3429;2115,3349;2367,3221;2589,3052;2777,2846;2911,2637;1364,2614;1114,2494;924,2286;826,2010;843,1728;963,1478;1171,1288;1546,365;1769,1219;2024,1363;2202,1598;2273,1883;2229,2160;2086,2398;1857,2567;1574,2637;2984,2480;3065,2204;3092,1911;3065,1617;2984,1342;2857,1090;2688,868;2482,680;2244,531;1980,426;1695,372" o:connectangles="0,0,0,0,0,0,0,0,0,0,0,0,0,0,0,0,0,0,0,0,0,0,0,0,0,0,0,0,0,0,0,0,0,0,0,0,0,0,0,0,0,0,0,0,0,0,0,0"/>
            </v:shape>
            <v:shape id="Freeform_x0020_71" o:spid="_x0000_s1352" style="position:absolute;left:4247;top:364;width:3092;height:3092;visibility:visible;mso-wrap-style:square;v-text-anchor:top" coordsize="3092,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8IsQA&#10;AADbAAAADwAAAGRycy9kb3ducmV2LnhtbESPQWvCQBSE7wX/w/IEb3UTjSKpaxAlYHspag89vmaf&#10;SUj2bciuJv333UKhx2FmvmG22Wha8aDe1ZYVxPMIBHFhdc2lgo9r/rwB4TyyxtYyKfgmB9lu8rTF&#10;VNuBz/S4+FIECLsUFVTed6mUrqjIoJvbjjh4N9sb9EH2pdQ9DgFuWrmIorU0WHNYqLCjQ0VFc7kb&#10;Bau86Y7N+9dbs4xdvPp8xWWcoFKz6bh/AeFp9P/hv/ZJK9gk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CLEAAAA2wAAAA8AAAAAAAAAAAAAAAAAmAIAAGRycy9k&#10;b3ducmV2LnhtbFBLBQYAAAAABAAEAPUAAACJAwAAAAA=&#10;" path="m1546,0l1621,1,1695,7,1768,15,1840,27,1911,43,1980,61,2049,83,2115,108,2181,135,2244,166,2306,199,2367,235,2425,274,2482,315,2537,358,2589,404,2640,452,2688,503,2734,555,2777,610,2818,667,2857,725,2893,786,2926,848,2957,911,2984,977,3009,1043,3031,1112,3049,1181,3065,1252,3077,1324,3085,1397,3091,1471,3092,1546,3091,1621,3085,1694,3077,1767,3065,1839,3049,1910,3031,1980,3009,2048,2984,2115,2957,2180,2926,2244,2893,2306,2857,2366,2818,2424,2777,2481,2734,2536,2688,2588,2640,2639,2589,2687,2537,2733,2482,2777,2425,2818,2367,2856,2306,2892,2244,2925,2181,2956,2115,2984,2049,3008,1980,3030,1911,3048,1840,3064,1768,3076,1695,3085,1621,3090,1546,3092,1471,3090,1398,3085,1325,3076,1253,3064,1182,3048,1112,3030,1044,3008,977,2984,912,2956,848,2925,786,2892,726,2856,668,2818,611,2777,556,2733,504,2687,453,2639,405,2588,359,2536,315,2481,274,2424,236,2366,200,2306,167,2244,136,2180,108,2115,84,2048,62,1980,44,1910,28,1839,16,1767,7,1694,2,1621,,1546,2,1467,8,1390,18,1313,31,1238,48,1163,69,1090,93,1018,120,948,151,879,185,812,223,747,263,684,306,622,353,563,402,507,453,452,508,400,565,351,625,304,687,260,751,220,818,182,887,147,958,116,1031,88,1304,860,1236,889,1171,923,1112,963,1057,1009,1007,1059,963,1113,924,1171,891,1232,864,1297,843,1363,829,1432,821,1502,820,1573,826,1645,840,1716,861,1788,890,1856,924,1921,964,1980,1009,2035,1059,2085,1114,2129,1172,2168,1233,2201,1297,2228,1364,2249,1433,2263,1503,2271,1574,2272,1645,2266,1717,2252,1788,2231,1857,2202,1922,2168,1981,2128,2036,2083,2086,2033,2130,1978,2169,1920,2202,1859,2229,1795,2250,1728,2264,1659,2272,1589,2273,1518,2266,1447,2253,1375,2232,1304,2202,1233,2167,1167,2125,1105,2077,1049,2024,998,1966,952,1904,913,1838,880,1769,854,1697,835,1623,823,1546,819,1546,0xe" filled="f" strokecolor="#f1f1f1" strokeweight=".72pt">
              <v:path arrowok="t" o:connecttype="custom" o:connectlocs="1695,372;1911,408;2115,473;2306,564;2482,680;2640,817;2777,975;2893,1151;2984,1342;3049,1546;3085,1762;3091,1986;3065,2204;3009,2413;2926,2609;2818,2789;2688,2953;2537,3098;2367,3221;2181,3321;1980,3395;1768,3441;1546,3457;1325,3441;1112,3395;912,3321;726,3221;556,3098;405,2953;274,2789;167,2609;84,2413;28,2204;2,1986;8,1755;48,1528;120,1313;223,1112;353,928;508,765;687,625;887,512;1304,1225;1112,1328;963,1478;864,1662;821,1867;840,2081;924,2286;1059,2450;1233,2566;1433,2628;1645,2631;1857,2567;2036,2448;2169,2285;2250,2093;2273,1883;2232,1669;2125,1470;1966,1317;1769,1219;1546,1184" o:connectangles="0,0,0,0,0,0,0,0,0,0,0,0,0,0,0,0,0,0,0,0,0,0,0,0,0,0,0,0,0,0,0,0,0,0,0,0,0,0,0,0,0,0,0,0,0,0,0,0,0,0,0,0,0,0,0,0,0,0,0,0,0,0,0"/>
            </v:shape>
            <v:shape id="Freeform_x0020_70" o:spid="_x0000_s1353" style="position:absolute;left:5278;top:364;width:515;height:861;visibility:visible;mso-wrap-style:square;v-text-anchor:top" coordsize="51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x8cUA&#10;AADbAAAADwAAAGRycy9kb3ducmV2LnhtbESPT2sCMRTE7wW/Q3hCbzVroUVXo4i2ID20+Oegt8fm&#10;7W5w87JNoq7f3hQKHoeZ+Q0znXe2ERfywThWMBxkIIgLpw1XCva7z5cRiBCRNTaOScGNAsxnvacp&#10;5tpdeUOXbaxEgnDIUUEdY5tLGYqaLIaBa4mTVzpvMSbpK6k9XhPcNvI1y96lRcNpocaWljUVp+3Z&#10;KlgYLKn43vlx+fOxOXSrr6NZ/ir13O8WExCRuvgI/7fXWsHoDf6+p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HxxQAAANsAAAAPAAAAAAAAAAAAAAAAAJgCAABkcnMv&#10;ZG93bnJldi54bWxQSwUGAAAAAAQABAD1AAAAigMAAAAA&#10;" path="m515,0l440,1,366,7,291,16,217,29,144,45,72,65,,88,273,860,332,842,393,829,454,822,515,819,515,0xe" fillcolor="#a6a6a6" stroked="f">
              <v:path arrowok="t" o:connecttype="custom" o:connectlocs="515,365;440,366;366,372;291,381;217,394;144,410;72,430;0,453;273,1225;332,1207;393,1194;454,1187;515,1184;515,365" o:connectangles="0,0,0,0,0,0,0,0,0,0,0,0,0,0"/>
            </v:shape>
            <v:shape id="Freeform_x0020_69" o:spid="_x0000_s1354" style="position:absolute;left:5278;top:364;width:515;height:861;visibility:visible;mso-wrap-style:square;v-text-anchor:top" coordsize="51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cmsMA&#10;AADbAAAADwAAAGRycy9kb3ducmV2LnhtbESPQYvCMBSE7wv+h/AEb2uioNRqFBEEPXiwetDbo3m2&#10;xealNFG7++vNwoLHYWa+YRarztbiSa2vHGsYDRUI4tyZigsN59P2OwHhA7LB2jFp+CEPq2Xva4Gp&#10;cS8+0jMLhYgQ9ilqKENoUil9XpJFP3QNcfRurrUYomwLaVp8Rbit5VipqbRYcVwosaFNSfk9e1gN&#10;V/X7uO3UuaPRZbJfZ+NZcpwdtB70u/UcRKAufML/7Z3RkEzh7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ocmsMAAADbAAAADwAAAAAAAAAAAAAAAACYAgAAZHJzL2Rv&#10;d25yZXYueG1sUEsFBgAAAAAEAAQA9QAAAIgDAAAAAA==&#10;" path="m0,88l72,65,144,45,217,29,291,16,366,7,440,1,515,,515,819,454,822,393,829,332,842,273,860,,88xe" filled="f" strokecolor="#f1f1f1" strokeweight=".72pt">
              <v:path arrowok="t" o:connecttype="custom" o:connectlocs="0,453;72,430;144,410;217,394;291,381;366,372;440,366;515,365;515,1184;454,1187;393,1194;332,1207;273,1225;0,453" o:connectangles="0,0,0,0,0,0,0,0,0,0,0,0,0,0"/>
            </v:shape>
            <v:rect id="Rectangle_x0020_68" o:spid="_x0000_s1355" style="position:absolute;left:8103;top:1594;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wsEA&#10;AADbAAAADwAAAGRycy9kb3ducmV2LnhtbESPzYrCMBSF98K8Q7gDs9N0ZNDSMYoMCG6tLnR3J7m2&#10;xeamNLG2Pr0RBJeH8/NxFqve1qKj1leOFXxPEhDE2pmKCwWH/WacgvAB2WDtmBQM5GG1/BgtMDPu&#10;xjvq8lCIOMI+QwVlCE0mpdclWfQT1xBH7+xaiyHKtpCmxVsct7WcJslMWqw4Ekps6K8kfcmvVsFp&#10;fqh3urqvi+H4oyNk+M+7Qamvz379CyJQH97hV3trFKRz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v8LBAAAA2wAAAA8AAAAAAAAAAAAAAAAAmAIAAGRycy9kb3du&#10;cmV2LnhtbFBLBQYAAAAABAAEAPUAAACGAwAAAAA=&#10;" fillcolor="red" stroked="f"/>
            <v:rect id="Rectangle_x0020_67" o:spid="_x0000_s1356" style="position:absolute;left:8103;top:1594;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519sEA&#10;AADbAAAADwAAAGRycy9kb3ducmV2LnhtbESPwYrCQAyG78K+w5AFbzp1UZHqKLKssAge1D5AmIlt&#10;sZPpdma1vr05CB7Dn//Ll9Wm9426URfrwAYm4wwUsQ2u5tJAcd6NFqBiQnbYBCYDD4qwWX8MVpi7&#10;cOcj3U6pVALhmKOBKqU21zraijzGcWiJJbuEzmOSsSu16/AucN/oryyba481y4UKW/quyF5P/140&#10;tCU924W/wmJxODya/bT9mRsz/Oy3S1CJ+vRefrV/nYGFyMovAgC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OdfbBAAAA2wAAAA8AAAAAAAAAAAAAAAAAmAIAAGRycy9kb3du&#10;cmV2LnhtbFBLBQYAAAAABAAEAPUAAACGAwAAAAA=&#10;" filled="f" strokecolor="#f1f1f1"/>
            <v:rect id="Rectangle_x0020_66" o:spid="_x0000_s1357" style="position:absolute;left:8103;top:2121;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z+sAA&#10;AADbAAAADwAAAGRycy9kb3ducmV2LnhtbESPQavCMBCE7w/8D2EFb89UD6LVKEUQvHiwKl6XZm2r&#10;zaY2sdZ/bwTB4zAz3zCLVWcq0VLjSssKRsMIBHFmdcm5guNh8z8F4TyyxsoyKXiRg9Wy97fAWNsn&#10;76lNfS4ChF2MCgrv61hKlxVk0A1tTRy8i20M+iCbXOoGnwFuKjmOook0WHJYKLCmdUHZLX0YBffx&#10;dbeZyUtySg9tElVr3Z1RKzXod8kchKfO/8Lf9lYrmM7g8y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vz+sAAAADbAAAADwAAAAAAAAAAAAAAAACYAgAAZHJzL2Rvd25y&#10;ZXYueG1sUEsFBgAAAAAEAAQA9QAAAIUDAAAAAA==&#10;" fillcolor="#a6a6a6" stroked="f"/>
            <v:rect id="Rectangle_x0020_65" o:spid="_x0000_s1358" style="position:absolute;left:8103;top:2121;width:104;height: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vLcIA&#10;AADbAAAADwAAAGRycy9kb3ducmV2LnhtbESPwWrCQBCG74W+wzKF3uqmUqVGVxGpUAQPpnmAYXdM&#10;gtnZNLtqfHvnIHgc/vm/+WaxGnyrLtTHJrCBz1EGitgG13BloPzbfnyDignZYRuYDNwowmr5+rLA&#10;3IUrH+hSpEoJhGOOBuqUulzraGvyGEehI5bsGHqPSca+0q7Hq8B9q8dZNtUeG5YLNXa0qcmeirMX&#10;DW1JT7bhv7RY7ve3dvfV/UyNeX8b1nNQiYb0XH60f52BmdjLLwI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e8twgAAANsAAAAPAAAAAAAAAAAAAAAAAJgCAABkcnMvZG93&#10;bnJldi54bWxQSwUGAAAAAAQABAD1AAAAhwMAAAAA&#10;" filled="f" strokecolor="#f1f1f1"/>
            <v:shape id="Text_x0020_Box_x0020_64" o:spid="_x0000_s1359" type="#_x0000_t202" style="position:absolute;left:5476;top:677;width:26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style="mso-next-textbox:#Text_x0020_Box_x0020_64" inset="0,0,0,0">
                <w:txbxContent>
                  <w:p w14:paraId="5A230383" w14:textId="77777777" w:rsidR="001074FB" w:rsidRDefault="001074FB">
                    <w:pPr>
                      <w:spacing w:line="228" w:lineRule="exact"/>
                      <w:rPr>
                        <w:b/>
                        <w:sz w:val="20"/>
                      </w:rPr>
                    </w:pPr>
                    <w:r>
                      <w:rPr>
                        <w:b/>
                        <w:color w:val="FFFFFF"/>
                        <w:sz w:val="20"/>
                      </w:rPr>
                      <w:t>5%</w:t>
                    </w:r>
                  </w:p>
                </w:txbxContent>
              </v:textbox>
            </v:shape>
            <v:shape id="Text_x0020_Box_x0020_63" o:spid="_x0000_s1360" type="#_x0000_t202" style="position:absolute;left:8252;top:1525;width:520;height: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style="mso-next-textbox:#Text_x0020_Box_x0020_63" inset="0,0,0,0">
                <w:txbxContent>
                  <w:p w14:paraId="24BACDCE" w14:textId="77777777" w:rsidR="001074FB" w:rsidRDefault="001074FB">
                    <w:pPr>
                      <w:spacing w:line="229" w:lineRule="exact"/>
                      <w:rPr>
                        <w:sz w:val="20"/>
                      </w:rPr>
                    </w:pPr>
                    <w:r>
                      <w:rPr>
                        <w:sz w:val="20"/>
                      </w:rPr>
                      <w:t>LEKE</w:t>
                    </w:r>
                  </w:p>
                  <w:p w14:paraId="2D762AEF" w14:textId="77777777" w:rsidR="001074FB" w:rsidRDefault="001074FB">
                    <w:pPr>
                      <w:spacing w:before="11"/>
                      <w:rPr>
                        <w:i/>
                        <w:sz w:val="25"/>
                      </w:rPr>
                    </w:pPr>
                  </w:p>
                  <w:p w14:paraId="2959D729" w14:textId="77777777" w:rsidR="001074FB" w:rsidRDefault="001074FB">
                    <w:pPr>
                      <w:spacing w:line="229" w:lineRule="exact"/>
                      <w:rPr>
                        <w:sz w:val="20"/>
                      </w:rPr>
                    </w:pPr>
                    <w:r>
                      <w:rPr>
                        <w:sz w:val="20"/>
                      </w:rPr>
                      <w:t>EURO</w:t>
                    </w:r>
                  </w:p>
                </w:txbxContent>
              </v:textbox>
            </v:shape>
            <v:shape id="Text_x0020_Box_x0020_62" o:spid="_x0000_s1361" type="#_x0000_t202" style="position:absolute;left:5814;top:2917;width:361;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style="mso-next-textbox:#Text_x0020_Box_x0020_62" inset="0,0,0,0">
                <w:txbxContent>
                  <w:p w14:paraId="750E29BA" w14:textId="77777777" w:rsidR="001074FB" w:rsidRDefault="001074FB">
                    <w:pPr>
                      <w:spacing w:line="228" w:lineRule="exact"/>
                      <w:rPr>
                        <w:b/>
                        <w:sz w:val="20"/>
                      </w:rPr>
                    </w:pPr>
                    <w:r>
                      <w:rPr>
                        <w:b/>
                        <w:color w:val="FFFFFF"/>
                        <w:sz w:val="20"/>
                      </w:rPr>
                      <w:t>95%</w:t>
                    </w:r>
                  </w:p>
                </w:txbxContent>
              </v:textbox>
            </v:shape>
            <w10:wrap type="topAndBottom" anchorx="page"/>
          </v:group>
        </w:pict>
      </w:r>
      <w:r w:rsidR="000B32CE">
        <w:rPr>
          <w:i/>
          <w:noProof w:val="0"/>
          <w:color w:val="FF0000"/>
          <w:sz w:val="26"/>
        </w:rPr>
        <w:t>Graph</w:t>
      </w:r>
      <w:r w:rsidR="000B1146" w:rsidRPr="002A50C8">
        <w:rPr>
          <w:i/>
          <w:noProof w:val="0"/>
          <w:color w:val="FF0000"/>
          <w:sz w:val="26"/>
        </w:rPr>
        <w:t xml:space="preserve"> 35. </w:t>
      </w:r>
      <w:r w:rsidR="00123C14" w:rsidRPr="002A50C8">
        <w:rPr>
          <w:i/>
          <w:noProof w:val="0"/>
          <w:color w:val="FF0000"/>
          <w:sz w:val="26"/>
        </w:rPr>
        <w:t>F</w:t>
      </w:r>
      <w:r w:rsidR="000B1146" w:rsidRPr="002A50C8">
        <w:rPr>
          <w:i/>
          <w:noProof w:val="0"/>
          <w:color w:val="FF0000"/>
          <w:sz w:val="26"/>
        </w:rPr>
        <w:t>inancia</w:t>
      </w:r>
      <w:r w:rsidR="00123C14">
        <w:rPr>
          <w:i/>
          <w:noProof w:val="0"/>
          <w:color w:val="FF0000"/>
          <w:sz w:val="26"/>
        </w:rPr>
        <w:t xml:space="preserve">l means </w:t>
      </w:r>
      <w:r w:rsidR="007557C1">
        <w:rPr>
          <w:i/>
          <w:noProof w:val="0"/>
          <w:color w:val="FF0000"/>
          <w:sz w:val="26"/>
        </w:rPr>
        <w:t xml:space="preserve">by </w:t>
      </w:r>
      <w:r w:rsidR="00123C14">
        <w:rPr>
          <w:i/>
          <w:noProof w:val="0"/>
          <w:color w:val="FF0000"/>
          <w:sz w:val="26"/>
        </w:rPr>
        <w:t>currencies</w:t>
      </w:r>
    </w:p>
    <w:p w14:paraId="4849B21D" w14:textId="77777777" w:rsidR="00797C52" w:rsidRPr="002A50C8" w:rsidRDefault="00DA4AA0">
      <w:pPr>
        <w:pStyle w:val="BodyText"/>
        <w:spacing w:line="360" w:lineRule="auto"/>
        <w:ind w:left="340" w:right="1436"/>
        <w:jc w:val="both"/>
        <w:rPr>
          <w:noProof w:val="0"/>
        </w:rPr>
      </w:pPr>
      <w:r w:rsidRPr="002A50C8">
        <w:rPr>
          <w:noProof w:val="0"/>
        </w:rPr>
        <w:t xml:space="preserve">The Agency periodically prepares financial statements and reports to the </w:t>
      </w:r>
      <w:proofErr w:type="spellStart"/>
      <w:r w:rsidRPr="002A50C8">
        <w:rPr>
          <w:noProof w:val="0"/>
        </w:rPr>
        <w:t>BoA</w:t>
      </w:r>
      <w:proofErr w:type="spellEnd"/>
      <w:r w:rsidRPr="002A50C8">
        <w:rPr>
          <w:noProof w:val="0"/>
        </w:rPr>
        <w:t xml:space="preserve"> </w:t>
      </w:r>
      <w:r w:rsidR="00647CE2" w:rsidRPr="002A50C8">
        <w:rPr>
          <w:noProof w:val="0"/>
        </w:rPr>
        <w:t xml:space="preserve">on the RF’s </w:t>
      </w:r>
      <w:r w:rsidRPr="002A50C8">
        <w:rPr>
          <w:noProof w:val="0"/>
        </w:rPr>
        <w:t xml:space="preserve">quarterly investment activity. During 2018 the communication with the </w:t>
      </w:r>
      <w:r w:rsidR="00647CE2" w:rsidRPr="002A50C8">
        <w:rPr>
          <w:noProof w:val="0"/>
        </w:rPr>
        <w:t xml:space="preserve">Resolution </w:t>
      </w:r>
      <w:r w:rsidRPr="002A50C8">
        <w:rPr>
          <w:noProof w:val="0"/>
        </w:rPr>
        <w:t>Authority has been very intense, for a transparent approach and preparation for new situations that this new function has brought. The Agency has participated in seminars and conferences organized by the BoA in the context of solution</w:t>
      </w:r>
      <w:r w:rsidR="007557C1">
        <w:rPr>
          <w:noProof w:val="0"/>
        </w:rPr>
        <w:t>s</w:t>
      </w:r>
      <w:r w:rsidRPr="002A50C8">
        <w:rPr>
          <w:noProof w:val="0"/>
        </w:rPr>
        <w:t xml:space="preserve"> and </w:t>
      </w:r>
      <w:r w:rsidR="00647CE2" w:rsidRPr="002A50C8">
        <w:rPr>
          <w:noProof w:val="0"/>
        </w:rPr>
        <w:t>resolution</w:t>
      </w:r>
      <w:r w:rsidRPr="002A50C8">
        <w:rPr>
          <w:noProof w:val="0"/>
        </w:rPr>
        <w:t xml:space="preserve">. Preparatory work with </w:t>
      </w:r>
      <w:r w:rsidR="002D37F5">
        <w:rPr>
          <w:noProof w:val="0"/>
        </w:rPr>
        <w:t xml:space="preserve">the </w:t>
      </w:r>
      <w:r w:rsidRPr="002A50C8">
        <w:rPr>
          <w:noProof w:val="0"/>
        </w:rPr>
        <w:t xml:space="preserve">external auditor Deloitte Audit Albania in cooperation with the </w:t>
      </w:r>
      <w:r w:rsidR="00647CE2" w:rsidRPr="002A50C8">
        <w:rPr>
          <w:noProof w:val="0"/>
        </w:rPr>
        <w:t xml:space="preserve">Resolution </w:t>
      </w:r>
      <w:r w:rsidRPr="002A50C8">
        <w:rPr>
          <w:noProof w:val="0"/>
        </w:rPr>
        <w:t>Authority ensured the preparation of financial statements in accordance with international financial reporting standards and IFRS 9</w:t>
      </w:r>
      <w:r w:rsidR="000B1146" w:rsidRPr="002A50C8">
        <w:rPr>
          <w:noProof w:val="0"/>
        </w:rPr>
        <w:t>.</w:t>
      </w:r>
    </w:p>
    <w:p w14:paraId="4E42EAAF"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783227D8" w14:textId="77777777" w:rsidR="00797C52" w:rsidRPr="002A50C8" w:rsidRDefault="00797C52">
      <w:pPr>
        <w:pStyle w:val="BodyText"/>
        <w:rPr>
          <w:noProof w:val="0"/>
          <w:sz w:val="20"/>
        </w:rPr>
      </w:pPr>
    </w:p>
    <w:p w14:paraId="372F755E" w14:textId="77777777" w:rsidR="00797C52" w:rsidRPr="002A50C8" w:rsidRDefault="00037BBD">
      <w:pPr>
        <w:pStyle w:val="Heading1"/>
        <w:spacing w:before="266"/>
        <w:rPr>
          <w:noProof w:val="0"/>
        </w:rPr>
      </w:pPr>
      <w:bookmarkStart w:id="30" w:name="_Toc16784921"/>
      <w:r w:rsidRPr="002A50C8">
        <w:rPr>
          <w:noProof w:val="0"/>
        </w:rPr>
        <w:t>Section</w:t>
      </w:r>
      <w:r w:rsidR="000B1146" w:rsidRPr="002A50C8">
        <w:rPr>
          <w:noProof w:val="0"/>
        </w:rPr>
        <w:t xml:space="preserve"> 5 - </w:t>
      </w:r>
      <w:r w:rsidR="00647CE2" w:rsidRPr="002A50C8">
        <w:rPr>
          <w:noProof w:val="0"/>
        </w:rPr>
        <w:t>Main projects for the reporting year</w:t>
      </w:r>
      <w:bookmarkEnd w:id="30"/>
    </w:p>
    <w:p w14:paraId="32B66034" w14:textId="77777777" w:rsidR="00797C52" w:rsidRPr="002A50C8" w:rsidRDefault="00797C52">
      <w:pPr>
        <w:pStyle w:val="BodyText"/>
        <w:spacing w:before="9"/>
        <w:rPr>
          <w:b/>
          <w:noProof w:val="0"/>
          <w:sz w:val="42"/>
        </w:rPr>
      </w:pPr>
    </w:p>
    <w:p w14:paraId="1995888E" w14:textId="77777777" w:rsidR="00797C52" w:rsidRPr="002A50C8" w:rsidRDefault="000B1146">
      <w:pPr>
        <w:pStyle w:val="Heading3"/>
        <w:numPr>
          <w:ilvl w:val="1"/>
          <w:numId w:val="5"/>
        </w:numPr>
        <w:tabs>
          <w:tab w:val="left" w:pos="1060"/>
          <w:tab w:val="left" w:pos="1061"/>
        </w:tabs>
        <w:spacing w:before="0"/>
        <w:ind w:hanging="721"/>
        <w:rPr>
          <w:noProof w:val="0"/>
        </w:rPr>
      </w:pPr>
      <w:bookmarkStart w:id="31" w:name="_Toc16784922"/>
      <w:r w:rsidRPr="002A50C8">
        <w:rPr>
          <w:noProof w:val="0"/>
        </w:rPr>
        <w:t>Strategi</w:t>
      </w:r>
      <w:r w:rsidR="00647CE2" w:rsidRPr="002A50C8">
        <w:rPr>
          <w:noProof w:val="0"/>
        </w:rPr>
        <w:t>c</w:t>
      </w:r>
      <w:r w:rsidRPr="002A50C8">
        <w:rPr>
          <w:noProof w:val="0"/>
          <w:spacing w:val="-1"/>
        </w:rPr>
        <w:t xml:space="preserve"> </w:t>
      </w:r>
      <w:r w:rsidR="00647CE2" w:rsidRPr="002A50C8">
        <w:rPr>
          <w:noProof w:val="0"/>
        </w:rPr>
        <w:t xml:space="preserve">Plan </w:t>
      </w:r>
      <w:r w:rsidRPr="002A50C8">
        <w:rPr>
          <w:noProof w:val="0"/>
        </w:rPr>
        <w:t>2018-2020</w:t>
      </w:r>
      <w:bookmarkEnd w:id="31"/>
    </w:p>
    <w:p w14:paraId="18A46503" w14:textId="77777777" w:rsidR="00797C52" w:rsidRPr="002A50C8" w:rsidRDefault="00797C52">
      <w:pPr>
        <w:pStyle w:val="BodyText"/>
        <w:spacing w:before="1"/>
        <w:rPr>
          <w:b/>
          <w:noProof w:val="0"/>
          <w:sz w:val="34"/>
        </w:rPr>
      </w:pPr>
    </w:p>
    <w:p w14:paraId="75C3EB1E" w14:textId="77777777" w:rsidR="00DA4AA0" w:rsidRPr="002A50C8" w:rsidRDefault="00DA4AA0" w:rsidP="00DA4AA0">
      <w:pPr>
        <w:pStyle w:val="BodyText"/>
        <w:spacing w:before="160" w:line="360" w:lineRule="auto"/>
        <w:ind w:left="340" w:right="1437"/>
        <w:jc w:val="both"/>
        <w:rPr>
          <w:noProof w:val="0"/>
        </w:rPr>
      </w:pPr>
      <w:r w:rsidRPr="002A50C8">
        <w:rPr>
          <w:noProof w:val="0"/>
        </w:rPr>
        <w:t>At the conclusion of the 2015-2017 Strategic Plan, this year the Deposit Insurance Agency started work on drafting a new plan for its activity in the next three-year period. In drafting the Strategic Plan 2018-2020, with the involvement of all sectors and the AD</w:t>
      </w:r>
      <w:r w:rsidR="00647CE2" w:rsidRPr="002A50C8">
        <w:rPr>
          <w:noProof w:val="0"/>
        </w:rPr>
        <w:t>IA</w:t>
      </w:r>
      <w:r w:rsidR="0091091F">
        <w:rPr>
          <w:noProof w:val="0"/>
        </w:rPr>
        <w:t>’s</w:t>
      </w:r>
      <w:r w:rsidRPr="002A50C8">
        <w:rPr>
          <w:noProof w:val="0"/>
        </w:rPr>
        <w:t xml:space="preserve"> leadership team, the achievements of the previous plan, such as the vision, mission, values </w:t>
      </w:r>
      <w:r w:rsidRPr="002A50C8">
        <w:rPr>
          <w:rFonts w:ascii="Times New Roman" w:hAnsi="Times New Roman" w:cs="Times New Roman"/>
          <w:noProof w:val="0"/>
        </w:rPr>
        <w:t>​​</w:t>
      </w:r>
      <w:r w:rsidRPr="002A50C8">
        <w:rPr>
          <w:noProof w:val="0"/>
        </w:rPr>
        <w:t xml:space="preserve">and public objectives of the deposit insurance scheme, which stand </w:t>
      </w:r>
      <w:r w:rsidR="00647CE2" w:rsidRPr="002A50C8">
        <w:rPr>
          <w:noProof w:val="0"/>
        </w:rPr>
        <w:t xml:space="preserve">at the core of the </w:t>
      </w:r>
      <w:r w:rsidR="0091091F">
        <w:rPr>
          <w:noProof w:val="0"/>
        </w:rPr>
        <w:t>I</w:t>
      </w:r>
      <w:r w:rsidR="00647CE2" w:rsidRPr="002A50C8">
        <w:rPr>
          <w:noProof w:val="0"/>
        </w:rPr>
        <w:t>nstitution's activity</w:t>
      </w:r>
      <w:r w:rsidRPr="002A50C8">
        <w:rPr>
          <w:noProof w:val="0"/>
        </w:rPr>
        <w:t xml:space="preserve">, were carefully considered. </w:t>
      </w:r>
    </w:p>
    <w:p w14:paraId="781FE597" w14:textId="77777777" w:rsidR="00DA4AA0" w:rsidRPr="002A50C8" w:rsidRDefault="00DA4AA0" w:rsidP="00DA4AA0">
      <w:pPr>
        <w:pStyle w:val="BodyText"/>
        <w:spacing w:before="160" w:line="360" w:lineRule="auto"/>
        <w:ind w:left="340" w:right="1437"/>
        <w:jc w:val="both"/>
        <w:rPr>
          <w:noProof w:val="0"/>
        </w:rPr>
      </w:pPr>
      <w:r w:rsidRPr="002A50C8">
        <w:rPr>
          <w:noProof w:val="0"/>
        </w:rPr>
        <w:t xml:space="preserve">The Strategic Plan 2018-2020 aims to provide a clear and structured forecast of the direction of the Agency's activity during this three-year period. </w:t>
      </w:r>
      <w:r w:rsidR="0091091F">
        <w:rPr>
          <w:noProof w:val="0"/>
        </w:rPr>
        <w:t>The p</w:t>
      </w:r>
      <w:r w:rsidRPr="002A50C8">
        <w:rPr>
          <w:noProof w:val="0"/>
        </w:rPr>
        <w:t>riority for the insurance scheme during th</w:t>
      </w:r>
      <w:r w:rsidR="0091091F">
        <w:rPr>
          <w:noProof w:val="0"/>
        </w:rPr>
        <w:t xml:space="preserve">is three-year period </w:t>
      </w:r>
      <w:r w:rsidRPr="002A50C8">
        <w:rPr>
          <w:noProof w:val="0"/>
        </w:rPr>
        <w:t xml:space="preserve">and </w:t>
      </w:r>
      <w:r w:rsidR="0091091F">
        <w:rPr>
          <w:noProof w:val="0"/>
        </w:rPr>
        <w:t xml:space="preserve">the </w:t>
      </w:r>
      <w:r w:rsidRPr="002A50C8">
        <w:rPr>
          <w:noProof w:val="0"/>
        </w:rPr>
        <w:t xml:space="preserve">Agency's mandate as administrator will </w:t>
      </w:r>
      <w:r w:rsidR="0091091F">
        <w:rPr>
          <w:noProof w:val="0"/>
        </w:rPr>
        <w:t xml:space="preserve">continue to </w:t>
      </w:r>
      <w:r w:rsidRPr="002A50C8">
        <w:rPr>
          <w:noProof w:val="0"/>
        </w:rPr>
        <w:t>remain the preparation for effective compensation of depos</w:t>
      </w:r>
      <w:r w:rsidR="00123C14">
        <w:rPr>
          <w:noProof w:val="0"/>
        </w:rPr>
        <w:t xml:space="preserve">itors in case of need. In </w:t>
      </w:r>
      <w:r w:rsidR="0091091F">
        <w:rPr>
          <w:noProof w:val="0"/>
        </w:rPr>
        <w:t xml:space="preserve">view of </w:t>
      </w:r>
      <w:r w:rsidR="00123C14">
        <w:rPr>
          <w:noProof w:val="0"/>
        </w:rPr>
        <w:t>fulfi</w:t>
      </w:r>
      <w:r w:rsidR="000247FC">
        <w:rPr>
          <w:noProof w:val="0"/>
        </w:rPr>
        <w:t>lling</w:t>
      </w:r>
      <w:r w:rsidRPr="002A50C8">
        <w:rPr>
          <w:noProof w:val="0"/>
        </w:rPr>
        <w:t xml:space="preserve"> this mandate, the </w:t>
      </w:r>
      <w:r w:rsidR="000247FC">
        <w:rPr>
          <w:noProof w:val="0"/>
        </w:rPr>
        <w:t>S</w:t>
      </w:r>
      <w:r w:rsidRPr="002A50C8">
        <w:rPr>
          <w:noProof w:val="0"/>
        </w:rPr>
        <w:t xml:space="preserve">trategic </w:t>
      </w:r>
      <w:r w:rsidR="000247FC">
        <w:rPr>
          <w:noProof w:val="0"/>
        </w:rPr>
        <w:t>P</w:t>
      </w:r>
      <w:r w:rsidRPr="002A50C8">
        <w:rPr>
          <w:noProof w:val="0"/>
        </w:rPr>
        <w:t>lan presents an overview of the Agency's activity for this period, which will focus on pursuing a concrete strategy for achieving well-defined short and medium-term objectives.</w:t>
      </w:r>
    </w:p>
    <w:p w14:paraId="7AB7D042" w14:textId="77777777" w:rsidR="00797C52" w:rsidRPr="002A50C8" w:rsidRDefault="00DA4AA0" w:rsidP="00DA4AA0">
      <w:pPr>
        <w:pStyle w:val="BodyText"/>
        <w:spacing w:before="160" w:line="360" w:lineRule="auto"/>
        <w:ind w:left="340" w:right="1437"/>
        <w:jc w:val="both"/>
        <w:rPr>
          <w:noProof w:val="0"/>
        </w:rPr>
      </w:pPr>
      <w:r w:rsidRPr="002A50C8">
        <w:rPr>
          <w:noProof w:val="0"/>
        </w:rPr>
        <w:t xml:space="preserve">For the three-year period 2018-2020, the Agency's strategic priorities will be: I. </w:t>
      </w:r>
      <w:r w:rsidR="0091091F">
        <w:rPr>
          <w:noProof w:val="0"/>
        </w:rPr>
        <w:t>E</w:t>
      </w:r>
      <w:r w:rsidRPr="002A50C8">
        <w:rPr>
          <w:noProof w:val="0"/>
        </w:rPr>
        <w:t>ffectiveness o</w:t>
      </w:r>
      <w:r w:rsidR="000247FC">
        <w:rPr>
          <w:noProof w:val="0"/>
        </w:rPr>
        <w:t xml:space="preserve">f the Deposit Insurance Scheme; </w:t>
      </w:r>
      <w:r w:rsidRPr="002A50C8">
        <w:rPr>
          <w:noProof w:val="0"/>
        </w:rPr>
        <w:t>II. Human Capital Management</w:t>
      </w:r>
      <w:r w:rsidR="000247FC">
        <w:rPr>
          <w:noProof w:val="0"/>
        </w:rPr>
        <w:t>; and</w:t>
      </w:r>
      <w:r w:rsidRPr="002A50C8">
        <w:rPr>
          <w:noProof w:val="0"/>
        </w:rPr>
        <w:t xml:space="preserve"> III. Strategic Partnership Development. For the realization of these priorities a set of strategic objectives and initiatives </w:t>
      </w:r>
      <w:r w:rsidR="0091091F">
        <w:rPr>
          <w:noProof w:val="0"/>
        </w:rPr>
        <w:t>is</w:t>
      </w:r>
      <w:r w:rsidRPr="002A50C8">
        <w:rPr>
          <w:noProof w:val="0"/>
        </w:rPr>
        <w:t xml:space="preserve"> foreseen </w:t>
      </w:r>
      <w:r w:rsidR="000247FC">
        <w:rPr>
          <w:noProof w:val="0"/>
        </w:rPr>
        <w:t>to be undertaken in th</w:t>
      </w:r>
      <w:r w:rsidR="0091091F">
        <w:rPr>
          <w:noProof w:val="0"/>
        </w:rPr>
        <w:t>i</w:t>
      </w:r>
      <w:r w:rsidR="000247FC">
        <w:rPr>
          <w:noProof w:val="0"/>
        </w:rPr>
        <w:t>s three-year period</w:t>
      </w:r>
      <w:r w:rsidRPr="002A50C8">
        <w:rPr>
          <w:noProof w:val="0"/>
        </w:rPr>
        <w:t xml:space="preserve"> by the </w:t>
      </w:r>
      <w:r w:rsidR="000247FC" w:rsidRPr="002A50C8">
        <w:rPr>
          <w:noProof w:val="0"/>
        </w:rPr>
        <w:t xml:space="preserve">structures </w:t>
      </w:r>
      <w:r w:rsidR="000247FC">
        <w:rPr>
          <w:noProof w:val="0"/>
        </w:rPr>
        <w:t xml:space="preserve">of the </w:t>
      </w:r>
      <w:r w:rsidRPr="002A50C8">
        <w:rPr>
          <w:noProof w:val="0"/>
        </w:rPr>
        <w:t xml:space="preserve">Agency. </w:t>
      </w:r>
      <w:r w:rsidR="00647CE2" w:rsidRPr="002A50C8">
        <w:rPr>
          <w:noProof w:val="0"/>
        </w:rPr>
        <w:t>A</w:t>
      </w:r>
      <w:r w:rsidRPr="002A50C8">
        <w:rPr>
          <w:noProof w:val="0"/>
        </w:rPr>
        <w:t>DIA considers that th</w:t>
      </w:r>
      <w:r w:rsidR="0091091F">
        <w:rPr>
          <w:noProof w:val="0"/>
        </w:rPr>
        <w:t xml:space="preserve">is </w:t>
      </w:r>
      <w:r w:rsidRPr="002A50C8">
        <w:rPr>
          <w:noProof w:val="0"/>
        </w:rPr>
        <w:t xml:space="preserve">set of strategic priorities is essential for meeting the public objective of the deposit insurance scheme, for </w:t>
      </w:r>
      <w:r w:rsidR="00647CE2" w:rsidRPr="002A50C8">
        <w:rPr>
          <w:noProof w:val="0"/>
        </w:rPr>
        <w:t xml:space="preserve">the accurate and </w:t>
      </w:r>
      <w:r w:rsidRPr="002A50C8">
        <w:rPr>
          <w:noProof w:val="0"/>
        </w:rPr>
        <w:t xml:space="preserve">timely compensation of insured depositors, and contributing to </w:t>
      </w:r>
      <w:r w:rsidR="000247FC">
        <w:rPr>
          <w:noProof w:val="0"/>
        </w:rPr>
        <w:t xml:space="preserve">the </w:t>
      </w:r>
      <w:r w:rsidRPr="002A50C8">
        <w:rPr>
          <w:noProof w:val="0"/>
        </w:rPr>
        <w:t xml:space="preserve">financial stability </w:t>
      </w:r>
      <w:r w:rsidR="000247FC">
        <w:rPr>
          <w:noProof w:val="0"/>
        </w:rPr>
        <w:t xml:space="preserve">of </w:t>
      </w:r>
      <w:r w:rsidRPr="002A50C8">
        <w:rPr>
          <w:noProof w:val="0"/>
        </w:rPr>
        <w:t xml:space="preserve">the country. The Strategic Plan 2018-2020 was drafted after a careful assessment of the implementation of the objectives and initiatives of the previous mid-term plan (2015-2017) in order to continue </w:t>
      </w:r>
      <w:r w:rsidR="000247FC">
        <w:rPr>
          <w:noProof w:val="0"/>
        </w:rPr>
        <w:t xml:space="preserve">with </w:t>
      </w:r>
      <w:r w:rsidRPr="002A50C8">
        <w:rPr>
          <w:noProof w:val="0"/>
        </w:rPr>
        <w:t>and reintegrate the unfinished projects of the previous plan</w:t>
      </w:r>
      <w:r w:rsidR="000B1146" w:rsidRPr="002A50C8">
        <w:rPr>
          <w:noProof w:val="0"/>
        </w:rPr>
        <w:t>.</w:t>
      </w:r>
    </w:p>
    <w:p w14:paraId="78BD5E4C" w14:textId="77777777" w:rsidR="000247FC" w:rsidRDefault="000247FC" w:rsidP="00DA4AA0">
      <w:pPr>
        <w:pStyle w:val="BodyText"/>
        <w:spacing w:line="360" w:lineRule="auto"/>
        <w:ind w:left="340" w:right="1440"/>
        <w:jc w:val="both"/>
        <w:rPr>
          <w:noProof w:val="0"/>
        </w:rPr>
      </w:pPr>
    </w:p>
    <w:p w14:paraId="13D78039" w14:textId="77777777" w:rsidR="00797C52" w:rsidRPr="002A50C8" w:rsidRDefault="00DA4AA0" w:rsidP="00DA4AA0">
      <w:pPr>
        <w:pStyle w:val="BodyText"/>
        <w:spacing w:line="360" w:lineRule="auto"/>
        <w:ind w:left="340" w:right="1440"/>
        <w:jc w:val="both"/>
        <w:rPr>
          <w:noProof w:val="0"/>
        </w:rPr>
      </w:pPr>
      <w:r w:rsidRPr="002A50C8">
        <w:rPr>
          <w:noProof w:val="0"/>
        </w:rPr>
        <w:t xml:space="preserve">The objectives and initiatives of each strategic priority will serve as guides to our joint work and </w:t>
      </w:r>
      <w:r w:rsidRPr="002A50C8">
        <w:rPr>
          <w:noProof w:val="0"/>
        </w:rPr>
        <w:lastRenderedPageBreak/>
        <w:t xml:space="preserve">to each </w:t>
      </w:r>
      <w:r w:rsidR="0091091F">
        <w:rPr>
          <w:noProof w:val="0"/>
        </w:rPr>
        <w:t>sector</w:t>
      </w:r>
      <w:r w:rsidRPr="002A50C8">
        <w:rPr>
          <w:noProof w:val="0"/>
        </w:rPr>
        <w:t xml:space="preserve"> in particular</w:t>
      </w:r>
      <w:r w:rsidR="0091091F">
        <w:rPr>
          <w:noProof w:val="0"/>
        </w:rPr>
        <w:t>,</w:t>
      </w:r>
      <w:r w:rsidRPr="002A50C8">
        <w:rPr>
          <w:noProof w:val="0"/>
        </w:rPr>
        <w:t xml:space="preserve"> throughout this three-year period. </w:t>
      </w:r>
      <w:r w:rsidR="0092266A" w:rsidRPr="002A50C8">
        <w:rPr>
          <w:noProof w:val="0"/>
        </w:rPr>
        <w:t>A significant p</w:t>
      </w:r>
      <w:r w:rsidRPr="002A50C8">
        <w:rPr>
          <w:noProof w:val="0"/>
        </w:rPr>
        <w:t>art of</w:t>
      </w:r>
      <w:r w:rsidR="0092266A" w:rsidRPr="002A50C8">
        <w:rPr>
          <w:noProof w:val="0"/>
        </w:rPr>
        <w:t xml:space="preserve"> </w:t>
      </w:r>
      <w:r w:rsidRPr="002A50C8">
        <w:rPr>
          <w:noProof w:val="0"/>
        </w:rPr>
        <w:t xml:space="preserve">them have been part of our activity throughout the </w:t>
      </w:r>
      <w:r w:rsidR="0092266A" w:rsidRPr="002A50C8">
        <w:rPr>
          <w:noProof w:val="0"/>
        </w:rPr>
        <w:t xml:space="preserve">past </w:t>
      </w:r>
      <w:r w:rsidRPr="002A50C8">
        <w:rPr>
          <w:noProof w:val="0"/>
        </w:rPr>
        <w:t xml:space="preserve">year, as presented in this </w:t>
      </w:r>
      <w:r w:rsidR="0091091F">
        <w:rPr>
          <w:noProof w:val="0"/>
        </w:rPr>
        <w:t xml:space="preserve">comprehensive </w:t>
      </w:r>
      <w:r w:rsidRPr="002A50C8">
        <w:rPr>
          <w:noProof w:val="0"/>
        </w:rPr>
        <w:t>Annual Report. In the meantime, the strategic objectives and initiatives will be part of the work</w:t>
      </w:r>
      <w:r w:rsidR="0091091F">
        <w:rPr>
          <w:noProof w:val="0"/>
        </w:rPr>
        <w:t>ing</w:t>
      </w:r>
      <w:r w:rsidRPr="002A50C8">
        <w:rPr>
          <w:noProof w:val="0"/>
        </w:rPr>
        <w:t xml:space="preserve"> plans of the relevant Agency structures in the coming years, with the aim of effectively meeting the projections of the Strategic Plan</w:t>
      </w:r>
      <w:r w:rsidR="0092266A" w:rsidRPr="002A50C8">
        <w:rPr>
          <w:noProof w:val="0"/>
        </w:rPr>
        <w:t xml:space="preserve"> 2018-2020</w:t>
      </w:r>
      <w:r w:rsidR="000B1146" w:rsidRPr="002A50C8">
        <w:rPr>
          <w:noProof w:val="0"/>
        </w:rPr>
        <w:t>.</w:t>
      </w:r>
    </w:p>
    <w:p w14:paraId="4D5ED2DD" w14:textId="77777777" w:rsidR="00797C52" w:rsidRPr="002A50C8" w:rsidRDefault="0092266A">
      <w:pPr>
        <w:pStyle w:val="Heading3"/>
        <w:numPr>
          <w:ilvl w:val="1"/>
          <w:numId w:val="5"/>
        </w:numPr>
        <w:tabs>
          <w:tab w:val="left" w:pos="1061"/>
        </w:tabs>
        <w:spacing w:before="159"/>
        <w:ind w:hanging="721"/>
        <w:jc w:val="both"/>
        <w:rPr>
          <w:noProof w:val="0"/>
        </w:rPr>
      </w:pPr>
      <w:bookmarkStart w:id="32" w:name="_Toc16784923"/>
      <w:r w:rsidRPr="002A50C8">
        <w:rPr>
          <w:noProof w:val="0"/>
        </w:rPr>
        <w:t>Strengthening professional efficiency and preparedness</w:t>
      </w:r>
      <w:bookmarkEnd w:id="32"/>
    </w:p>
    <w:p w14:paraId="49CC3F0D" w14:textId="77777777" w:rsidR="00797C52" w:rsidRPr="002A50C8" w:rsidRDefault="00797C52">
      <w:pPr>
        <w:pStyle w:val="BodyText"/>
        <w:spacing w:before="11"/>
        <w:rPr>
          <w:b/>
          <w:noProof w:val="0"/>
          <w:sz w:val="33"/>
        </w:rPr>
      </w:pPr>
    </w:p>
    <w:p w14:paraId="3B9BBC9A" w14:textId="77777777" w:rsidR="00DA4AA0" w:rsidRPr="002A50C8" w:rsidRDefault="0091091F" w:rsidP="00DA4AA0">
      <w:pPr>
        <w:pStyle w:val="BodyText"/>
        <w:spacing w:before="161" w:line="360" w:lineRule="auto"/>
        <w:ind w:left="340" w:right="1440"/>
        <w:jc w:val="both"/>
        <w:rPr>
          <w:noProof w:val="0"/>
        </w:rPr>
      </w:pPr>
      <w:r>
        <w:rPr>
          <w:noProof w:val="0"/>
        </w:rPr>
        <w:t xml:space="preserve">In implementing </w:t>
      </w:r>
      <w:r w:rsidR="00DA4AA0" w:rsidRPr="002A50C8">
        <w:rPr>
          <w:noProof w:val="0"/>
        </w:rPr>
        <w:t xml:space="preserve">its </w:t>
      </w:r>
      <w:r w:rsidR="0092266A" w:rsidRPr="002A50C8">
        <w:rPr>
          <w:noProof w:val="0"/>
        </w:rPr>
        <w:t xml:space="preserve">Strategic Plan </w:t>
      </w:r>
      <w:r w:rsidR="00DA4AA0" w:rsidRPr="002A50C8">
        <w:rPr>
          <w:noProof w:val="0"/>
        </w:rPr>
        <w:t xml:space="preserve">2018-2020, the Agency </w:t>
      </w:r>
      <w:r w:rsidR="0092266A" w:rsidRPr="002A50C8">
        <w:rPr>
          <w:noProof w:val="0"/>
        </w:rPr>
        <w:t xml:space="preserve">has </w:t>
      </w:r>
      <w:r w:rsidR="00DA4AA0" w:rsidRPr="002A50C8">
        <w:rPr>
          <w:noProof w:val="0"/>
        </w:rPr>
        <w:t xml:space="preserve">conducted </w:t>
      </w:r>
      <w:r w:rsidRPr="002A50C8">
        <w:rPr>
          <w:noProof w:val="0"/>
        </w:rPr>
        <w:t xml:space="preserve">during 2018 </w:t>
      </w:r>
      <w:r w:rsidR="00DA4AA0" w:rsidRPr="002A50C8">
        <w:rPr>
          <w:noProof w:val="0"/>
        </w:rPr>
        <w:t xml:space="preserve">two simulations of an insurance event. The first simulation, organized </w:t>
      </w:r>
      <w:r>
        <w:rPr>
          <w:noProof w:val="0"/>
        </w:rPr>
        <w:t>i</w:t>
      </w:r>
      <w:r w:rsidR="00DA4AA0" w:rsidRPr="002A50C8">
        <w:rPr>
          <w:noProof w:val="0"/>
        </w:rPr>
        <w:t xml:space="preserve">n June 7, 2018, was </w:t>
      </w:r>
      <w:r>
        <w:rPr>
          <w:noProof w:val="0"/>
        </w:rPr>
        <w:t>the</w:t>
      </w:r>
      <w:r w:rsidR="00DA4AA0" w:rsidRPr="002A50C8">
        <w:rPr>
          <w:noProof w:val="0"/>
        </w:rPr>
        <w:t xml:space="preserve"> technical simulation of a compensation process of a </w:t>
      </w:r>
      <w:r w:rsidR="0092266A" w:rsidRPr="002A50C8">
        <w:rPr>
          <w:noProof w:val="0"/>
        </w:rPr>
        <w:t xml:space="preserve">subject </w:t>
      </w:r>
      <w:r w:rsidR="00207655" w:rsidRPr="002A50C8">
        <w:rPr>
          <w:noProof w:val="0"/>
        </w:rPr>
        <w:t xml:space="preserve">member </w:t>
      </w:r>
      <w:r w:rsidR="00DA4AA0" w:rsidRPr="002A50C8">
        <w:rPr>
          <w:noProof w:val="0"/>
        </w:rPr>
        <w:t xml:space="preserve">of </w:t>
      </w:r>
      <w:r w:rsidR="00207655">
        <w:rPr>
          <w:noProof w:val="0"/>
        </w:rPr>
        <w:t>the</w:t>
      </w:r>
      <w:r w:rsidR="00DA4AA0" w:rsidRPr="002A50C8">
        <w:rPr>
          <w:noProof w:val="0"/>
        </w:rPr>
        <w:t xml:space="preserve"> deposit insurance scheme. The simulation was intended to serve as a comprehensive preparatory test for </w:t>
      </w:r>
      <w:r w:rsidR="0092266A" w:rsidRPr="002A50C8">
        <w:rPr>
          <w:noProof w:val="0"/>
        </w:rPr>
        <w:t>the</w:t>
      </w:r>
      <w:r w:rsidR="000247FC" w:rsidRPr="000247FC">
        <w:rPr>
          <w:noProof w:val="0"/>
        </w:rPr>
        <w:t xml:space="preserve"> </w:t>
      </w:r>
      <w:r w:rsidR="000247FC" w:rsidRPr="002A50C8">
        <w:rPr>
          <w:noProof w:val="0"/>
        </w:rPr>
        <w:t>staff</w:t>
      </w:r>
      <w:r w:rsidR="0092266A" w:rsidRPr="002A50C8">
        <w:rPr>
          <w:noProof w:val="0"/>
        </w:rPr>
        <w:t xml:space="preserve"> </w:t>
      </w:r>
      <w:r w:rsidR="000247FC">
        <w:rPr>
          <w:noProof w:val="0"/>
        </w:rPr>
        <w:t xml:space="preserve">of the </w:t>
      </w:r>
      <w:r w:rsidR="00DA4AA0" w:rsidRPr="002A50C8">
        <w:rPr>
          <w:noProof w:val="0"/>
        </w:rPr>
        <w:t xml:space="preserve">Agency as well as </w:t>
      </w:r>
      <w:r w:rsidR="000247FC">
        <w:rPr>
          <w:noProof w:val="0"/>
        </w:rPr>
        <w:t xml:space="preserve">a </w:t>
      </w:r>
      <w:r w:rsidR="00DA4AA0" w:rsidRPr="002A50C8">
        <w:rPr>
          <w:noProof w:val="0"/>
        </w:rPr>
        <w:t xml:space="preserve">practical training / preparation for the next simulation. The simulation exercise aimed at identifying the issues that the Agency's responsible units would face in </w:t>
      </w:r>
      <w:r w:rsidR="0092266A" w:rsidRPr="002A50C8">
        <w:rPr>
          <w:noProof w:val="0"/>
        </w:rPr>
        <w:t xml:space="preserve">case </w:t>
      </w:r>
      <w:r w:rsidR="00DA4AA0" w:rsidRPr="002A50C8">
        <w:rPr>
          <w:noProof w:val="0"/>
        </w:rPr>
        <w:t xml:space="preserve">of an insurance event, as well as gaining the experience needed to conduct similar simulation exercises. All employees of the Agency, representatives of the </w:t>
      </w:r>
      <w:r w:rsidR="0092266A" w:rsidRPr="002A50C8">
        <w:rPr>
          <w:noProof w:val="0"/>
        </w:rPr>
        <w:t>Board of Directors</w:t>
      </w:r>
      <w:r w:rsidR="00DA4AA0" w:rsidRPr="002A50C8">
        <w:rPr>
          <w:noProof w:val="0"/>
        </w:rPr>
        <w:t xml:space="preserve">, as well as the Internal Audit of the Agency participated in the simulation. Also, the third party in the simulation was a member bank of the scheme which </w:t>
      </w:r>
      <w:r w:rsidR="0092266A" w:rsidRPr="002A50C8">
        <w:rPr>
          <w:noProof w:val="0"/>
        </w:rPr>
        <w:t xml:space="preserve">tested </w:t>
      </w:r>
      <w:r w:rsidR="00DA4AA0" w:rsidRPr="002A50C8">
        <w:rPr>
          <w:noProof w:val="0"/>
        </w:rPr>
        <w:t xml:space="preserve">the preparation of the “compensation payroll” with depositors' data. It should be noted that the </w:t>
      </w:r>
      <w:r w:rsidR="00207655" w:rsidRPr="002A50C8">
        <w:rPr>
          <w:noProof w:val="0"/>
        </w:rPr>
        <w:t xml:space="preserve">simulation </w:t>
      </w:r>
      <w:r w:rsidR="00DA4AA0" w:rsidRPr="002A50C8">
        <w:rPr>
          <w:noProof w:val="0"/>
        </w:rPr>
        <w:t xml:space="preserve">exercise was intended to cover the phase of the compensation process, which begins at the time </w:t>
      </w:r>
      <w:r w:rsidR="0092266A" w:rsidRPr="002A50C8">
        <w:rPr>
          <w:noProof w:val="0"/>
        </w:rPr>
        <w:t xml:space="preserve">a subject member </w:t>
      </w:r>
      <w:r w:rsidR="00DA4AA0" w:rsidRPr="002A50C8">
        <w:rPr>
          <w:noProof w:val="0"/>
        </w:rPr>
        <w:t xml:space="preserve">of </w:t>
      </w:r>
      <w:r w:rsidR="0092266A" w:rsidRPr="002A50C8">
        <w:rPr>
          <w:noProof w:val="0"/>
        </w:rPr>
        <w:t xml:space="preserve">the deposit insurance scheme is placed under compulsory </w:t>
      </w:r>
      <w:r w:rsidR="00DA4AA0" w:rsidRPr="002A50C8">
        <w:rPr>
          <w:noProof w:val="0"/>
        </w:rPr>
        <w:t xml:space="preserve">liquidation </w:t>
      </w:r>
      <w:r w:rsidR="0092266A" w:rsidRPr="002A50C8">
        <w:rPr>
          <w:noProof w:val="0"/>
        </w:rPr>
        <w:t xml:space="preserve">by </w:t>
      </w:r>
      <w:r w:rsidR="00DA4AA0" w:rsidRPr="002A50C8">
        <w:rPr>
          <w:noProof w:val="0"/>
        </w:rPr>
        <w:t>the Bank of Albania.</w:t>
      </w:r>
    </w:p>
    <w:p w14:paraId="609F227B" w14:textId="77777777" w:rsidR="00797C52" w:rsidRPr="002A50C8" w:rsidRDefault="00DA4AA0" w:rsidP="00DA4AA0">
      <w:pPr>
        <w:pStyle w:val="BodyText"/>
        <w:spacing w:before="161" w:line="360" w:lineRule="auto"/>
        <w:ind w:left="340" w:right="1440"/>
        <w:jc w:val="both"/>
        <w:rPr>
          <w:noProof w:val="0"/>
        </w:rPr>
      </w:pPr>
      <w:r w:rsidRPr="002A50C8">
        <w:rPr>
          <w:noProof w:val="0"/>
        </w:rPr>
        <w:t>This simulation was a valuable preparatory tool for the organizational structures</w:t>
      </w:r>
      <w:r w:rsidR="000247FC" w:rsidRPr="000247FC">
        <w:rPr>
          <w:noProof w:val="0"/>
        </w:rPr>
        <w:t xml:space="preserve"> </w:t>
      </w:r>
      <w:r w:rsidR="000247FC">
        <w:rPr>
          <w:noProof w:val="0"/>
        </w:rPr>
        <w:t>of the Agency</w:t>
      </w:r>
      <w:r w:rsidRPr="002A50C8">
        <w:rPr>
          <w:noProof w:val="0"/>
        </w:rPr>
        <w:t>, as lessons were learned and concrete findings served to improve the Agency's preparedness to respond more effectively to potential situations of a compensation process</w:t>
      </w:r>
      <w:r w:rsidR="000B1146" w:rsidRPr="002A50C8">
        <w:rPr>
          <w:noProof w:val="0"/>
        </w:rPr>
        <w:t>.</w:t>
      </w:r>
    </w:p>
    <w:p w14:paraId="53FAADE9"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52EEACB1" w14:textId="77777777" w:rsidR="00797C52" w:rsidRPr="002A50C8" w:rsidRDefault="00797C52">
      <w:pPr>
        <w:pStyle w:val="BodyText"/>
        <w:rPr>
          <w:noProof w:val="0"/>
          <w:sz w:val="20"/>
        </w:rPr>
      </w:pPr>
    </w:p>
    <w:p w14:paraId="2963F578" w14:textId="77777777" w:rsidR="00797C52" w:rsidRPr="002A50C8" w:rsidRDefault="00797C52">
      <w:pPr>
        <w:pStyle w:val="BodyText"/>
        <w:spacing w:before="6"/>
        <w:rPr>
          <w:noProof w:val="0"/>
          <w:sz w:val="23"/>
        </w:rPr>
      </w:pPr>
    </w:p>
    <w:p w14:paraId="7ACCB709" w14:textId="77777777" w:rsidR="000247FC" w:rsidRDefault="001074FB">
      <w:pPr>
        <w:pStyle w:val="BodyText"/>
        <w:ind w:left="340"/>
        <w:jc w:val="both"/>
        <w:rPr>
          <w:noProof w:val="0"/>
        </w:rPr>
      </w:pPr>
      <w:r>
        <w:rPr>
          <w:noProof w:val="0"/>
          <w:lang w:eastAsia="en-US" w:bidi="ar-SA"/>
        </w:rPr>
        <w:pict w14:anchorId="5B97D7EE">
          <v:group id="Group_x0020_58" o:spid="_x0000_s1418" style="position:absolute;left:0;text-align:left;margin-left:266.8pt;margin-top:2.85pt;width:256.55pt;height:171.55pt;z-index:251960320;mso-position-horizontal-relative:page" coordorigin="5336,57" coordsize="5131,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">
            <v:shape id="Picture_x0020_60" o:spid="_x0000_s1420" type="#_x0000_t75" style="position:absolute;left:5366;top:87;width:5071;height:3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5TbFAAAA2wAAAA8AAABkcnMvZG93bnJldi54bWxEj0FrwkAUhO+C/2F5Qi+imxaqNrpKESzF&#10;m9oSentmn0kw+zbsbk3qr3cLgsdhZr5hFqvO1OJCzleWFTyPExDEudUVFwq+DpvRDIQPyBpry6Tg&#10;jzyslv3eAlNtW97RZR8KESHsU1RQhtCkUvq8JIN+bBvi6J2sMxiidIXUDtsIN7V8SZKJNFhxXCix&#10;oXVJ+Xn/axRkw4+rSybfmT3W12qXTX/abfOq1NOge5+DCNSFR/je/tQKpm/w/y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auU2xQAAANsAAAAPAAAAAAAAAAAAAAAA&#10;AJ8CAABkcnMvZG93bnJldi54bWxQSwUGAAAAAAQABAD3AAAAkQMAAAAA&#10;">
              <v:imagedata r:id="rId43" o:title=""/>
            </v:shape>
            <v:rect id="Rectangle_x0020_59" o:spid="_x0000_s1419" style="position:absolute;left:5351;top:72;width:5101;height:3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osMEA&#10;AADbAAAADwAAAGRycy9kb3ducmV2LnhtbERPXWvCMBR9H/gfwhX2MjSdDCnVKCIMBAdjVUHfLsm1&#10;LTY3NYla//3yMNjj4XzPl71txZ18aBwreB9nIIi1Mw1XCva7z1EOIkRkg61jUvCkAMvF4GWOhXEP&#10;/qF7GSuRQjgUqKCOsSukDLomi2HsOuLEnZ23GBP0lTQeHynctnKSZVNpseHUUGNH65r0pbxZBW8f&#10;U2sOx+vTn8rt8fCd69VX0Eq9DvvVDESkPv6L/9wboyBP69OX9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HaLDBAAAA2wAAAA8AAAAAAAAAAAAAAAAAmAIAAGRycy9kb3du&#10;cmV2LnhtbFBLBQYAAAAABAAEAPUAAACGAwAAAAA=&#10;" filled="f" strokeweight="1.5pt"/>
            <w10:wrap anchorx="page"/>
          </v:group>
        </w:pict>
      </w:r>
      <w:r w:rsidR="0092266A" w:rsidRPr="002A50C8">
        <w:rPr>
          <w:noProof w:val="0"/>
        </w:rPr>
        <w:t>The second s</w:t>
      </w:r>
      <w:r w:rsidR="000B1146" w:rsidRPr="002A50C8">
        <w:rPr>
          <w:noProof w:val="0"/>
        </w:rPr>
        <w:t>imul</w:t>
      </w:r>
      <w:r w:rsidR="0092266A" w:rsidRPr="002A50C8">
        <w:rPr>
          <w:noProof w:val="0"/>
        </w:rPr>
        <w:t xml:space="preserve">ation was </w:t>
      </w:r>
      <w:r w:rsidR="000B1146" w:rsidRPr="002A50C8">
        <w:rPr>
          <w:noProof w:val="0"/>
        </w:rPr>
        <w:t>organiz</w:t>
      </w:r>
      <w:r w:rsidR="0092266A" w:rsidRPr="002A50C8">
        <w:rPr>
          <w:noProof w:val="0"/>
        </w:rPr>
        <w:t xml:space="preserve">ed </w:t>
      </w:r>
    </w:p>
    <w:p w14:paraId="1A96C830" w14:textId="77777777" w:rsidR="0092266A" w:rsidRPr="002A50C8" w:rsidRDefault="0092266A" w:rsidP="000247FC">
      <w:pPr>
        <w:pStyle w:val="BodyText"/>
        <w:ind w:left="340"/>
        <w:jc w:val="both"/>
        <w:rPr>
          <w:noProof w:val="0"/>
        </w:rPr>
      </w:pPr>
      <w:r w:rsidRPr="002A50C8">
        <w:rPr>
          <w:noProof w:val="0"/>
        </w:rPr>
        <w:t xml:space="preserve">on </w:t>
      </w:r>
      <w:r w:rsidR="000B1146" w:rsidRPr="002A50C8">
        <w:rPr>
          <w:noProof w:val="0"/>
        </w:rPr>
        <w:t xml:space="preserve">21– 28 </w:t>
      </w:r>
      <w:r w:rsidR="00123C14">
        <w:rPr>
          <w:noProof w:val="0"/>
        </w:rPr>
        <w:t>S</w:t>
      </w:r>
      <w:r w:rsidRPr="002A50C8">
        <w:rPr>
          <w:noProof w:val="0"/>
        </w:rPr>
        <w:t xml:space="preserve">eptember </w:t>
      </w:r>
      <w:r w:rsidR="000B1146" w:rsidRPr="002A50C8">
        <w:rPr>
          <w:noProof w:val="0"/>
        </w:rPr>
        <w:t xml:space="preserve">2018. </w:t>
      </w:r>
    </w:p>
    <w:p w14:paraId="258A8CEA" w14:textId="77777777" w:rsidR="0092266A" w:rsidRPr="002A50C8" w:rsidRDefault="0092266A" w:rsidP="0092266A">
      <w:pPr>
        <w:pStyle w:val="BodyText"/>
        <w:ind w:left="340"/>
        <w:jc w:val="both"/>
        <w:rPr>
          <w:noProof w:val="0"/>
        </w:rPr>
      </w:pPr>
      <w:r w:rsidRPr="002A50C8">
        <w:rPr>
          <w:noProof w:val="0"/>
        </w:rPr>
        <w:t xml:space="preserve">The highlight of this exercise was the </w:t>
      </w:r>
    </w:p>
    <w:p w14:paraId="4F4CBEAE" w14:textId="77777777" w:rsidR="0092266A" w:rsidRPr="002A50C8" w:rsidRDefault="0092266A" w:rsidP="0092266A">
      <w:pPr>
        <w:pStyle w:val="BodyText"/>
        <w:ind w:left="340"/>
        <w:jc w:val="both"/>
        <w:rPr>
          <w:noProof w:val="0"/>
        </w:rPr>
      </w:pPr>
      <w:r w:rsidRPr="002A50C8">
        <w:rPr>
          <w:noProof w:val="0"/>
        </w:rPr>
        <w:t xml:space="preserve">involvement of the Kosovo Deposit </w:t>
      </w:r>
    </w:p>
    <w:p w14:paraId="4E3BF29A" w14:textId="77777777" w:rsidR="00207655" w:rsidRDefault="0092266A" w:rsidP="000247FC">
      <w:pPr>
        <w:pStyle w:val="BodyText"/>
        <w:ind w:left="340"/>
        <w:jc w:val="both"/>
        <w:rPr>
          <w:noProof w:val="0"/>
        </w:rPr>
      </w:pPr>
      <w:r w:rsidRPr="002A50C8">
        <w:rPr>
          <w:noProof w:val="0"/>
        </w:rPr>
        <w:t xml:space="preserve">Insurance Fund, a cooperation </w:t>
      </w:r>
    </w:p>
    <w:p w14:paraId="6CD6CC2B" w14:textId="77777777" w:rsidR="00207655" w:rsidRDefault="000247FC" w:rsidP="000247FC">
      <w:pPr>
        <w:pStyle w:val="BodyText"/>
        <w:ind w:left="340"/>
        <w:jc w:val="both"/>
        <w:rPr>
          <w:noProof w:val="0"/>
        </w:rPr>
      </w:pPr>
      <w:r>
        <w:rPr>
          <w:noProof w:val="0"/>
        </w:rPr>
        <w:t>a</w:t>
      </w:r>
      <w:r w:rsidR="0092266A" w:rsidRPr="002A50C8">
        <w:rPr>
          <w:noProof w:val="0"/>
        </w:rPr>
        <w:t xml:space="preserve">chieved in </w:t>
      </w:r>
      <w:r w:rsidR="00207655">
        <w:rPr>
          <w:noProof w:val="0"/>
        </w:rPr>
        <w:t xml:space="preserve">the framework of the </w:t>
      </w:r>
    </w:p>
    <w:p w14:paraId="07637FBE" w14:textId="77777777" w:rsidR="0092266A" w:rsidRPr="002A50C8" w:rsidRDefault="0092266A" w:rsidP="000247FC">
      <w:pPr>
        <w:pStyle w:val="BodyText"/>
        <w:ind w:left="340"/>
        <w:jc w:val="both"/>
        <w:rPr>
          <w:noProof w:val="0"/>
        </w:rPr>
      </w:pPr>
      <w:r w:rsidRPr="002A50C8">
        <w:rPr>
          <w:noProof w:val="0"/>
        </w:rPr>
        <w:t xml:space="preserve">implementation of the </w:t>
      </w:r>
    </w:p>
    <w:p w14:paraId="0F2841B7" w14:textId="77777777" w:rsidR="000247FC" w:rsidRDefault="0092266A" w:rsidP="0092266A">
      <w:pPr>
        <w:pStyle w:val="BodyText"/>
        <w:ind w:left="340"/>
        <w:jc w:val="both"/>
        <w:rPr>
          <w:noProof w:val="0"/>
        </w:rPr>
      </w:pPr>
      <w:r w:rsidRPr="002A50C8">
        <w:rPr>
          <w:noProof w:val="0"/>
        </w:rPr>
        <w:t xml:space="preserve">Cooperation Agreement signed </w:t>
      </w:r>
    </w:p>
    <w:p w14:paraId="166DCAF8" w14:textId="77777777" w:rsidR="000247FC" w:rsidRDefault="0092266A" w:rsidP="000247FC">
      <w:pPr>
        <w:pStyle w:val="BodyText"/>
        <w:ind w:left="340"/>
        <w:jc w:val="both"/>
        <w:rPr>
          <w:noProof w:val="0"/>
        </w:rPr>
      </w:pPr>
      <w:r w:rsidRPr="002A50C8">
        <w:rPr>
          <w:noProof w:val="0"/>
        </w:rPr>
        <w:t xml:space="preserve">between the two institutions. </w:t>
      </w:r>
    </w:p>
    <w:p w14:paraId="0D105C7F" w14:textId="77777777" w:rsidR="0092266A" w:rsidRPr="002A50C8" w:rsidRDefault="0092266A" w:rsidP="000247FC">
      <w:pPr>
        <w:pStyle w:val="BodyText"/>
        <w:ind w:left="340"/>
        <w:jc w:val="both"/>
        <w:rPr>
          <w:noProof w:val="0"/>
        </w:rPr>
      </w:pPr>
      <w:r w:rsidRPr="002A50C8">
        <w:rPr>
          <w:noProof w:val="0"/>
        </w:rPr>
        <w:t xml:space="preserve">Employees of the </w:t>
      </w:r>
    </w:p>
    <w:p w14:paraId="47B923CA" w14:textId="77777777" w:rsidR="006A7D96" w:rsidRPr="002A50C8" w:rsidRDefault="006A7D96" w:rsidP="0092266A">
      <w:pPr>
        <w:pStyle w:val="BodyText"/>
        <w:ind w:left="340"/>
        <w:jc w:val="both"/>
        <w:rPr>
          <w:noProof w:val="0"/>
        </w:rPr>
      </w:pPr>
      <w:r w:rsidRPr="002A50C8">
        <w:rPr>
          <w:noProof w:val="0"/>
        </w:rPr>
        <w:t xml:space="preserve">Deposits Insurance </w:t>
      </w:r>
      <w:r w:rsidR="0092266A" w:rsidRPr="002A50C8">
        <w:rPr>
          <w:noProof w:val="0"/>
        </w:rPr>
        <w:t xml:space="preserve">Fund of Kosovo </w:t>
      </w:r>
    </w:p>
    <w:p w14:paraId="249EEA4E" w14:textId="77777777" w:rsidR="006A7D96" w:rsidRPr="002A50C8" w:rsidRDefault="0092266A" w:rsidP="0092266A">
      <w:pPr>
        <w:pStyle w:val="BodyText"/>
        <w:ind w:left="340"/>
        <w:jc w:val="both"/>
        <w:rPr>
          <w:noProof w:val="0"/>
        </w:rPr>
      </w:pPr>
      <w:r w:rsidRPr="002A50C8">
        <w:rPr>
          <w:noProof w:val="0"/>
        </w:rPr>
        <w:t xml:space="preserve">participated in </w:t>
      </w:r>
      <w:r w:rsidR="006A7D96" w:rsidRPr="002A50C8">
        <w:rPr>
          <w:noProof w:val="0"/>
        </w:rPr>
        <w:t xml:space="preserve">the </w:t>
      </w:r>
      <w:r w:rsidRPr="002A50C8">
        <w:rPr>
          <w:noProof w:val="0"/>
        </w:rPr>
        <w:t xml:space="preserve">exercise </w:t>
      </w:r>
    </w:p>
    <w:p w14:paraId="7F8F77B7" w14:textId="77777777" w:rsidR="006A7D96" w:rsidRPr="002A50C8" w:rsidRDefault="0092266A" w:rsidP="006A7D96">
      <w:pPr>
        <w:pStyle w:val="BodyText"/>
        <w:ind w:left="340"/>
        <w:jc w:val="both"/>
        <w:rPr>
          <w:noProof w:val="0"/>
        </w:rPr>
      </w:pPr>
      <w:r w:rsidRPr="002A50C8">
        <w:rPr>
          <w:noProof w:val="0"/>
        </w:rPr>
        <w:t>during an insurance event</w:t>
      </w:r>
      <w:r w:rsidR="000B1146" w:rsidRPr="002A50C8">
        <w:rPr>
          <w:noProof w:val="0"/>
        </w:rPr>
        <w:t xml:space="preserve">. </w:t>
      </w:r>
    </w:p>
    <w:p w14:paraId="3DF0AF53" w14:textId="77777777" w:rsidR="006A7D96" w:rsidRPr="002A50C8" w:rsidRDefault="00207655">
      <w:pPr>
        <w:pStyle w:val="BodyText"/>
        <w:spacing w:line="360" w:lineRule="auto"/>
        <w:ind w:left="340" w:right="1437"/>
        <w:jc w:val="both"/>
        <w:rPr>
          <w:noProof w:val="0"/>
        </w:rPr>
      </w:pPr>
      <w:r>
        <w:rPr>
          <w:noProof w:val="0"/>
        </w:rPr>
        <w:t>P</w:t>
      </w:r>
      <w:r w:rsidR="006A7D96" w:rsidRPr="002A50C8">
        <w:rPr>
          <w:noProof w:val="0"/>
        </w:rPr>
        <w:t xml:space="preserve">articipating in the simulation </w:t>
      </w:r>
    </w:p>
    <w:p w14:paraId="5582E921" w14:textId="77777777" w:rsidR="00797C52" w:rsidRPr="002A50C8" w:rsidRDefault="006A7D96">
      <w:pPr>
        <w:pStyle w:val="BodyText"/>
        <w:spacing w:line="360" w:lineRule="auto"/>
        <w:ind w:left="340" w:right="1437"/>
        <w:jc w:val="both"/>
        <w:rPr>
          <w:noProof w:val="0"/>
        </w:rPr>
      </w:pPr>
      <w:r w:rsidRPr="002A50C8">
        <w:rPr>
          <w:noProof w:val="0"/>
        </w:rPr>
        <w:t xml:space="preserve">were </w:t>
      </w:r>
      <w:r w:rsidR="00207655">
        <w:rPr>
          <w:noProof w:val="0"/>
        </w:rPr>
        <w:t xml:space="preserve">also </w:t>
      </w:r>
      <w:r w:rsidRPr="002A50C8">
        <w:rPr>
          <w:noProof w:val="0"/>
        </w:rPr>
        <w:t xml:space="preserve">third parties, such as </w:t>
      </w:r>
      <w:r w:rsidR="000247FC">
        <w:rPr>
          <w:noProof w:val="0"/>
        </w:rPr>
        <w:t xml:space="preserve">the </w:t>
      </w:r>
      <w:r w:rsidRPr="002A50C8">
        <w:rPr>
          <w:noProof w:val="0"/>
        </w:rPr>
        <w:t xml:space="preserve">Agent Bank and </w:t>
      </w:r>
      <w:r w:rsidR="000247FC">
        <w:rPr>
          <w:noProof w:val="0"/>
        </w:rPr>
        <w:t xml:space="preserve">the </w:t>
      </w:r>
      <w:r w:rsidRPr="002A50C8">
        <w:rPr>
          <w:noProof w:val="0"/>
        </w:rPr>
        <w:t>Bank of Albania, who have an important role to play in successfully completing the compensation process. The Agent Bank which was engaged during this simulation was one of the Agent Banks previously selected by the Agency to conduct the compensation process</w:t>
      </w:r>
      <w:r w:rsidR="000B1146" w:rsidRPr="002A50C8">
        <w:rPr>
          <w:noProof w:val="0"/>
        </w:rPr>
        <w:t>.</w:t>
      </w:r>
      <w:r w:rsidR="000B1146" w:rsidRPr="002A50C8">
        <w:rPr>
          <w:noProof w:val="0"/>
          <w:spacing w:val="-6"/>
        </w:rPr>
        <w:t xml:space="preserve"> </w:t>
      </w:r>
      <w:r w:rsidRPr="002A50C8">
        <w:rPr>
          <w:noProof w:val="0"/>
        </w:rPr>
        <w:t>In this simulation, the Bank of Albania played an active role in enabling the necessary transactions to be performed for the simulated event</w:t>
      </w:r>
      <w:r w:rsidR="000B1146" w:rsidRPr="002A50C8">
        <w:rPr>
          <w:noProof w:val="0"/>
        </w:rPr>
        <w:t>.</w:t>
      </w:r>
    </w:p>
    <w:p w14:paraId="1A3678FF" w14:textId="77777777" w:rsidR="00797C52" w:rsidRPr="002A50C8" w:rsidRDefault="00DA4AA0">
      <w:pPr>
        <w:pStyle w:val="BodyText"/>
        <w:spacing w:before="161" w:line="360" w:lineRule="auto"/>
        <w:ind w:left="340" w:right="1443"/>
        <w:jc w:val="both"/>
        <w:rPr>
          <w:noProof w:val="0"/>
        </w:rPr>
      </w:pPr>
      <w:r w:rsidRPr="002A50C8">
        <w:rPr>
          <w:noProof w:val="0"/>
        </w:rPr>
        <w:t xml:space="preserve">The exercise began with a simulation of the Supervisory Authority's decision to hypothetically revoke a license and </w:t>
      </w:r>
      <w:r w:rsidR="006A7D96" w:rsidRPr="002A50C8">
        <w:rPr>
          <w:noProof w:val="0"/>
        </w:rPr>
        <w:t xml:space="preserve">place under compulsory </w:t>
      </w:r>
      <w:r w:rsidRPr="002A50C8">
        <w:rPr>
          <w:noProof w:val="0"/>
        </w:rPr>
        <w:t xml:space="preserve">liquidation a member bank of </w:t>
      </w:r>
      <w:r w:rsidR="006A7D96" w:rsidRPr="002A50C8">
        <w:rPr>
          <w:noProof w:val="0"/>
        </w:rPr>
        <w:t>the</w:t>
      </w:r>
      <w:r w:rsidRPr="002A50C8">
        <w:rPr>
          <w:noProof w:val="0"/>
        </w:rPr>
        <w:t xml:space="preserve"> deposit insurance scheme. Subsequently, the uploading and execution of depositors' data in the Agency's </w:t>
      </w:r>
      <w:r w:rsidR="006A7D96" w:rsidRPr="002A50C8">
        <w:rPr>
          <w:noProof w:val="0"/>
        </w:rPr>
        <w:t>e</w:t>
      </w:r>
      <w:r w:rsidRPr="002A50C8">
        <w:rPr>
          <w:noProof w:val="0"/>
        </w:rPr>
        <w:t xml:space="preserve">lectronic </w:t>
      </w:r>
      <w:r w:rsidR="006A7D96" w:rsidRPr="002A50C8">
        <w:rPr>
          <w:noProof w:val="0"/>
        </w:rPr>
        <w:t>s</w:t>
      </w:r>
      <w:r w:rsidRPr="002A50C8">
        <w:rPr>
          <w:noProof w:val="0"/>
        </w:rPr>
        <w:t xml:space="preserve">ystem was simulated, with the aim of preparing a "compensation payroll". The Agency, through it </w:t>
      </w:r>
      <w:r w:rsidR="006A7D96" w:rsidRPr="002A50C8">
        <w:rPr>
          <w:noProof w:val="0"/>
        </w:rPr>
        <w:t xml:space="preserve">IT System on </w:t>
      </w:r>
      <w:r w:rsidRPr="002A50C8">
        <w:rPr>
          <w:noProof w:val="0"/>
        </w:rPr>
        <w:t>Reporting and Compensation, checked the preparation of the "final payroll" as well as the accuracy of depositors' data. The "final payroll" was then sent to the Agent Bank selected for this simulation</w:t>
      </w:r>
      <w:r w:rsidR="000B1146" w:rsidRPr="002A50C8">
        <w:rPr>
          <w:noProof w:val="0"/>
        </w:rPr>
        <w:t>.</w:t>
      </w:r>
    </w:p>
    <w:p w14:paraId="36CC9898" w14:textId="77777777" w:rsidR="00797C52" w:rsidRPr="002A50C8" w:rsidRDefault="00DA4AA0" w:rsidP="00DA4AA0">
      <w:pPr>
        <w:pStyle w:val="BodyText"/>
        <w:spacing w:line="357" w:lineRule="auto"/>
        <w:ind w:left="340" w:right="1442"/>
        <w:jc w:val="both"/>
        <w:rPr>
          <w:noProof w:val="0"/>
        </w:rPr>
      </w:pPr>
      <w:r w:rsidRPr="002A50C8">
        <w:rPr>
          <w:noProof w:val="0"/>
        </w:rPr>
        <w:t>The exercise continued with the simulation of fund</w:t>
      </w:r>
      <w:r w:rsidR="00207655" w:rsidRPr="00207655">
        <w:rPr>
          <w:noProof w:val="0"/>
        </w:rPr>
        <w:t xml:space="preserve"> </w:t>
      </w:r>
      <w:r w:rsidR="00207655" w:rsidRPr="002A50C8">
        <w:rPr>
          <w:noProof w:val="0"/>
        </w:rPr>
        <w:t>transferring</w:t>
      </w:r>
      <w:r w:rsidRPr="002A50C8">
        <w:rPr>
          <w:noProof w:val="0"/>
        </w:rPr>
        <w:t xml:space="preserve"> from the Agency</w:t>
      </w:r>
      <w:r w:rsidR="006A7D96" w:rsidRPr="002A50C8">
        <w:rPr>
          <w:noProof w:val="0"/>
        </w:rPr>
        <w:t>’s</w:t>
      </w:r>
      <w:r w:rsidRPr="002A50C8">
        <w:rPr>
          <w:noProof w:val="0"/>
        </w:rPr>
        <w:t xml:space="preserve"> account </w:t>
      </w:r>
      <w:r w:rsidR="006A7D96" w:rsidRPr="002A50C8">
        <w:rPr>
          <w:noProof w:val="0"/>
        </w:rPr>
        <w:t xml:space="preserve">for simulation </w:t>
      </w:r>
      <w:r w:rsidR="009D2C0A">
        <w:rPr>
          <w:noProof w:val="0"/>
        </w:rPr>
        <w:t>with</w:t>
      </w:r>
      <w:r w:rsidRPr="002A50C8">
        <w:rPr>
          <w:noProof w:val="0"/>
        </w:rPr>
        <w:t xml:space="preserve"> the Bank of Albania</w:t>
      </w:r>
      <w:r w:rsidR="006A7D96" w:rsidRPr="002A50C8">
        <w:rPr>
          <w:noProof w:val="0"/>
        </w:rPr>
        <w:t>,</w:t>
      </w:r>
      <w:r w:rsidRPr="002A50C8">
        <w:rPr>
          <w:noProof w:val="0"/>
        </w:rPr>
        <w:t xml:space="preserve"> to the </w:t>
      </w:r>
      <w:r w:rsidR="006A7D96" w:rsidRPr="002A50C8">
        <w:rPr>
          <w:noProof w:val="0"/>
        </w:rPr>
        <w:t xml:space="preserve">account of the </w:t>
      </w:r>
      <w:r w:rsidRPr="002A50C8">
        <w:rPr>
          <w:noProof w:val="0"/>
        </w:rPr>
        <w:t xml:space="preserve">Agent Bank selected to make the depositors' compensation payments. Part of the exercise was to simulate the process of making payments from </w:t>
      </w:r>
      <w:r w:rsidR="006A7D96" w:rsidRPr="002A50C8">
        <w:rPr>
          <w:noProof w:val="0"/>
        </w:rPr>
        <w:t xml:space="preserve">the </w:t>
      </w:r>
      <w:r w:rsidRPr="002A50C8">
        <w:rPr>
          <w:noProof w:val="0"/>
        </w:rPr>
        <w:t>Agent Bank. To this end, a group of fictitious depositors showed up at the Agent Bank counters, where their deposit withdrawal was tested. During th</w:t>
      </w:r>
      <w:r w:rsidR="009D2C0A">
        <w:rPr>
          <w:noProof w:val="0"/>
        </w:rPr>
        <w:t>e</w:t>
      </w:r>
      <w:r w:rsidRPr="002A50C8">
        <w:rPr>
          <w:noProof w:val="0"/>
        </w:rPr>
        <w:t xml:space="preserve"> simulation the Agency's special platform </w:t>
      </w:r>
      <w:r w:rsidR="00207655">
        <w:rPr>
          <w:noProof w:val="0"/>
        </w:rPr>
        <w:t>i</w:t>
      </w:r>
      <w:r w:rsidRPr="002A50C8">
        <w:rPr>
          <w:noProof w:val="0"/>
        </w:rPr>
        <w:t>n the official website dedicated to the communication of information during a</w:t>
      </w:r>
      <w:r w:rsidR="006A7D96" w:rsidRPr="002A50C8">
        <w:rPr>
          <w:noProof w:val="0"/>
        </w:rPr>
        <w:t>n</w:t>
      </w:r>
      <w:r w:rsidRPr="002A50C8">
        <w:rPr>
          <w:noProof w:val="0"/>
        </w:rPr>
        <w:t xml:space="preserve"> </w:t>
      </w:r>
      <w:r w:rsidR="006A7D96" w:rsidRPr="002A50C8">
        <w:rPr>
          <w:noProof w:val="0"/>
        </w:rPr>
        <w:t xml:space="preserve">insurance </w:t>
      </w:r>
      <w:r w:rsidRPr="002A50C8">
        <w:rPr>
          <w:noProof w:val="0"/>
        </w:rPr>
        <w:t>event</w:t>
      </w:r>
      <w:r w:rsidR="009D2C0A">
        <w:rPr>
          <w:noProof w:val="0"/>
        </w:rPr>
        <w:t xml:space="preserve"> was </w:t>
      </w:r>
      <w:r w:rsidR="00207655">
        <w:rPr>
          <w:noProof w:val="0"/>
        </w:rPr>
        <w:t xml:space="preserve">also </w:t>
      </w:r>
      <w:r w:rsidR="009D2C0A">
        <w:rPr>
          <w:noProof w:val="0"/>
        </w:rPr>
        <w:t>tested</w:t>
      </w:r>
      <w:r w:rsidR="000B1146" w:rsidRPr="002A50C8">
        <w:rPr>
          <w:noProof w:val="0"/>
        </w:rPr>
        <w:t>.</w:t>
      </w:r>
    </w:p>
    <w:p w14:paraId="6206BD68" w14:textId="77777777" w:rsidR="00DA4AA0" w:rsidRPr="002A50C8" w:rsidRDefault="00DA4AA0" w:rsidP="00DA4AA0">
      <w:pPr>
        <w:pStyle w:val="BodyText"/>
        <w:spacing w:before="238" w:line="360" w:lineRule="auto"/>
        <w:ind w:left="340" w:right="1439"/>
        <w:jc w:val="both"/>
        <w:rPr>
          <w:noProof w:val="0"/>
        </w:rPr>
      </w:pPr>
      <w:r w:rsidRPr="002A50C8">
        <w:rPr>
          <w:noProof w:val="0"/>
        </w:rPr>
        <w:lastRenderedPageBreak/>
        <w:t xml:space="preserve">At the conclusion of the simulations, the Agency </w:t>
      </w:r>
      <w:r w:rsidR="00207655" w:rsidRPr="002A50C8">
        <w:rPr>
          <w:noProof w:val="0"/>
        </w:rPr>
        <w:t>evaluat</w:t>
      </w:r>
      <w:r w:rsidR="00207655">
        <w:rPr>
          <w:noProof w:val="0"/>
        </w:rPr>
        <w:t>ed th</w:t>
      </w:r>
      <w:r w:rsidRPr="002A50C8">
        <w:rPr>
          <w:noProof w:val="0"/>
        </w:rPr>
        <w:t xml:space="preserve">e </w:t>
      </w:r>
      <w:r w:rsidR="006A7D96" w:rsidRPr="002A50C8">
        <w:rPr>
          <w:noProof w:val="0"/>
        </w:rPr>
        <w:t xml:space="preserve">exercises </w:t>
      </w:r>
      <w:r w:rsidRPr="002A50C8">
        <w:rPr>
          <w:noProof w:val="0"/>
        </w:rPr>
        <w:t xml:space="preserve">and </w:t>
      </w:r>
      <w:r w:rsidR="006A7D96" w:rsidRPr="002A50C8">
        <w:rPr>
          <w:noProof w:val="0"/>
        </w:rPr>
        <w:t xml:space="preserve">the </w:t>
      </w:r>
      <w:r w:rsidRPr="002A50C8">
        <w:rPr>
          <w:noProof w:val="0"/>
        </w:rPr>
        <w:t xml:space="preserve">performance of </w:t>
      </w:r>
      <w:r w:rsidR="00207655">
        <w:rPr>
          <w:noProof w:val="0"/>
        </w:rPr>
        <w:t xml:space="preserve">both </w:t>
      </w:r>
      <w:r w:rsidRPr="002A50C8">
        <w:rPr>
          <w:noProof w:val="0"/>
        </w:rPr>
        <w:t xml:space="preserve">the </w:t>
      </w:r>
      <w:r w:rsidR="00207655">
        <w:rPr>
          <w:noProof w:val="0"/>
        </w:rPr>
        <w:t>I</w:t>
      </w:r>
      <w:r w:rsidRPr="002A50C8">
        <w:rPr>
          <w:noProof w:val="0"/>
        </w:rPr>
        <w:t xml:space="preserve">nstitution </w:t>
      </w:r>
      <w:r w:rsidR="00207655">
        <w:rPr>
          <w:noProof w:val="0"/>
        </w:rPr>
        <w:t xml:space="preserve">and </w:t>
      </w:r>
      <w:r w:rsidRPr="002A50C8">
        <w:rPr>
          <w:noProof w:val="0"/>
        </w:rPr>
        <w:t xml:space="preserve">the Agent Bank. The Agency, through evaluation reports, identified concrete lessons and findings to improve the </w:t>
      </w:r>
      <w:r w:rsidR="00207655">
        <w:rPr>
          <w:noProof w:val="0"/>
        </w:rPr>
        <w:t>I</w:t>
      </w:r>
      <w:r w:rsidRPr="002A50C8">
        <w:rPr>
          <w:noProof w:val="0"/>
        </w:rPr>
        <w:t xml:space="preserve">nstitution's preparedness for an insurance event. </w:t>
      </w:r>
      <w:r w:rsidR="00207655">
        <w:rPr>
          <w:noProof w:val="0"/>
        </w:rPr>
        <w:t>I</w:t>
      </w:r>
      <w:r w:rsidRPr="002A50C8">
        <w:rPr>
          <w:noProof w:val="0"/>
        </w:rPr>
        <w:t xml:space="preserve">ssues identified were listed in an </w:t>
      </w:r>
      <w:r w:rsidR="009D2C0A">
        <w:rPr>
          <w:noProof w:val="0"/>
        </w:rPr>
        <w:t>A</w:t>
      </w:r>
      <w:r w:rsidRPr="002A50C8">
        <w:rPr>
          <w:noProof w:val="0"/>
        </w:rPr>
        <w:t xml:space="preserve">ction </w:t>
      </w:r>
      <w:r w:rsidR="009D2C0A">
        <w:rPr>
          <w:noProof w:val="0"/>
        </w:rPr>
        <w:t>P</w:t>
      </w:r>
      <w:r w:rsidRPr="002A50C8">
        <w:rPr>
          <w:noProof w:val="0"/>
        </w:rPr>
        <w:t>lan with concrete deadlines, which the Agency will rigorously implement over the next two years.</w:t>
      </w:r>
    </w:p>
    <w:p w14:paraId="379D35D8" w14:textId="77777777" w:rsidR="00797C52" w:rsidRPr="002A50C8" w:rsidRDefault="00DA4AA0" w:rsidP="00DA4AA0">
      <w:pPr>
        <w:pStyle w:val="BodyText"/>
        <w:spacing w:before="238" w:line="360" w:lineRule="auto"/>
        <w:ind w:left="340" w:right="1439"/>
        <w:jc w:val="both"/>
        <w:rPr>
          <w:noProof w:val="0"/>
        </w:rPr>
      </w:pPr>
      <w:r w:rsidRPr="002A50C8">
        <w:rPr>
          <w:noProof w:val="0"/>
        </w:rPr>
        <w:t xml:space="preserve">In conclusion, the simulations conducted contributed to raising the level of </w:t>
      </w:r>
      <w:r w:rsidR="009D2C0A">
        <w:rPr>
          <w:noProof w:val="0"/>
        </w:rPr>
        <w:t xml:space="preserve">the </w:t>
      </w:r>
      <w:r w:rsidRPr="002A50C8">
        <w:rPr>
          <w:noProof w:val="0"/>
        </w:rPr>
        <w:t>awareness of the Agency's associates, as well as improving the professional capacity of the Agency to accurately and quickly administer a complex and challenging process such as the deposit compensation process</w:t>
      </w:r>
      <w:r w:rsidR="000B1146" w:rsidRPr="002A50C8">
        <w:rPr>
          <w:noProof w:val="0"/>
        </w:rPr>
        <w:t>.</w:t>
      </w:r>
    </w:p>
    <w:p w14:paraId="25276B00" w14:textId="77777777" w:rsidR="00797C52" w:rsidRPr="002A50C8" w:rsidRDefault="006A7D96">
      <w:pPr>
        <w:pStyle w:val="Heading3"/>
        <w:numPr>
          <w:ilvl w:val="1"/>
          <w:numId w:val="5"/>
        </w:numPr>
        <w:tabs>
          <w:tab w:val="left" w:pos="1061"/>
        </w:tabs>
        <w:spacing w:before="161"/>
        <w:ind w:hanging="721"/>
        <w:jc w:val="both"/>
        <w:rPr>
          <w:noProof w:val="0"/>
        </w:rPr>
      </w:pPr>
      <w:bookmarkStart w:id="33" w:name="_Toc16784924"/>
      <w:r w:rsidRPr="002A50C8">
        <w:rPr>
          <w:noProof w:val="0"/>
        </w:rPr>
        <w:t xml:space="preserve">Expansion of </w:t>
      </w:r>
      <w:r w:rsidR="00207655">
        <w:rPr>
          <w:noProof w:val="0"/>
        </w:rPr>
        <w:t xml:space="preserve">the </w:t>
      </w:r>
      <w:r w:rsidRPr="002A50C8">
        <w:rPr>
          <w:noProof w:val="0"/>
        </w:rPr>
        <w:t>deposit insurance scheme for SCAs</w:t>
      </w:r>
      <w:bookmarkEnd w:id="33"/>
    </w:p>
    <w:p w14:paraId="74409612" w14:textId="77777777" w:rsidR="00797C52" w:rsidRPr="002A50C8" w:rsidRDefault="00797C52">
      <w:pPr>
        <w:pStyle w:val="BodyText"/>
        <w:spacing w:before="1"/>
        <w:rPr>
          <w:b/>
          <w:noProof w:val="0"/>
          <w:sz w:val="34"/>
        </w:rPr>
      </w:pPr>
    </w:p>
    <w:p w14:paraId="6CCA1DC8" w14:textId="77777777" w:rsidR="00DA4AA0" w:rsidRPr="002A50C8" w:rsidRDefault="009D2C0A" w:rsidP="00DA4AA0">
      <w:pPr>
        <w:pStyle w:val="BodyText"/>
        <w:spacing w:before="239" w:line="360" w:lineRule="auto"/>
        <w:ind w:left="340" w:right="1436"/>
        <w:jc w:val="both"/>
        <w:rPr>
          <w:noProof w:val="0"/>
        </w:rPr>
      </w:pPr>
      <w:r>
        <w:rPr>
          <w:noProof w:val="0"/>
        </w:rPr>
        <w:t>Y</w:t>
      </w:r>
      <w:r w:rsidR="00DA4AA0" w:rsidRPr="002A50C8">
        <w:rPr>
          <w:noProof w:val="0"/>
        </w:rPr>
        <w:t>ear 2018 was the second year of activity of the Savings and Credit Associations as member</w:t>
      </w:r>
      <w:r w:rsidR="00D65069" w:rsidRPr="002A50C8">
        <w:rPr>
          <w:noProof w:val="0"/>
        </w:rPr>
        <w:t>s</w:t>
      </w:r>
      <w:r w:rsidR="00DA4AA0" w:rsidRPr="002A50C8">
        <w:rPr>
          <w:noProof w:val="0"/>
        </w:rPr>
        <w:t xml:space="preserve"> of the deposit insurance scheme. The Agency throughout 2018 has been closely monitoring the progress of the S</w:t>
      </w:r>
      <w:r w:rsidR="00D65069" w:rsidRPr="002A50C8">
        <w:rPr>
          <w:noProof w:val="0"/>
        </w:rPr>
        <w:t>CAs</w:t>
      </w:r>
      <w:r w:rsidR="00DA4AA0" w:rsidRPr="002A50C8">
        <w:rPr>
          <w:noProof w:val="0"/>
        </w:rPr>
        <w:t xml:space="preserve">, both through training meetings and verifications. The purpose of the training meetings was to better explain the legal framework in force, to ensure its proper implementation, as well as to increase the professionalism of the employees of </w:t>
      </w:r>
      <w:r>
        <w:rPr>
          <w:noProof w:val="0"/>
        </w:rPr>
        <w:t>S</w:t>
      </w:r>
      <w:r w:rsidR="00DA4AA0" w:rsidRPr="002A50C8">
        <w:rPr>
          <w:noProof w:val="0"/>
        </w:rPr>
        <w:t xml:space="preserve">avings and </w:t>
      </w:r>
      <w:r>
        <w:rPr>
          <w:noProof w:val="0"/>
        </w:rPr>
        <w:t>C</w:t>
      </w:r>
      <w:r w:rsidR="00DA4AA0" w:rsidRPr="002A50C8">
        <w:rPr>
          <w:noProof w:val="0"/>
        </w:rPr>
        <w:t xml:space="preserve">redit </w:t>
      </w:r>
      <w:r>
        <w:rPr>
          <w:noProof w:val="0"/>
        </w:rPr>
        <w:t>A</w:t>
      </w:r>
      <w:r w:rsidR="00DA4AA0" w:rsidRPr="002A50C8">
        <w:rPr>
          <w:noProof w:val="0"/>
        </w:rPr>
        <w:t>ssociations, in order to develop a prudent business, comply</w:t>
      </w:r>
      <w:r>
        <w:rPr>
          <w:noProof w:val="0"/>
        </w:rPr>
        <w:t>ing</w:t>
      </w:r>
      <w:r w:rsidR="00DA4AA0" w:rsidRPr="002A50C8">
        <w:rPr>
          <w:noProof w:val="0"/>
        </w:rPr>
        <w:t xml:space="preserve"> with all regulatory requirements of the Supervisory Authority, which </w:t>
      </w:r>
      <w:r>
        <w:rPr>
          <w:noProof w:val="0"/>
        </w:rPr>
        <w:t xml:space="preserve">the </w:t>
      </w:r>
      <w:r w:rsidR="00DA4AA0" w:rsidRPr="002A50C8">
        <w:rPr>
          <w:noProof w:val="0"/>
        </w:rPr>
        <w:t>S</w:t>
      </w:r>
      <w:r w:rsidR="00D65069" w:rsidRPr="002A50C8">
        <w:rPr>
          <w:noProof w:val="0"/>
        </w:rPr>
        <w:t>CAs</w:t>
      </w:r>
      <w:r w:rsidR="00DA4AA0" w:rsidRPr="002A50C8">
        <w:rPr>
          <w:noProof w:val="0"/>
        </w:rPr>
        <w:t xml:space="preserve"> should prioritize throughout their work.</w:t>
      </w:r>
    </w:p>
    <w:p w14:paraId="20E57B91" w14:textId="77777777" w:rsidR="00797C52" w:rsidRPr="002A50C8" w:rsidRDefault="00DA4AA0" w:rsidP="00DA4AA0">
      <w:pPr>
        <w:pStyle w:val="BodyText"/>
        <w:spacing w:before="239" w:line="360" w:lineRule="auto"/>
        <w:ind w:left="340" w:right="1436"/>
        <w:jc w:val="both"/>
        <w:rPr>
          <w:noProof w:val="0"/>
        </w:rPr>
      </w:pPr>
      <w:r w:rsidRPr="002A50C8">
        <w:rPr>
          <w:noProof w:val="0"/>
        </w:rPr>
        <w:t xml:space="preserve">The Agency has also carried out verifications in all </w:t>
      </w:r>
      <w:r w:rsidR="00D65069" w:rsidRPr="002A50C8">
        <w:rPr>
          <w:noProof w:val="0"/>
        </w:rPr>
        <w:t>S</w:t>
      </w:r>
      <w:r w:rsidRPr="002A50C8">
        <w:rPr>
          <w:noProof w:val="0"/>
        </w:rPr>
        <w:t xml:space="preserve">avings and </w:t>
      </w:r>
      <w:r w:rsidR="00D65069" w:rsidRPr="002A50C8">
        <w:rPr>
          <w:noProof w:val="0"/>
        </w:rPr>
        <w:t>Credit A</w:t>
      </w:r>
      <w:r w:rsidRPr="002A50C8">
        <w:rPr>
          <w:noProof w:val="0"/>
        </w:rPr>
        <w:t>ssociations to verify the implementation of the legal framework as well as the recommendations left in verifications carried out. The on-site verification of all SCAs member</w:t>
      </w:r>
      <w:r w:rsidR="001A5D51">
        <w:rPr>
          <w:noProof w:val="0"/>
        </w:rPr>
        <w:t>s</w:t>
      </w:r>
      <w:r w:rsidRPr="002A50C8">
        <w:rPr>
          <w:noProof w:val="0"/>
        </w:rPr>
        <w:t xml:space="preserve"> of the scheme covered all the issues provided for in Article 37 of </w:t>
      </w:r>
      <w:r w:rsidR="00267A84">
        <w:rPr>
          <w:noProof w:val="0"/>
        </w:rPr>
        <w:t>Directive</w:t>
      </w:r>
      <w:r w:rsidRPr="002A50C8">
        <w:rPr>
          <w:noProof w:val="0"/>
        </w:rPr>
        <w:t xml:space="preserve"> no. 4188, dated 01.09.2016, “On deposit insurance in Savings and Credit Associations”. But the priority of these verifica</w:t>
      </w:r>
      <w:r w:rsidR="00D65069" w:rsidRPr="002A50C8">
        <w:rPr>
          <w:noProof w:val="0"/>
        </w:rPr>
        <w:t>tions was to prepare depositors</w:t>
      </w:r>
      <w:r w:rsidRPr="002A50C8">
        <w:rPr>
          <w:noProof w:val="0"/>
        </w:rPr>
        <w:t>'</w:t>
      </w:r>
      <w:r w:rsidR="00D65069" w:rsidRPr="002A50C8">
        <w:rPr>
          <w:noProof w:val="0"/>
        </w:rPr>
        <w:t xml:space="preserve"> </w:t>
      </w:r>
      <w:r w:rsidRPr="002A50C8">
        <w:rPr>
          <w:noProof w:val="0"/>
        </w:rPr>
        <w:t>data for simulation / compensation, i</w:t>
      </w:r>
      <w:r w:rsidR="00D65069" w:rsidRPr="002A50C8">
        <w:rPr>
          <w:noProof w:val="0"/>
        </w:rPr>
        <w:t>.</w:t>
      </w:r>
      <w:r w:rsidRPr="002A50C8">
        <w:rPr>
          <w:noProof w:val="0"/>
        </w:rPr>
        <w:t>e</w:t>
      </w:r>
      <w:r w:rsidR="00D65069" w:rsidRPr="002A50C8">
        <w:rPr>
          <w:noProof w:val="0"/>
        </w:rPr>
        <w:t>.</w:t>
      </w:r>
      <w:r w:rsidRPr="002A50C8">
        <w:rPr>
          <w:noProof w:val="0"/>
        </w:rPr>
        <w:t xml:space="preserve"> depositors' </w:t>
      </w:r>
      <w:r w:rsidR="00D65069" w:rsidRPr="002A50C8">
        <w:rPr>
          <w:noProof w:val="0"/>
        </w:rPr>
        <w:t>“</w:t>
      </w:r>
      <w:r w:rsidRPr="002A50C8">
        <w:rPr>
          <w:noProof w:val="0"/>
        </w:rPr>
        <w:t>payroll</w:t>
      </w:r>
      <w:r w:rsidR="00D65069" w:rsidRPr="002A50C8">
        <w:rPr>
          <w:noProof w:val="0"/>
        </w:rPr>
        <w:t>”</w:t>
      </w:r>
      <w:r w:rsidRPr="002A50C8">
        <w:rPr>
          <w:noProof w:val="0"/>
        </w:rPr>
        <w:t xml:space="preserve"> with their unique </w:t>
      </w:r>
      <w:r w:rsidR="009D2C0A">
        <w:rPr>
          <w:noProof w:val="0"/>
        </w:rPr>
        <w:t>appearance</w:t>
      </w:r>
      <w:r w:rsidR="000B1146" w:rsidRPr="002A50C8">
        <w:rPr>
          <w:noProof w:val="0"/>
        </w:rPr>
        <w:t>.</w:t>
      </w:r>
    </w:p>
    <w:p w14:paraId="1EC23189"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1AF30FAA" w14:textId="77777777" w:rsidR="00797C52" w:rsidRPr="002A50C8" w:rsidRDefault="00797C52">
      <w:pPr>
        <w:pStyle w:val="BodyText"/>
        <w:rPr>
          <w:noProof w:val="0"/>
          <w:sz w:val="20"/>
        </w:rPr>
      </w:pPr>
    </w:p>
    <w:p w14:paraId="79ACBDC1" w14:textId="77777777" w:rsidR="00DA4AA0" w:rsidRPr="002A50C8" w:rsidRDefault="00DA4AA0" w:rsidP="00DA4AA0">
      <w:pPr>
        <w:pStyle w:val="BodyText"/>
        <w:spacing w:before="159" w:line="360" w:lineRule="auto"/>
        <w:ind w:left="340" w:right="1437"/>
        <w:jc w:val="both"/>
        <w:rPr>
          <w:noProof w:val="0"/>
        </w:rPr>
      </w:pPr>
      <w:r w:rsidRPr="002A50C8">
        <w:rPr>
          <w:noProof w:val="0"/>
        </w:rPr>
        <w:t>At the end of this second year of S</w:t>
      </w:r>
      <w:r w:rsidR="00D65069" w:rsidRPr="002A50C8">
        <w:rPr>
          <w:noProof w:val="0"/>
        </w:rPr>
        <w:t>CAs’</w:t>
      </w:r>
      <w:r w:rsidRPr="002A50C8">
        <w:rPr>
          <w:noProof w:val="0"/>
        </w:rPr>
        <w:t xml:space="preserve"> activity as member</w:t>
      </w:r>
      <w:r w:rsidR="00D65069" w:rsidRPr="002A50C8">
        <w:rPr>
          <w:noProof w:val="0"/>
        </w:rPr>
        <w:t>s</w:t>
      </w:r>
      <w:r w:rsidRPr="002A50C8">
        <w:rPr>
          <w:noProof w:val="0"/>
        </w:rPr>
        <w:t xml:space="preserve"> of the deposit insurance scheme, it is estimated that overall their performance has been positive. This year has seen a further increase in deposits, as well as in the number of depositors in all S</w:t>
      </w:r>
      <w:r w:rsidR="00D65069" w:rsidRPr="002A50C8">
        <w:rPr>
          <w:noProof w:val="0"/>
        </w:rPr>
        <w:t>CAs</w:t>
      </w:r>
      <w:r w:rsidRPr="002A50C8">
        <w:rPr>
          <w:noProof w:val="0"/>
        </w:rPr>
        <w:t xml:space="preserve"> member</w:t>
      </w:r>
      <w:r w:rsidR="001A5D51">
        <w:rPr>
          <w:noProof w:val="0"/>
        </w:rPr>
        <w:t>s</w:t>
      </w:r>
      <w:r w:rsidR="00D65069" w:rsidRPr="002A50C8">
        <w:rPr>
          <w:noProof w:val="0"/>
        </w:rPr>
        <w:t xml:space="preserve"> of the</w:t>
      </w:r>
      <w:r w:rsidRPr="002A50C8">
        <w:rPr>
          <w:noProof w:val="0"/>
        </w:rPr>
        <w:t xml:space="preserve"> schemes.</w:t>
      </w:r>
    </w:p>
    <w:p w14:paraId="72F87C83" w14:textId="77777777" w:rsidR="00797C52" w:rsidRPr="002A50C8" w:rsidRDefault="00DA4AA0" w:rsidP="00DA4AA0">
      <w:pPr>
        <w:pStyle w:val="BodyText"/>
        <w:spacing w:before="159" w:line="360" w:lineRule="auto"/>
        <w:ind w:left="340" w:right="1437"/>
        <w:jc w:val="both"/>
        <w:rPr>
          <w:noProof w:val="0"/>
        </w:rPr>
      </w:pPr>
      <w:r w:rsidRPr="002A50C8">
        <w:rPr>
          <w:noProof w:val="0"/>
        </w:rPr>
        <w:t>In December 2018, the Board of Directors of the Agency made the</w:t>
      </w:r>
      <w:r w:rsidR="009D2C0A">
        <w:rPr>
          <w:noProof w:val="0"/>
        </w:rPr>
        <w:t xml:space="preserve"> decision to issue a certificate o</w:t>
      </w:r>
      <w:r w:rsidR="001A5D51">
        <w:rPr>
          <w:noProof w:val="0"/>
        </w:rPr>
        <w:t xml:space="preserve">f compliance with </w:t>
      </w:r>
      <w:r w:rsidRPr="002A50C8">
        <w:rPr>
          <w:noProof w:val="0"/>
        </w:rPr>
        <w:t xml:space="preserve">the legal and </w:t>
      </w:r>
      <w:r w:rsidR="009D2C0A">
        <w:rPr>
          <w:noProof w:val="0"/>
        </w:rPr>
        <w:t>by</w:t>
      </w:r>
      <w:r w:rsidRPr="002A50C8">
        <w:rPr>
          <w:noProof w:val="0"/>
        </w:rPr>
        <w:t xml:space="preserve">-legal requirements </w:t>
      </w:r>
      <w:r w:rsidR="001A5D51">
        <w:rPr>
          <w:noProof w:val="0"/>
        </w:rPr>
        <w:t xml:space="preserve">on </w:t>
      </w:r>
      <w:r w:rsidRPr="002A50C8">
        <w:rPr>
          <w:noProof w:val="0"/>
        </w:rPr>
        <w:t>deposit insurance</w:t>
      </w:r>
      <w:r w:rsidR="00B90A3E" w:rsidRPr="002A50C8">
        <w:rPr>
          <w:noProof w:val="0"/>
        </w:rPr>
        <w:t xml:space="preserve"> to the SCA</w:t>
      </w:r>
      <w:r w:rsidRPr="002A50C8">
        <w:rPr>
          <w:noProof w:val="0"/>
        </w:rPr>
        <w:t xml:space="preserve"> T</w:t>
      </w:r>
      <w:r w:rsidR="00B90A3E" w:rsidRPr="002A50C8">
        <w:rPr>
          <w:noProof w:val="0"/>
        </w:rPr>
        <w:t>IK</w:t>
      </w:r>
      <w:r w:rsidRPr="002A50C8">
        <w:rPr>
          <w:noProof w:val="0"/>
        </w:rPr>
        <w:t xml:space="preserve"> 2000, which had submitted </w:t>
      </w:r>
      <w:r w:rsidR="001A5D51" w:rsidRPr="002A50C8">
        <w:rPr>
          <w:noProof w:val="0"/>
        </w:rPr>
        <w:t>to the Agency</w:t>
      </w:r>
      <w:r w:rsidR="001A5D51">
        <w:rPr>
          <w:noProof w:val="0"/>
        </w:rPr>
        <w:t xml:space="preserve"> its</w:t>
      </w:r>
      <w:r w:rsidRPr="002A50C8">
        <w:rPr>
          <w:noProof w:val="0"/>
        </w:rPr>
        <w:t xml:space="preserve"> application for membership in the </w:t>
      </w:r>
      <w:r w:rsidR="00B90A3E" w:rsidRPr="002A50C8">
        <w:rPr>
          <w:noProof w:val="0"/>
        </w:rPr>
        <w:t>d</w:t>
      </w:r>
      <w:r w:rsidRPr="002A50C8">
        <w:rPr>
          <w:noProof w:val="0"/>
        </w:rPr>
        <w:t xml:space="preserve">eposit </w:t>
      </w:r>
      <w:r w:rsidR="00B90A3E" w:rsidRPr="002A50C8">
        <w:rPr>
          <w:noProof w:val="0"/>
        </w:rPr>
        <w:t>i</w:t>
      </w:r>
      <w:r w:rsidRPr="002A50C8">
        <w:rPr>
          <w:noProof w:val="0"/>
        </w:rPr>
        <w:t xml:space="preserve">nsurance </w:t>
      </w:r>
      <w:r w:rsidR="00B90A3E" w:rsidRPr="002A50C8">
        <w:rPr>
          <w:noProof w:val="0"/>
        </w:rPr>
        <w:t>s</w:t>
      </w:r>
      <w:r w:rsidRPr="002A50C8">
        <w:rPr>
          <w:noProof w:val="0"/>
        </w:rPr>
        <w:t xml:space="preserve">cheme. This decision of the Board of Directors of the Agency came only after a thorough review process for completing the documentation in accordance with the requirements of </w:t>
      </w:r>
      <w:r w:rsidR="00267A84">
        <w:rPr>
          <w:noProof w:val="0"/>
        </w:rPr>
        <w:t>Directive</w:t>
      </w:r>
      <w:r w:rsidRPr="002A50C8">
        <w:rPr>
          <w:noProof w:val="0"/>
        </w:rPr>
        <w:t xml:space="preserve"> no. 4188, dated 01.09.2016 “On deposit insurance in </w:t>
      </w:r>
      <w:r w:rsidR="009D2C0A">
        <w:rPr>
          <w:noProof w:val="0"/>
        </w:rPr>
        <w:t>S</w:t>
      </w:r>
      <w:r w:rsidRPr="002A50C8">
        <w:rPr>
          <w:noProof w:val="0"/>
        </w:rPr>
        <w:t xml:space="preserve">avings and </w:t>
      </w:r>
      <w:r w:rsidR="009D2C0A">
        <w:rPr>
          <w:noProof w:val="0"/>
        </w:rPr>
        <w:t>C</w:t>
      </w:r>
      <w:r w:rsidRPr="002A50C8">
        <w:rPr>
          <w:noProof w:val="0"/>
        </w:rPr>
        <w:t xml:space="preserve">redit </w:t>
      </w:r>
      <w:r w:rsidR="009D2C0A">
        <w:rPr>
          <w:noProof w:val="0"/>
        </w:rPr>
        <w:t>A</w:t>
      </w:r>
      <w:r w:rsidRPr="002A50C8">
        <w:rPr>
          <w:noProof w:val="0"/>
        </w:rPr>
        <w:t xml:space="preserve">ssociations”, as well as </w:t>
      </w:r>
      <w:r w:rsidR="009D2C0A">
        <w:rPr>
          <w:noProof w:val="0"/>
        </w:rPr>
        <w:t>a</w:t>
      </w:r>
      <w:r w:rsidRPr="002A50C8">
        <w:rPr>
          <w:noProof w:val="0"/>
        </w:rPr>
        <w:t xml:space="preserve"> verification </w:t>
      </w:r>
      <w:r w:rsidR="009D2C0A">
        <w:rPr>
          <w:noProof w:val="0"/>
        </w:rPr>
        <w:t xml:space="preserve">carried out </w:t>
      </w:r>
      <w:r w:rsidRPr="002A50C8">
        <w:rPr>
          <w:noProof w:val="0"/>
        </w:rPr>
        <w:t>in th</w:t>
      </w:r>
      <w:r w:rsidR="009D2C0A">
        <w:rPr>
          <w:noProof w:val="0"/>
        </w:rPr>
        <w:t xml:space="preserve">e current </w:t>
      </w:r>
      <w:r w:rsidR="00B90A3E" w:rsidRPr="002A50C8">
        <w:rPr>
          <w:noProof w:val="0"/>
        </w:rPr>
        <w:t>SCA</w:t>
      </w:r>
      <w:r w:rsidRPr="002A50C8">
        <w:rPr>
          <w:noProof w:val="0"/>
        </w:rPr>
        <w:t xml:space="preserve"> </w:t>
      </w:r>
      <w:r w:rsidR="009D2C0A">
        <w:rPr>
          <w:noProof w:val="0"/>
        </w:rPr>
        <w:t>o</w:t>
      </w:r>
      <w:r w:rsidRPr="002A50C8">
        <w:rPr>
          <w:noProof w:val="0"/>
        </w:rPr>
        <w:t>n meet</w:t>
      </w:r>
      <w:r w:rsidR="009D2C0A">
        <w:rPr>
          <w:noProof w:val="0"/>
        </w:rPr>
        <w:t>ing</w:t>
      </w:r>
      <w:r w:rsidRPr="002A50C8">
        <w:rPr>
          <w:noProof w:val="0"/>
        </w:rPr>
        <w:t xml:space="preserve"> the requirements in accordance with the applicable legal and regulatory framework. Following licensing by the Supervisory Authority and certification by the Agency, the Savings and </w:t>
      </w:r>
      <w:r w:rsidR="00B90A3E" w:rsidRPr="002A50C8">
        <w:rPr>
          <w:noProof w:val="0"/>
        </w:rPr>
        <w:t xml:space="preserve">Credit </w:t>
      </w:r>
      <w:r w:rsidRPr="002A50C8">
        <w:rPr>
          <w:noProof w:val="0"/>
        </w:rPr>
        <w:t xml:space="preserve">Associations scheme will be expanded </w:t>
      </w:r>
      <w:r w:rsidR="00B90A3E" w:rsidRPr="002A50C8">
        <w:rPr>
          <w:noProof w:val="0"/>
        </w:rPr>
        <w:t>with</w:t>
      </w:r>
      <w:r w:rsidRPr="002A50C8">
        <w:rPr>
          <w:noProof w:val="0"/>
        </w:rPr>
        <w:t xml:space="preserve"> a new company, </w:t>
      </w:r>
      <w:r w:rsidR="001A5D51">
        <w:rPr>
          <w:noProof w:val="0"/>
        </w:rPr>
        <w:t xml:space="preserve">amounting to </w:t>
      </w:r>
      <w:r w:rsidRPr="002A50C8">
        <w:rPr>
          <w:noProof w:val="0"/>
        </w:rPr>
        <w:t xml:space="preserve">seven </w:t>
      </w:r>
      <w:r w:rsidR="00B90A3E" w:rsidRPr="002A50C8">
        <w:rPr>
          <w:noProof w:val="0"/>
        </w:rPr>
        <w:t xml:space="preserve">the </w:t>
      </w:r>
      <w:r w:rsidRPr="002A50C8">
        <w:rPr>
          <w:noProof w:val="0"/>
        </w:rPr>
        <w:t>total number of SCAs member</w:t>
      </w:r>
      <w:r w:rsidR="001A5D51">
        <w:rPr>
          <w:noProof w:val="0"/>
        </w:rPr>
        <w:t>s</w:t>
      </w:r>
      <w:r w:rsidRPr="002A50C8">
        <w:rPr>
          <w:noProof w:val="0"/>
        </w:rPr>
        <w:t xml:space="preserve"> of the scheme</w:t>
      </w:r>
      <w:r w:rsidR="000B1146" w:rsidRPr="002A50C8">
        <w:rPr>
          <w:noProof w:val="0"/>
        </w:rPr>
        <w:t>.</w:t>
      </w:r>
    </w:p>
    <w:p w14:paraId="41CDA0E8" w14:textId="77777777" w:rsidR="00797C52" w:rsidRPr="002A50C8" w:rsidRDefault="00B90A3E">
      <w:pPr>
        <w:pStyle w:val="Heading3"/>
        <w:numPr>
          <w:ilvl w:val="1"/>
          <w:numId w:val="5"/>
        </w:numPr>
        <w:tabs>
          <w:tab w:val="left" w:pos="1061"/>
        </w:tabs>
        <w:spacing w:before="161" w:line="360" w:lineRule="auto"/>
        <w:ind w:right="2156"/>
        <w:jc w:val="both"/>
        <w:rPr>
          <w:noProof w:val="0"/>
        </w:rPr>
      </w:pPr>
      <w:bookmarkStart w:id="34" w:name="_Toc16784925"/>
      <w:r w:rsidRPr="002A50C8">
        <w:rPr>
          <w:noProof w:val="0"/>
        </w:rPr>
        <w:t xml:space="preserve">Financial </w:t>
      </w:r>
      <w:r w:rsidR="000B1146" w:rsidRPr="002A50C8">
        <w:rPr>
          <w:noProof w:val="0"/>
        </w:rPr>
        <w:t>Administr</w:t>
      </w:r>
      <w:r w:rsidRPr="002A50C8">
        <w:rPr>
          <w:noProof w:val="0"/>
        </w:rPr>
        <w:t xml:space="preserve">ation of the </w:t>
      </w:r>
      <w:r w:rsidR="000B1146" w:rsidRPr="002A50C8">
        <w:rPr>
          <w:noProof w:val="0"/>
        </w:rPr>
        <w:t>Agenc</w:t>
      </w:r>
      <w:r w:rsidRPr="002A50C8">
        <w:rPr>
          <w:noProof w:val="0"/>
        </w:rPr>
        <w:t xml:space="preserve">y - </w:t>
      </w:r>
      <w:r w:rsidR="000B1146" w:rsidRPr="002A50C8">
        <w:rPr>
          <w:noProof w:val="0"/>
        </w:rPr>
        <w:t>Adopti</w:t>
      </w:r>
      <w:r w:rsidRPr="002A50C8">
        <w:rPr>
          <w:noProof w:val="0"/>
        </w:rPr>
        <w:t xml:space="preserve">ng new </w:t>
      </w:r>
      <w:r w:rsidR="009D2C0A">
        <w:rPr>
          <w:noProof w:val="0"/>
        </w:rPr>
        <w:t>f</w:t>
      </w:r>
      <w:r w:rsidR="009D2C0A" w:rsidRPr="002A50C8">
        <w:rPr>
          <w:noProof w:val="0"/>
        </w:rPr>
        <w:t xml:space="preserve">inancial </w:t>
      </w:r>
      <w:r w:rsidR="009D2C0A">
        <w:rPr>
          <w:noProof w:val="0"/>
        </w:rPr>
        <w:t>r</w:t>
      </w:r>
      <w:r w:rsidR="009D2C0A" w:rsidRPr="002A50C8">
        <w:rPr>
          <w:noProof w:val="0"/>
        </w:rPr>
        <w:t xml:space="preserve">eporting </w:t>
      </w:r>
      <w:r w:rsidRPr="002A50C8">
        <w:rPr>
          <w:noProof w:val="0"/>
        </w:rPr>
        <w:t>s</w:t>
      </w:r>
      <w:r w:rsidR="000B1146" w:rsidRPr="002A50C8">
        <w:rPr>
          <w:noProof w:val="0"/>
        </w:rPr>
        <w:t>tandard</w:t>
      </w:r>
      <w:r w:rsidRPr="002A50C8">
        <w:rPr>
          <w:noProof w:val="0"/>
        </w:rPr>
        <w:t>s</w:t>
      </w:r>
      <w:bookmarkEnd w:id="34"/>
      <w:r w:rsidRPr="002A50C8">
        <w:rPr>
          <w:noProof w:val="0"/>
        </w:rPr>
        <w:t xml:space="preserve"> </w:t>
      </w:r>
    </w:p>
    <w:p w14:paraId="08A2ACBE" w14:textId="77777777" w:rsidR="00DA4AA0" w:rsidRPr="002A50C8" w:rsidRDefault="00DA4AA0" w:rsidP="00DA4AA0">
      <w:pPr>
        <w:pStyle w:val="BodyText"/>
        <w:spacing w:before="161" w:line="357" w:lineRule="auto"/>
        <w:ind w:left="340" w:right="1449"/>
        <w:jc w:val="both"/>
        <w:rPr>
          <w:noProof w:val="0"/>
        </w:rPr>
      </w:pPr>
      <w:r w:rsidRPr="002A50C8">
        <w:rPr>
          <w:noProof w:val="0"/>
        </w:rPr>
        <w:t xml:space="preserve">The Deposit Insurance Agency prepares </w:t>
      </w:r>
      <w:r w:rsidR="001A5D51">
        <w:rPr>
          <w:noProof w:val="0"/>
        </w:rPr>
        <w:t xml:space="preserve">its </w:t>
      </w:r>
      <w:r w:rsidRPr="002A50C8">
        <w:rPr>
          <w:noProof w:val="0"/>
        </w:rPr>
        <w:t xml:space="preserve">financial statements in accordance with Law </w:t>
      </w:r>
      <w:r w:rsidR="00B90A3E" w:rsidRPr="002A50C8">
        <w:rPr>
          <w:noProof w:val="0"/>
        </w:rPr>
        <w:t>No.</w:t>
      </w:r>
      <w:r w:rsidR="009D2C0A">
        <w:rPr>
          <w:noProof w:val="0"/>
        </w:rPr>
        <w:t xml:space="preserve"> </w:t>
      </w:r>
      <w:r w:rsidR="00B90A3E" w:rsidRPr="002A50C8">
        <w:rPr>
          <w:noProof w:val="0"/>
        </w:rPr>
        <w:t xml:space="preserve">25 / 2018 </w:t>
      </w:r>
      <w:r w:rsidRPr="002A50C8">
        <w:rPr>
          <w:noProof w:val="0"/>
        </w:rPr>
        <w:t>“On Accounting and Financial Statements”, as well as international accounting standards.</w:t>
      </w:r>
    </w:p>
    <w:p w14:paraId="63C99AEF" w14:textId="77777777" w:rsidR="00DA4AA0" w:rsidRPr="002A50C8" w:rsidRDefault="00DA4AA0" w:rsidP="00DA4AA0">
      <w:pPr>
        <w:pStyle w:val="BodyText"/>
        <w:spacing w:before="161" w:line="357" w:lineRule="auto"/>
        <w:ind w:left="340" w:right="1449"/>
        <w:jc w:val="both"/>
        <w:rPr>
          <w:noProof w:val="0"/>
        </w:rPr>
      </w:pPr>
      <w:r w:rsidRPr="002A50C8">
        <w:rPr>
          <w:noProof w:val="0"/>
        </w:rPr>
        <w:t>The International Accounting Standards Board has published the final version of IFRS 9 “Financial Instruments”, which brings together all the stages of classification and measurement, depreciation and hedge accounting. This standard has replaced IAS 39 “Financial Instruments</w:t>
      </w:r>
      <w:r w:rsidR="001A5D51">
        <w:rPr>
          <w:noProof w:val="0"/>
        </w:rPr>
        <w:t>:</w:t>
      </w:r>
      <w:r w:rsidRPr="002A50C8">
        <w:rPr>
          <w:noProof w:val="0"/>
        </w:rPr>
        <w:t xml:space="preserve"> Recognition and Measurement”. IFRS 9 is effective for annual periods beginning on or after January </w:t>
      </w:r>
      <w:r w:rsidR="001A5D51">
        <w:rPr>
          <w:noProof w:val="0"/>
        </w:rPr>
        <w:t xml:space="preserve">1, </w:t>
      </w:r>
      <w:r w:rsidRPr="002A50C8">
        <w:rPr>
          <w:noProof w:val="0"/>
        </w:rPr>
        <w:t>2018.</w:t>
      </w:r>
    </w:p>
    <w:p w14:paraId="4849BF94" w14:textId="77777777" w:rsidR="00797C52" w:rsidRPr="002A50C8" w:rsidRDefault="00DA4AA0" w:rsidP="00DA4AA0">
      <w:pPr>
        <w:pStyle w:val="BodyText"/>
        <w:spacing w:before="161" w:line="357" w:lineRule="auto"/>
        <w:ind w:left="340" w:right="1449"/>
        <w:jc w:val="both"/>
        <w:rPr>
          <w:noProof w:val="0"/>
        </w:rPr>
      </w:pPr>
      <w:r w:rsidRPr="002A50C8">
        <w:rPr>
          <w:noProof w:val="0"/>
        </w:rPr>
        <w:t>IFRS 9 requires a single approach to the classification and measurement of the financial assets it reflects</w:t>
      </w:r>
      <w:r w:rsidR="000B1146" w:rsidRPr="002A50C8">
        <w:rPr>
          <w:noProof w:val="0"/>
        </w:rPr>
        <w:t>:</w:t>
      </w:r>
    </w:p>
    <w:p w14:paraId="50477B2A" w14:textId="77777777" w:rsidR="00797C52" w:rsidRPr="002A50C8" w:rsidRDefault="00DA4AA0">
      <w:pPr>
        <w:pStyle w:val="ListParagraph"/>
        <w:numPr>
          <w:ilvl w:val="0"/>
          <w:numId w:val="4"/>
        </w:numPr>
        <w:tabs>
          <w:tab w:val="left" w:pos="907"/>
        </w:tabs>
        <w:spacing w:before="166"/>
        <w:jc w:val="both"/>
        <w:rPr>
          <w:noProof w:val="0"/>
          <w:sz w:val="26"/>
        </w:rPr>
      </w:pPr>
      <w:r w:rsidRPr="002A50C8">
        <w:rPr>
          <w:noProof w:val="0"/>
          <w:sz w:val="26"/>
        </w:rPr>
        <w:t>Business model for managing financial assets</w:t>
      </w:r>
      <w:r w:rsidR="000B1146" w:rsidRPr="002A50C8">
        <w:rPr>
          <w:noProof w:val="0"/>
          <w:sz w:val="26"/>
        </w:rPr>
        <w:t>;</w:t>
      </w:r>
      <w:r w:rsidR="000B1146" w:rsidRPr="002A50C8">
        <w:rPr>
          <w:noProof w:val="0"/>
          <w:spacing w:val="-5"/>
          <w:sz w:val="26"/>
        </w:rPr>
        <w:t xml:space="preserve"> </w:t>
      </w:r>
      <w:r w:rsidR="00B90A3E" w:rsidRPr="002A50C8">
        <w:rPr>
          <w:noProof w:val="0"/>
          <w:sz w:val="26"/>
        </w:rPr>
        <w:t>and</w:t>
      </w:r>
    </w:p>
    <w:p w14:paraId="614CD166" w14:textId="77777777" w:rsidR="00797C52" w:rsidRPr="002A50C8" w:rsidRDefault="00797C52">
      <w:pPr>
        <w:jc w:val="both"/>
        <w:rPr>
          <w:noProof w:val="0"/>
          <w:sz w:val="26"/>
        </w:rPr>
        <w:sectPr w:rsidR="00797C52" w:rsidRPr="002A50C8">
          <w:pgSz w:w="11910" w:h="16840"/>
          <w:pgMar w:top="1860" w:right="0" w:bottom="1220" w:left="1100" w:header="814" w:footer="1027" w:gutter="0"/>
          <w:cols w:space="720"/>
        </w:sectPr>
      </w:pPr>
    </w:p>
    <w:p w14:paraId="5B0A1969" w14:textId="77777777" w:rsidR="00797C52" w:rsidRPr="002A50C8" w:rsidRDefault="00797C52">
      <w:pPr>
        <w:pStyle w:val="BodyText"/>
        <w:rPr>
          <w:noProof w:val="0"/>
          <w:sz w:val="20"/>
        </w:rPr>
      </w:pPr>
    </w:p>
    <w:p w14:paraId="2D7DA571" w14:textId="77777777" w:rsidR="00797C52" w:rsidRPr="002A50C8" w:rsidRDefault="00797C52">
      <w:pPr>
        <w:pStyle w:val="BodyText"/>
        <w:spacing w:before="6"/>
        <w:rPr>
          <w:noProof w:val="0"/>
          <w:sz w:val="23"/>
        </w:rPr>
      </w:pPr>
    </w:p>
    <w:p w14:paraId="4840A0CA" w14:textId="77777777" w:rsidR="00797C52" w:rsidRPr="002A50C8" w:rsidRDefault="00DA4AA0">
      <w:pPr>
        <w:pStyle w:val="ListParagraph"/>
        <w:numPr>
          <w:ilvl w:val="0"/>
          <w:numId w:val="4"/>
        </w:numPr>
        <w:tabs>
          <w:tab w:val="left" w:pos="907"/>
        </w:tabs>
        <w:spacing w:before="0" w:line="340" w:lineRule="auto"/>
        <w:ind w:right="1451"/>
        <w:jc w:val="both"/>
        <w:rPr>
          <w:noProof w:val="0"/>
          <w:sz w:val="26"/>
        </w:rPr>
      </w:pPr>
      <w:r w:rsidRPr="002A50C8">
        <w:rPr>
          <w:noProof w:val="0"/>
          <w:sz w:val="26"/>
        </w:rPr>
        <w:t xml:space="preserve">Characteristics of the contractual </w:t>
      </w:r>
      <w:r w:rsidR="001A5D51">
        <w:rPr>
          <w:noProof w:val="0"/>
          <w:sz w:val="26"/>
        </w:rPr>
        <w:t>monetary in</w:t>
      </w:r>
      <w:r w:rsidRPr="002A50C8">
        <w:rPr>
          <w:noProof w:val="0"/>
          <w:sz w:val="26"/>
        </w:rPr>
        <w:t xml:space="preserve">flows of financial </w:t>
      </w:r>
      <w:r w:rsidR="001A5D51">
        <w:rPr>
          <w:noProof w:val="0"/>
          <w:sz w:val="26"/>
        </w:rPr>
        <w:t>active</w:t>
      </w:r>
      <w:r w:rsidRPr="002A50C8">
        <w:rPr>
          <w:noProof w:val="0"/>
          <w:sz w:val="26"/>
        </w:rPr>
        <w:t>, if they are payments of principal and interest</w:t>
      </w:r>
      <w:r w:rsidR="009D2C0A" w:rsidRPr="009D2C0A">
        <w:rPr>
          <w:noProof w:val="0"/>
          <w:sz w:val="26"/>
        </w:rPr>
        <w:t xml:space="preserve"> </w:t>
      </w:r>
      <w:r w:rsidR="009D2C0A" w:rsidRPr="002A50C8">
        <w:rPr>
          <w:noProof w:val="0"/>
          <w:sz w:val="26"/>
        </w:rPr>
        <w:t>only</w:t>
      </w:r>
      <w:r w:rsidR="000B1146" w:rsidRPr="002A50C8">
        <w:rPr>
          <w:noProof w:val="0"/>
          <w:sz w:val="26"/>
        </w:rPr>
        <w:t>.</w:t>
      </w:r>
    </w:p>
    <w:p w14:paraId="72653CD2" w14:textId="77777777" w:rsidR="00DA4AA0" w:rsidRPr="002A50C8" w:rsidRDefault="00DA4AA0" w:rsidP="00DA4AA0">
      <w:pPr>
        <w:pStyle w:val="BodyText"/>
        <w:spacing w:before="160" w:line="360" w:lineRule="auto"/>
        <w:ind w:left="340" w:right="1439"/>
        <w:jc w:val="both"/>
        <w:rPr>
          <w:noProof w:val="0"/>
        </w:rPr>
      </w:pPr>
      <w:r w:rsidRPr="002A50C8">
        <w:rPr>
          <w:noProof w:val="0"/>
        </w:rPr>
        <w:t xml:space="preserve">IFRS 9 also uses the expected credit loss model, which replaces the incurred loss model defined by IAS 39. The provisioning requirements set out in IFRS 9 are intended to address problems arising during the financial crisis associated with the incurred loss model </w:t>
      </w:r>
      <w:r w:rsidR="00B90A3E" w:rsidRPr="002A50C8">
        <w:rPr>
          <w:noProof w:val="0"/>
        </w:rPr>
        <w:t>defined by</w:t>
      </w:r>
      <w:r w:rsidRPr="002A50C8">
        <w:rPr>
          <w:noProof w:val="0"/>
        </w:rPr>
        <w:t xml:space="preserve"> IAS 39, which delays the recognition of provision</w:t>
      </w:r>
      <w:r w:rsidR="00B90A3E" w:rsidRPr="002A50C8">
        <w:rPr>
          <w:noProof w:val="0"/>
        </w:rPr>
        <w:t>ing</w:t>
      </w:r>
      <w:r w:rsidRPr="002A50C8">
        <w:rPr>
          <w:noProof w:val="0"/>
        </w:rPr>
        <w:t xml:space="preserve"> until there is objective evidence of </w:t>
      </w:r>
      <w:r w:rsidR="00B90A3E" w:rsidRPr="002A50C8">
        <w:rPr>
          <w:noProof w:val="0"/>
        </w:rPr>
        <w:t>devaluation</w:t>
      </w:r>
      <w:r w:rsidRPr="002A50C8">
        <w:rPr>
          <w:noProof w:val="0"/>
        </w:rPr>
        <w:t>.</w:t>
      </w:r>
    </w:p>
    <w:p w14:paraId="30DB4385" w14:textId="77777777" w:rsidR="00DA4AA0" w:rsidRPr="002A50C8" w:rsidRDefault="00DA4AA0" w:rsidP="00DA4AA0">
      <w:pPr>
        <w:pStyle w:val="BodyText"/>
        <w:spacing w:before="160" w:line="360" w:lineRule="auto"/>
        <w:ind w:left="340" w:right="1439"/>
        <w:jc w:val="both"/>
        <w:rPr>
          <w:noProof w:val="0"/>
        </w:rPr>
      </w:pPr>
      <w:r w:rsidRPr="002A50C8">
        <w:rPr>
          <w:noProof w:val="0"/>
        </w:rPr>
        <w:t xml:space="preserve">The Agency took the necessary measures to effectively implement this standard by commencing </w:t>
      </w:r>
      <w:r w:rsidR="001A5D51">
        <w:rPr>
          <w:noProof w:val="0"/>
        </w:rPr>
        <w:t xml:space="preserve">the </w:t>
      </w:r>
      <w:r w:rsidRPr="002A50C8">
        <w:rPr>
          <w:noProof w:val="0"/>
        </w:rPr>
        <w:t>preparatory work at the closure of Financial Statements for 2017</w:t>
      </w:r>
      <w:r w:rsidR="001A5D51">
        <w:rPr>
          <w:noProof w:val="0"/>
        </w:rPr>
        <w:t>,</w:t>
      </w:r>
      <w:r w:rsidRPr="002A50C8">
        <w:rPr>
          <w:noProof w:val="0"/>
        </w:rPr>
        <w:t xml:space="preserve"> in order to assess the impact </w:t>
      </w:r>
      <w:r w:rsidR="001A5D51">
        <w:rPr>
          <w:noProof w:val="0"/>
        </w:rPr>
        <w:t xml:space="preserve">of </w:t>
      </w:r>
      <w:r w:rsidRPr="002A50C8">
        <w:rPr>
          <w:noProof w:val="0"/>
        </w:rPr>
        <w:t>the adoption of this new standard on the Agency's financial statements. The Agency, with the support of experts from the Bank of Albania, succeeded in drawing up the business model for the classification of its financial instruments, as well as estimating the expected losses from these instruments.</w:t>
      </w:r>
    </w:p>
    <w:p w14:paraId="66BA0946" w14:textId="77777777" w:rsidR="00797C52" w:rsidRPr="002A50C8" w:rsidRDefault="00DA4AA0" w:rsidP="00DA4AA0">
      <w:pPr>
        <w:pStyle w:val="BodyText"/>
        <w:spacing w:before="160" w:line="360" w:lineRule="auto"/>
        <w:ind w:left="340" w:right="1439"/>
        <w:jc w:val="both"/>
        <w:rPr>
          <w:noProof w:val="0"/>
        </w:rPr>
      </w:pPr>
      <w:r w:rsidRPr="002A50C8">
        <w:rPr>
          <w:noProof w:val="0"/>
        </w:rPr>
        <w:t>The AD</w:t>
      </w:r>
      <w:r w:rsidR="00B90A3E" w:rsidRPr="002A50C8">
        <w:rPr>
          <w:noProof w:val="0"/>
        </w:rPr>
        <w:t>IA’s</w:t>
      </w:r>
      <w:r w:rsidRPr="002A50C8">
        <w:rPr>
          <w:noProof w:val="0"/>
        </w:rPr>
        <w:t xml:space="preserve"> financial assets, based on the constructed model, are classified in the category of held-to-collect instruments and </w:t>
      </w:r>
      <w:r w:rsidR="00604DAE">
        <w:rPr>
          <w:noProof w:val="0"/>
        </w:rPr>
        <w:t xml:space="preserve">are </w:t>
      </w:r>
      <w:r w:rsidRPr="002A50C8">
        <w:rPr>
          <w:noProof w:val="0"/>
        </w:rPr>
        <w:t>measured at amortized cost. In addition, the Agency estimates at each reporting date of financial statements the expected credit losses based on the general approach of the loss model set out in this reporting standard</w:t>
      </w:r>
      <w:r w:rsidR="000B1146" w:rsidRPr="002A50C8">
        <w:rPr>
          <w:noProof w:val="0"/>
        </w:rPr>
        <w:t>.</w:t>
      </w:r>
    </w:p>
    <w:p w14:paraId="0A02B8F8" w14:textId="77777777" w:rsidR="00797C52" w:rsidRPr="002A50C8" w:rsidRDefault="00B90A3E">
      <w:pPr>
        <w:pStyle w:val="Heading3"/>
        <w:numPr>
          <w:ilvl w:val="1"/>
          <w:numId w:val="5"/>
        </w:numPr>
        <w:tabs>
          <w:tab w:val="left" w:pos="1061"/>
        </w:tabs>
        <w:spacing w:before="158"/>
        <w:ind w:hanging="721"/>
        <w:jc w:val="both"/>
        <w:rPr>
          <w:noProof w:val="0"/>
        </w:rPr>
      </w:pPr>
      <w:bookmarkStart w:id="35" w:name="_Toc16784926"/>
      <w:r w:rsidRPr="002A50C8">
        <w:rPr>
          <w:noProof w:val="0"/>
        </w:rPr>
        <w:t>Raising the level of public awareness</w:t>
      </w:r>
      <w:bookmarkEnd w:id="35"/>
    </w:p>
    <w:p w14:paraId="257EC335" w14:textId="77777777" w:rsidR="00797C52" w:rsidRPr="002A50C8" w:rsidRDefault="00797C52">
      <w:pPr>
        <w:pStyle w:val="BodyText"/>
        <w:spacing w:before="2"/>
        <w:rPr>
          <w:b/>
          <w:noProof w:val="0"/>
          <w:sz w:val="34"/>
        </w:rPr>
      </w:pPr>
    </w:p>
    <w:p w14:paraId="0B139C2D" w14:textId="77777777" w:rsidR="00DA4AA0" w:rsidRPr="002A50C8" w:rsidRDefault="00DA4AA0" w:rsidP="00DA4AA0">
      <w:pPr>
        <w:pStyle w:val="BodyText"/>
        <w:spacing w:line="357" w:lineRule="auto"/>
        <w:ind w:left="340" w:right="1438"/>
        <w:jc w:val="both"/>
        <w:rPr>
          <w:noProof w:val="0"/>
        </w:rPr>
      </w:pPr>
      <w:r w:rsidRPr="002A50C8">
        <w:rPr>
          <w:noProof w:val="0"/>
        </w:rPr>
        <w:t xml:space="preserve">The </w:t>
      </w:r>
      <w:r w:rsidR="00B90A3E" w:rsidRPr="002A50C8">
        <w:rPr>
          <w:noProof w:val="0"/>
        </w:rPr>
        <w:t>A</w:t>
      </w:r>
      <w:r w:rsidRPr="002A50C8">
        <w:rPr>
          <w:noProof w:val="0"/>
        </w:rPr>
        <w:t xml:space="preserve">gency, this </w:t>
      </w:r>
      <w:r w:rsidR="00B90A3E" w:rsidRPr="002A50C8">
        <w:rPr>
          <w:noProof w:val="0"/>
        </w:rPr>
        <w:t xml:space="preserve">past </w:t>
      </w:r>
      <w:r w:rsidRPr="002A50C8">
        <w:rPr>
          <w:noProof w:val="0"/>
        </w:rPr>
        <w:t xml:space="preserve">year, </w:t>
      </w:r>
      <w:r w:rsidR="00604DAE">
        <w:rPr>
          <w:noProof w:val="0"/>
        </w:rPr>
        <w:t xml:space="preserve">has </w:t>
      </w:r>
      <w:r w:rsidRPr="002A50C8">
        <w:rPr>
          <w:noProof w:val="0"/>
        </w:rPr>
        <w:t xml:space="preserve">continued to work to increase public confidence in line with its mandate to protect depositors and ensure the preservation of financial stability in the country, through the use of public awareness mechanisms for the </w:t>
      </w:r>
      <w:r w:rsidR="00B90A3E" w:rsidRPr="002A50C8">
        <w:rPr>
          <w:noProof w:val="0"/>
        </w:rPr>
        <w:t xml:space="preserve">deposit </w:t>
      </w:r>
      <w:r w:rsidR="001A5D51" w:rsidRPr="002A50C8">
        <w:rPr>
          <w:noProof w:val="0"/>
        </w:rPr>
        <w:t xml:space="preserve">insurance </w:t>
      </w:r>
      <w:r w:rsidR="00B90A3E" w:rsidRPr="002A50C8">
        <w:rPr>
          <w:noProof w:val="0"/>
        </w:rPr>
        <w:t>scheme</w:t>
      </w:r>
      <w:r w:rsidRPr="002A50C8">
        <w:rPr>
          <w:noProof w:val="0"/>
        </w:rPr>
        <w:t xml:space="preserve"> as well as supporting financial education policies in the country.</w:t>
      </w:r>
    </w:p>
    <w:p w14:paraId="0A5B2E9C" w14:textId="77777777" w:rsidR="00B90A3E" w:rsidRPr="002A50C8" w:rsidRDefault="00B90A3E" w:rsidP="00DA4AA0">
      <w:pPr>
        <w:pStyle w:val="BodyText"/>
        <w:spacing w:line="357" w:lineRule="auto"/>
        <w:ind w:left="340" w:right="1438"/>
        <w:jc w:val="both"/>
        <w:rPr>
          <w:noProof w:val="0"/>
        </w:rPr>
      </w:pPr>
    </w:p>
    <w:p w14:paraId="6717DC5A" w14:textId="77777777" w:rsidR="00797C52" w:rsidRPr="002A50C8" w:rsidRDefault="00DA4AA0" w:rsidP="00DA4AA0">
      <w:pPr>
        <w:pStyle w:val="BodyText"/>
        <w:spacing w:line="357" w:lineRule="auto"/>
        <w:ind w:left="340" w:right="1438"/>
        <w:jc w:val="both"/>
        <w:rPr>
          <w:noProof w:val="0"/>
        </w:rPr>
      </w:pPr>
      <w:r w:rsidRPr="002A50C8">
        <w:rPr>
          <w:noProof w:val="0"/>
        </w:rPr>
        <w:t xml:space="preserve">The basic documentation </w:t>
      </w:r>
      <w:r w:rsidR="00061B36">
        <w:rPr>
          <w:noProof w:val="0"/>
        </w:rPr>
        <w:t>guiding the p</w:t>
      </w:r>
      <w:r w:rsidRPr="002A50C8">
        <w:rPr>
          <w:noProof w:val="0"/>
        </w:rPr>
        <w:t xml:space="preserve">ublic </w:t>
      </w:r>
      <w:r w:rsidR="00061B36">
        <w:rPr>
          <w:noProof w:val="0"/>
        </w:rPr>
        <w:t>a</w:t>
      </w:r>
      <w:r w:rsidRPr="002A50C8">
        <w:rPr>
          <w:noProof w:val="0"/>
        </w:rPr>
        <w:t xml:space="preserve">wareness work is </w:t>
      </w:r>
      <w:r w:rsidR="00B90A3E" w:rsidRPr="002A50C8">
        <w:rPr>
          <w:noProof w:val="0"/>
        </w:rPr>
        <w:t>“T</w:t>
      </w:r>
      <w:r w:rsidRPr="002A50C8">
        <w:rPr>
          <w:noProof w:val="0"/>
        </w:rPr>
        <w:t>he Agency</w:t>
      </w:r>
      <w:r w:rsidR="00B90A3E" w:rsidRPr="002A50C8">
        <w:rPr>
          <w:noProof w:val="0"/>
        </w:rPr>
        <w:t>’s</w:t>
      </w:r>
      <w:r w:rsidRPr="002A50C8">
        <w:rPr>
          <w:noProof w:val="0"/>
        </w:rPr>
        <w:t xml:space="preserve"> Strategic Plan 2018-2020” and “Public Awareness Strategy”. Objectives, principles, tools and methods that the Agency should pursue to successfully and efficiently</w:t>
      </w:r>
      <w:r w:rsidR="00E25566" w:rsidRPr="002A50C8">
        <w:rPr>
          <w:noProof w:val="0"/>
        </w:rPr>
        <w:t xml:space="preserve"> achieve </w:t>
      </w:r>
      <w:r w:rsidRPr="002A50C8">
        <w:rPr>
          <w:noProof w:val="0"/>
        </w:rPr>
        <w:t>its legal mandate for well-administering the deposit insurance scheme, both in quiet time</w:t>
      </w:r>
      <w:r w:rsidR="00061B36">
        <w:rPr>
          <w:noProof w:val="0"/>
        </w:rPr>
        <w:t>s</w:t>
      </w:r>
      <w:r w:rsidRPr="002A50C8">
        <w:rPr>
          <w:noProof w:val="0"/>
        </w:rPr>
        <w:t xml:space="preserve"> and in </w:t>
      </w:r>
      <w:r w:rsidR="00E25566" w:rsidRPr="002A50C8">
        <w:rPr>
          <w:noProof w:val="0"/>
        </w:rPr>
        <w:t xml:space="preserve">case </w:t>
      </w:r>
      <w:r w:rsidRPr="002A50C8">
        <w:rPr>
          <w:noProof w:val="0"/>
        </w:rPr>
        <w:t xml:space="preserve">of an insurance event, </w:t>
      </w:r>
      <w:r w:rsidR="00E25566" w:rsidRPr="002A50C8">
        <w:rPr>
          <w:noProof w:val="0"/>
        </w:rPr>
        <w:t>are</w:t>
      </w:r>
      <w:r w:rsidRPr="002A50C8">
        <w:rPr>
          <w:noProof w:val="0"/>
        </w:rPr>
        <w:t xml:space="preserve"> clearly set out in this documentation</w:t>
      </w:r>
      <w:r w:rsidR="000B1146" w:rsidRPr="002A50C8">
        <w:rPr>
          <w:noProof w:val="0"/>
        </w:rPr>
        <w:t>.</w:t>
      </w:r>
    </w:p>
    <w:p w14:paraId="196D660E" w14:textId="77777777" w:rsidR="00604DAE" w:rsidRDefault="00604DAE" w:rsidP="00E25566">
      <w:pPr>
        <w:pStyle w:val="BodyText"/>
        <w:spacing w:before="166" w:line="360" w:lineRule="auto"/>
        <w:ind w:left="340" w:right="1444"/>
        <w:jc w:val="both"/>
        <w:rPr>
          <w:b/>
          <w:noProof w:val="0"/>
        </w:rPr>
      </w:pPr>
    </w:p>
    <w:p w14:paraId="14F0D625" w14:textId="77777777" w:rsidR="00604DAE" w:rsidRDefault="001074FB" w:rsidP="00E25566">
      <w:pPr>
        <w:pStyle w:val="BodyText"/>
        <w:spacing w:before="166" w:line="360" w:lineRule="auto"/>
        <w:ind w:left="340" w:right="1444"/>
        <w:jc w:val="both"/>
        <w:rPr>
          <w:noProof w:val="0"/>
        </w:rPr>
      </w:pPr>
      <w:r>
        <w:rPr>
          <w:noProof w:val="0"/>
          <w:lang w:eastAsia="en-US" w:bidi="ar-SA"/>
        </w:rPr>
        <w:pict w14:anchorId="6B43B7F3">
          <v:group id="Group_x0020_55" o:spid="_x0000_s1415" style="position:absolute;left:0;text-align:left;margin-left:125.15pt;margin-top:102.85pt;width:345.15pt;height:310.55pt;z-index:-251355136;mso-wrap-distance-left:0;mso-wrap-distance-right:0;mso-position-horizontal-relative:page" coordorigin="2503,2057" coordsize="6903,6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">
            <v:shape id="Picture_x0020_57" o:spid="_x0000_s1417" type="#_x0000_t75" style="position:absolute;left:2518;top:2135;width:6873;height:6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NCHEAAAA2wAAAA8AAABkcnMvZG93bnJldi54bWxEj0FrwkAUhO+F/oflCd50YwQt0VWkUKiC&#10;B7WlHl+zr0kw+zbsbkzaX+8KQo/DzHzDLNe9qcWVnK8sK5iMExDEudUVFwo+Tm+jFxA+IGusLZOC&#10;X/KwXj0/LTHTtuMDXY+hEBHCPkMFZQhNJqXPSzLox7Yhjt6PdQZDlK6Q2mEX4aaWaZLMpMGK40KJ&#10;Db2WlF+OrVFA2317SP/a7tPxmadf+29Od3OlhoN+swARqA//4Uf7XSuYz+D+Jf4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NNCHEAAAA2wAAAA8AAAAAAAAAAAAAAAAA&#10;nwIAAGRycy9kb3ducmV2LnhtbFBLBQYAAAAABAAEAPcAAACQAwAAAAA=&#10;">
              <v:imagedata r:id="rId44" o:title=""/>
            </v:shape>
            <v:rect id="Rectangle_x0020_56" o:spid="_x0000_s1416" style="position:absolute;left:2510;top:2064;width:6888;height:6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w10:wrap type="topAndBottom" anchorx="page"/>
          </v:group>
        </w:pict>
      </w:r>
      <w:r w:rsidR="008E73E8" w:rsidRPr="002A50C8">
        <w:rPr>
          <w:b/>
          <w:noProof w:val="0"/>
        </w:rPr>
        <w:t>The Agency's official website</w:t>
      </w:r>
      <w:r w:rsidR="00061B36">
        <w:rPr>
          <w:b/>
          <w:noProof w:val="0"/>
        </w:rPr>
        <w:t xml:space="preserve"> -</w:t>
      </w:r>
      <w:r w:rsidR="008E73E8" w:rsidRPr="002A50C8">
        <w:rPr>
          <w:b/>
          <w:noProof w:val="0"/>
        </w:rPr>
        <w:t xml:space="preserve"> </w:t>
      </w:r>
      <w:r w:rsidR="008E73E8" w:rsidRPr="002A50C8">
        <w:rPr>
          <w:noProof w:val="0"/>
        </w:rPr>
        <w:t xml:space="preserve">the commitment that the Agency has made to increase </w:t>
      </w:r>
      <w:r w:rsidR="00061B36">
        <w:rPr>
          <w:noProof w:val="0"/>
        </w:rPr>
        <w:t xml:space="preserve">its </w:t>
      </w:r>
      <w:r w:rsidR="008E73E8" w:rsidRPr="002A50C8">
        <w:rPr>
          <w:noProof w:val="0"/>
        </w:rPr>
        <w:t>transparency and accountability in informing the public and other stakeholders about the role, activity and decision-making of the Agency, has given the official website an important role</w:t>
      </w:r>
      <w:r w:rsidR="000B1146" w:rsidRPr="002A50C8">
        <w:rPr>
          <w:noProof w:val="0"/>
        </w:rPr>
        <w:t xml:space="preserve">. </w:t>
      </w:r>
      <w:r w:rsidR="00E25566" w:rsidRPr="002A50C8">
        <w:rPr>
          <w:noProof w:val="0"/>
        </w:rPr>
        <w:t>As the best c</w:t>
      </w:r>
      <w:r w:rsidR="000B1146" w:rsidRPr="002A50C8">
        <w:rPr>
          <w:noProof w:val="0"/>
        </w:rPr>
        <w:t>o</w:t>
      </w:r>
      <w:r w:rsidR="00E25566" w:rsidRPr="002A50C8">
        <w:rPr>
          <w:noProof w:val="0"/>
        </w:rPr>
        <w:t>m</w:t>
      </w:r>
      <w:r w:rsidR="000B1146" w:rsidRPr="002A50C8">
        <w:rPr>
          <w:noProof w:val="0"/>
        </w:rPr>
        <w:t>muni</w:t>
      </w:r>
      <w:r w:rsidR="00E25566" w:rsidRPr="002A50C8">
        <w:rPr>
          <w:noProof w:val="0"/>
        </w:rPr>
        <w:t xml:space="preserve">cation tool with depositors and any other stakeholder </w:t>
      </w:r>
      <w:r w:rsidR="000B1146" w:rsidRPr="002A50C8">
        <w:rPr>
          <w:noProof w:val="0"/>
        </w:rPr>
        <w:t>gr</w:t>
      </w:r>
      <w:r w:rsidR="00E25566" w:rsidRPr="002A50C8">
        <w:rPr>
          <w:noProof w:val="0"/>
        </w:rPr>
        <w:t>o</w:t>
      </w:r>
      <w:r w:rsidR="000B1146" w:rsidRPr="002A50C8">
        <w:rPr>
          <w:noProof w:val="0"/>
        </w:rPr>
        <w:t>up</w:t>
      </w:r>
      <w:r w:rsidR="00E25566" w:rsidRPr="002A50C8">
        <w:rPr>
          <w:noProof w:val="0"/>
        </w:rPr>
        <w:t xml:space="preserve">, it has </w:t>
      </w:r>
    </w:p>
    <w:p w14:paraId="7653FF9D" w14:textId="77777777" w:rsidR="00797C52" w:rsidRPr="002A50C8" w:rsidRDefault="00E25566" w:rsidP="00E25566">
      <w:pPr>
        <w:pStyle w:val="BodyText"/>
        <w:spacing w:before="166" w:line="360" w:lineRule="auto"/>
        <w:ind w:left="340" w:right="1444"/>
        <w:jc w:val="both"/>
        <w:rPr>
          <w:noProof w:val="0"/>
        </w:rPr>
        <w:sectPr w:rsidR="00797C52" w:rsidRPr="002A50C8">
          <w:pgSz w:w="11910" w:h="16840"/>
          <w:pgMar w:top="1860" w:right="0" w:bottom="1220" w:left="1100" w:header="814" w:footer="1027" w:gutter="0"/>
          <w:cols w:space="720"/>
        </w:sectPr>
      </w:pPr>
      <w:r w:rsidRPr="002A50C8">
        <w:rPr>
          <w:noProof w:val="0"/>
        </w:rPr>
        <w:t xml:space="preserve">continued to be updated with </w:t>
      </w:r>
      <w:r w:rsidR="000B1146" w:rsidRPr="002A50C8">
        <w:rPr>
          <w:noProof w:val="0"/>
        </w:rPr>
        <w:t>informa</w:t>
      </w:r>
      <w:r w:rsidRPr="002A50C8">
        <w:rPr>
          <w:noProof w:val="0"/>
        </w:rPr>
        <w:t>t</w:t>
      </w:r>
      <w:r w:rsidR="000B1146" w:rsidRPr="002A50C8">
        <w:rPr>
          <w:noProof w:val="0"/>
        </w:rPr>
        <w:t xml:space="preserve">ion. </w:t>
      </w:r>
      <w:r w:rsidR="008E73E8" w:rsidRPr="002A50C8">
        <w:rPr>
          <w:noProof w:val="0"/>
        </w:rPr>
        <w:t xml:space="preserve">Our official website reflects in real time and transparently all information, notices and activities related to the Agency's day-to-day operations. Interested parties may also consult this site to familiarize with the important agreements, meetings </w:t>
      </w:r>
      <w:r w:rsidR="00061B36">
        <w:rPr>
          <w:noProof w:val="0"/>
        </w:rPr>
        <w:t>and</w:t>
      </w:r>
      <w:r w:rsidR="008E73E8" w:rsidRPr="002A50C8">
        <w:rPr>
          <w:noProof w:val="0"/>
        </w:rPr>
        <w:t xml:space="preserve"> participations in which our Institution is represented and which serve the Agency's objectives of developing cooperation with international institutions </w:t>
      </w:r>
      <w:r w:rsidR="00604DAE">
        <w:rPr>
          <w:noProof w:val="0"/>
        </w:rPr>
        <w:t>and organizations and exchange</w:t>
      </w:r>
      <w:r w:rsidR="008E73E8" w:rsidRPr="002A50C8">
        <w:rPr>
          <w:noProof w:val="0"/>
        </w:rPr>
        <w:t xml:space="preserve"> experiences. The total number of site visitors during 2018 is 38,450</w:t>
      </w:r>
      <w:r w:rsidR="000B1146" w:rsidRPr="002A50C8">
        <w:rPr>
          <w:noProof w:val="0"/>
        </w:rPr>
        <w:t>.</w:t>
      </w:r>
    </w:p>
    <w:p w14:paraId="0F821064" w14:textId="77777777" w:rsidR="008E73E8" w:rsidRPr="002A50C8" w:rsidRDefault="008E73E8" w:rsidP="00E25566">
      <w:pPr>
        <w:pStyle w:val="BodyText"/>
        <w:spacing w:before="160" w:line="360" w:lineRule="auto"/>
        <w:ind w:left="340" w:right="1445"/>
        <w:jc w:val="both"/>
        <w:rPr>
          <w:noProof w:val="0"/>
        </w:rPr>
      </w:pPr>
      <w:r w:rsidRPr="002A50C8">
        <w:rPr>
          <w:b/>
          <w:noProof w:val="0"/>
        </w:rPr>
        <w:lastRenderedPageBreak/>
        <w:t xml:space="preserve">The </w:t>
      </w:r>
      <w:r w:rsidR="00E25566" w:rsidRPr="002A50C8">
        <w:rPr>
          <w:b/>
          <w:noProof w:val="0"/>
        </w:rPr>
        <w:t xml:space="preserve">Agency’s </w:t>
      </w:r>
      <w:r w:rsidRPr="002A50C8">
        <w:rPr>
          <w:b/>
          <w:noProof w:val="0"/>
        </w:rPr>
        <w:t>Facebook profile</w:t>
      </w:r>
      <w:r w:rsidRPr="002A50C8">
        <w:rPr>
          <w:noProof w:val="0"/>
        </w:rPr>
        <w:t xml:space="preserve"> is a powerful tool for informing and educating the public</w:t>
      </w:r>
      <w:r w:rsidR="00061B36">
        <w:rPr>
          <w:noProof w:val="0"/>
        </w:rPr>
        <w:t xml:space="preserve">, considering it is </w:t>
      </w:r>
      <w:r w:rsidRPr="002A50C8">
        <w:rPr>
          <w:noProof w:val="0"/>
        </w:rPr>
        <w:t>the social network with the largest number of users</w:t>
      </w:r>
      <w:r w:rsidR="00604DAE">
        <w:rPr>
          <w:noProof w:val="0"/>
        </w:rPr>
        <w:t>, allowing</w:t>
      </w:r>
      <w:r w:rsidRPr="002A50C8">
        <w:rPr>
          <w:noProof w:val="0"/>
        </w:rPr>
        <w:t xml:space="preserve"> us to be closer to </w:t>
      </w:r>
      <w:r w:rsidR="00061B36">
        <w:rPr>
          <w:noProof w:val="0"/>
        </w:rPr>
        <w:t xml:space="preserve">the </w:t>
      </w:r>
      <w:r w:rsidRPr="002A50C8">
        <w:rPr>
          <w:noProof w:val="0"/>
        </w:rPr>
        <w:t xml:space="preserve">different stakeholders. This profile has continued to evolve with the same commitment as the official website of the Agency. Ongoing questions and comments are a positive indicator of the interest shown towards the Agency and the insurance scheme in the country, whether by depositors or the general public. Through Facebook responses, followers have been </w:t>
      </w:r>
      <w:r w:rsidR="00061B36">
        <w:rPr>
          <w:noProof w:val="0"/>
        </w:rPr>
        <w:t xml:space="preserve">accurately </w:t>
      </w:r>
      <w:r w:rsidRPr="002A50C8">
        <w:rPr>
          <w:noProof w:val="0"/>
        </w:rPr>
        <w:t>informed and targeted.</w:t>
      </w:r>
    </w:p>
    <w:p w14:paraId="0BBB849A" w14:textId="77777777" w:rsidR="00797C52" w:rsidRPr="002A50C8" w:rsidRDefault="008E73E8" w:rsidP="008E73E8">
      <w:pPr>
        <w:pStyle w:val="BodyText"/>
        <w:spacing w:before="160" w:line="360" w:lineRule="auto"/>
        <w:ind w:left="340" w:right="1445"/>
        <w:jc w:val="both"/>
        <w:rPr>
          <w:noProof w:val="0"/>
        </w:rPr>
      </w:pPr>
      <w:r w:rsidRPr="002A50C8">
        <w:rPr>
          <w:b/>
          <w:noProof w:val="0"/>
        </w:rPr>
        <w:t>Meetings with stakeholders</w:t>
      </w:r>
      <w:r w:rsidRPr="002A50C8">
        <w:rPr>
          <w:noProof w:val="0"/>
        </w:rPr>
        <w:t xml:space="preserve"> at the Agency's premises continue to be a very efficient way of communicating with depositors. Direct contact with the public has enabled </w:t>
      </w:r>
      <w:r w:rsidR="00061B36">
        <w:rPr>
          <w:noProof w:val="0"/>
        </w:rPr>
        <w:t xml:space="preserve">the </w:t>
      </w:r>
      <w:r w:rsidRPr="002A50C8">
        <w:rPr>
          <w:noProof w:val="0"/>
        </w:rPr>
        <w:t xml:space="preserve">accuracy </w:t>
      </w:r>
      <w:r w:rsidR="00061B36">
        <w:rPr>
          <w:noProof w:val="0"/>
        </w:rPr>
        <w:t xml:space="preserve">of </w:t>
      </w:r>
      <w:r w:rsidRPr="002A50C8">
        <w:rPr>
          <w:noProof w:val="0"/>
        </w:rPr>
        <w:t xml:space="preserve">the information transmitted by the Agency </w:t>
      </w:r>
      <w:r w:rsidR="00061B36">
        <w:rPr>
          <w:noProof w:val="0"/>
        </w:rPr>
        <w:t xml:space="preserve">while </w:t>
      </w:r>
      <w:r w:rsidRPr="002A50C8">
        <w:rPr>
          <w:noProof w:val="0"/>
        </w:rPr>
        <w:t>increas</w:t>
      </w:r>
      <w:r w:rsidR="00061B36">
        <w:rPr>
          <w:noProof w:val="0"/>
        </w:rPr>
        <w:t xml:space="preserve">ing </w:t>
      </w:r>
      <w:r w:rsidRPr="002A50C8">
        <w:rPr>
          <w:noProof w:val="0"/>
        </w:rPr>
        <w:t>confidence in the deposit insurance scheme</w:t>
      </w:r>
      <w:r w:rsidR="000B1146" w:rsidRPr="002A50C8">
        <w:rPr>
          <w:noProof w:val="0"/>
        </w:rPr>
        <w:t>.</w:t>
      </w:r>
    </w:p>
    <w:p w14:paraId="33DACB3B" w14:textId="77777777" w:rsidR="00A328AD" w:rsidRPr="002A50C8" w:rsidRDefault="00A328AD" w:rsidP="00A328AD">
      <w:pPr>
        <w:pStyle w:val="BodyText"/>
        <w:spacing w:before="161" w:line="360" w:lineRule="auto"/>
        <w:ind w:left="340" w:right="1437"/>
        <w:jc w:val="both"/>
        <w:rPr>
          <w:noProof w:val="0"/>
        </w:rPr>
      </w:pPr>
      <w:r w:rsidRPr="002A50C8">
        <w:rPr>
          <w:b/>
          <w:noProof w:val="0"/>
        </w:rPr>
        <w:t>Promotional materials</w:t>
      </w:r>
      <w:r w:rsidR="00604DAE">
        <w:rPr>
          <w:b/>
          <w:noProof w:val="0"/>
        </w:rPr>
        <w:t xml:space="preserve"> -</w:t>
      </w:r>
      <w:r w:rsidRPr="002A50C8">
        <w:rPr>
          <w:noProof w:val="0"/>
        </w:rPr>
        <w:t xml:space="preserve"> During 2018, the Agency produced and distributed</w:t>
      </w:r>
      <w:r w:rsidR="00061B36">
        <w:rPr>
          <w:noProof w:val="0"/>
        </w:rPr>
        <w:t>,</w:t>
      </w:r>
      <w:r w:rsidRPr="002A50C8">
        <w:rPr>
          <w:noProof w:val="0"/>
        </w:rPr>
        <w:t xml:space="preserve"> free of charge</w:t>
      </w:r>
      <w:r w:rsidR="00061B36">
        <w:rPr>
          <w:noProof w:val="0"/>
        </w:rPr>
        <w:t>,</w:t>
      </w:r>
      <w:r w:rsidRPr="002A50C8">
        <w:rPr>
          <w:noProof w:val="0"/>
        </w:rPr>
        <w:t xml:space="preserve"> </w:t>
      </w:r>
      <w:r w:rsidR="00061B36">
        <w:rPr>
          <w:noProof w:val="0"/>
        </w:rPr>
        <w:t xml:space="preserve">promotional </w:t>
      </w:r>
      <w:r w:rsidR="00E25566" w:rsidRPr="002A50C8">
        <w:rPr>
          <w:noProof w:val="0"/>
        </w:rPr>
        <w:t xml:space="preserve">materials of </w:t>
      </w:r>
      <w:r w:rsidRPr="002A50C8">
        <w:rPr>
          <w:noProof w:val="0"/>
        </w:rPr>
        <w:t xml:space="preserve">the Deposit Insurance Agency such as information leaflets </w:t>
      </w:r>
      <w:r w:rsidR="00604DAE">
        <w:rPr>
          <w:noProof w:val="0"/>
        </w:rPr>
        <w:t xml:space="preserve">on </w:t>
      </w:r>
      <w:r w:rsidRPr="002A50C8">
        <w:rPr>
          <w:noProof w:val="0"/>
        </w:rPr>
        <w:t xml:space="preserve">banks and </w:t>
      </w:r>
      <w:r w:rsidR="00604DAE">
        <w:rPr>
          <w:noProof w:val="0"/>
        </w:rPr>
        <w:t>S</w:t>
      </w:r>
      <w:r w:rsidRPr="002A50C8">
        <w:rPr>
          <w:noProof w:val="0"/>
        </w:rPr>
        <w:t xml:space="preserve">avings and </w:t>
      </w:r>
      <w:r w:rsidR="00604DAE">
        <w:rPr>
          <w:noProof w:val="0"/>
        </w:rPr>
        <w:t>C</w:t>
      </w:r>
      <w:r w:rsidR="00E25566" w:rsidRPr="002A50C8">
        <w:rPr>
          <w:noProof w:val="0"/>
        </w:rPr>
        <w:t xml:space="preserve">redit </w:t>
      </w:r>
      <w:r w:rsidR="00604DAE">
        <w:rPr>
          <w:noProof w:val="0"/>
        </w:rPr>
        <w:t>A</w:t>
      </w:r>
      <w:r w:rsidRPr="002A50C8">
        <w:rPr>
          <w:noProof w:val="0"/>
        </w:rPr>
        <w:t xml:space="preserve">ssociations and </w:t>
      </w:r>
      <w:r w:rsidR="00061B36" w:rsidRPr="002A50C8">
        <w:rPr>
          <w:noProof w:val="0"/>
        </w:rPr>
        <w:t xml:space="preserve">tags </w:t>
      </w:r>
      <w:r w:rsidR="00061B36">
        <w:rPr>
          <w:noProof w:val="0"/>
        </w:rPr>
        <w:t xml:space="preserve">with </w:t>
      </w:r>
      <w:r w:rsidRPr="002A50C8">
        <w:rPr>
          <w:noProof w:val="0"/>
        </w:rPr>
        <w:t>AD</w:t>
      </w:r>
      <w:r w:rsidR="00E25566" w:rsidRPr="002A50C8">
        <w:rPr>
          <w:noProof w:val="0"/>
        </w:rPr>
        <w:t>IA</w:t>
      </w:r>
      <w:r w:rsidR="00604DAE">
        <w:rPr>
          <w:noProof w:val="0"/>
        </w:rPr>
        <w:t>’s</w:t>
      </w:r>
      <w:r w:rsidRPr="002A50C8">
        <w:rPr>
          <w:noProof w:val="0"/>
        </w:rPr>
        <w:t xml:space="preserve"> logo, with the aim of providing clear, understandable</w:t>
      </w:r>
      <w:r w:rsidR="00E25566" w:rsidRPr="002A50C8">
        <w:rPr>
          <w:noProof w:val="0"/>
        </w:rPr>
        <w:t xml:space="preserve"> </w:t>
      </w:r>
      <w:r w:rsidRPr="002A50C8">
        <w:rPr>
          <w:noProof w:val="0"/>
        </w:rPr>
        <w:t xml:space="preserve">and transparent </w:t>
      </w:r>
      <w:r w:rsidR="00E25566" w:rsidRPr="002A50C8">
        <w:rPr>
          <w:noProof w:val="0"/>
        </w:rPr>
        <w:t xml:space="preserve">information </w:t>
      </w:r>
      <w:r w:rsidRPr="002A50C8">
        <w:rPr>
          <w:noProof w:val="0"/>
        </w:rPr>
        <w:t>to depositors.</w:t>
      </w:r>
    </w:p>
    <w:p w14:paraId="6BB3749E" w14:textId="77777777" w:rsidR="00A328AD" w:rsidRPr="002A50C8" w:rsidRDefault="00A328AD" w:rsidP="00A328AD">
      <w:pPr>
        <w:pStyle w:val="BodyText"/>
        <w:spacing w:before="161" w:line="360" w:lineRule="auto"/>
        <w:ind w:left="340" w:right="1437"/>
        <w:jc w:val="both"/>
        <w:rPr>
          <w:noProof w:val="0"/>
        </w:rPr>
      </w:pPr>
      <w:r w:rsidRPr="002A50C8">
        <w:rPr>
          <w:b/>
          <w:noProof w:val="0"/>
        </w:rPr>
        <w:t>Participation in financial education campaigns</w:t>
      </w:r>
      <w:r w:rsidRPr="002A50C8">
        <w:rPr>
          <w:noProof w:val="0"/>
        </w:rPr>
        <w:t xml:space="preserve"> - Information and education of the younger generation has continued to be the focus of 2018 as well. Since then, the Agency has participated in activities held at </w:t>
      </w:r>
      <w:r w:rsidR="00604DAE">
        <w:rPr>
          <w:noProof w:val="0"/>
        </w:rPr>
        <w:t xml:space="preserve">the </w:t>
      </w:r>
      <w:r w:rsidRPr="002A50C8">
        <w:rPr>
          <w:noProof w:val="0"/>
        </w:rPr>
        <w:t xml:space="preserve">Global Money Week on March 12-18. Global Money Week is a worldwide celebration of money, aimed at raising awareness </w:t>
      </w:r>
      <w:r w:rsidR="00061B36">
        <w:rPr>
          <w:noProof w:val="0"/>
        </w:rPr>
        <w:t xml:space="preserve">among the </w:t>
      </w:r>
      <w:r w:rsidRPr="002A50C8">
        <w:rPr>
          <w:noProof w:val="0"/>
        </w:rPr>
        <w:t>younger generation</w:t>
      </w:r>
      <w:r w:rsidR="00061B36">
        <w:rPr>
          <w:noProof w:val="0"/>
        </w:rPr>
        <w:t>s</w:t>
      </w:r>
      <w:r w:rsidRPr="002A50C8">
        <w:rPr>
          <w:noProof w:val="0"/>
        </w:rPr>
        <w:t xml:space="preserve"> to be responsible and financially capable citizens</w:t>
      </w:r>
      <w:r w:rsidR="00061B36" w:rsidRPr="00061B36">
        <w:rPr>
          <w:noProof w:val="0"/>
        </w:rPr>
        <w:t xml:space="preserve"> </w:t>
      </w:r>
      <w:r w:rsidR="00061B36">
        <w:rPr>
          <w:noProof w:val="0"/>
        </w:rPr>
        <w:t xml:space="preserve">in the </w:t>
      </w:r>
      <w:r w:rsidR="00061B36" w:rsidRPr="002A50C8">
        <w:rPr>
          <w:noProof w:val="0"/>
        </w:rPr>
        <w:t>future</w:t>
      </w:r>
      <w:r w:rsidRPr="002A50C8">
        <w:rPr>
          <w:noProof w:val="0"/>
        </w:rPr>
        <w:t xml:space="preserve">. This activity enabled the Agency to be closer to the students </w:t>
      </w:r>
      <w:r w:rsidR="00604DAE">
        <w:rPr>
          <w:noProof w:val="0"/>
        </w:rPr>
        <w:t xml:space="preserve">and </w:t>
      </w:r>
      <w:r w:rsidRPr="002A50C8">
        <w:rPr>
          <w:noProof w:val="0"/>
        </w:rPr>
        <w:t xml:space="preserve">properly inform and orient them as present and future depositors </w:t>
      </w:r>
      <w:r w:rsidR="00604DAE">
        <w:rPr>
          <w:noProof w:val="0"/>
        </w:rPr>
        <w:t>of</w:t>
      </w:r>
      <w:r w:rsidRPr="002A50C8">
        <w:rPr>
          <w:noProof w:val="0"/>
        </w:rPr>
        <w:t xml:space="preserve"> the deposit insurance scheme.</w:t>
      </w:r>
    </w:p>
    <w:p w14:paraId="5E8DB799" w14:textId="77777777" w:rsidR="00797C52" w:rsidRPr="002A50C8" w:rsidRDefault="00A328AD" w:rsidP="00A328AD">
      <w:pPr>
        <w:pStyle w:val="BodyText"/>
        <w:spacing w:before="161" w:line="360" w:lineRule="auto"/>
        <w:ind w:left="340" w:right="1437"/>
        <w:jc w:val="both"/>
        <w:rPr>
          <w:noProof w:val="0"/>
        </w:rPr>
      </w:pPr>
      <w:r w:rsidRPr="002A50C8">
        <w:rPr>
          <w:noProof w:val="0"/>
        </w:rPr>
        <w:t>Following this initiative, on March 30, the Agency in cooperation with the Albanian Association of Banks organized a debate</w:t>
      </w:r>
      <w:r w:rsidR="00604DAE">
        <w:rPr>
          <w:noProof w:val="0"/>
        </w:rPr>
        <w:t xml:space="preserve"> </w:t>
      </w:r>
      <w:r w:rsidR="00061B36">
        <w:rPr>
          <w:noProof w:val="0"/>
        </w:rPr>
        <w:t xml:space="preserve">with </w:t>
      </w:r>
      <w:r w:rsidR="00604DAE">
        <w:rPr>
          <w:noProof w:val="0"/>
        </w:rPr>
        <w:t>students f</w:t>
      </w:r>
      <w:r w:rsidR="00061B36">
        <w:rPr>
          <w:noProof w:val="0"/>
        </w:rPr>
        <w:t>rom</w:t>
      </w:r>
      <w:r w:rsidR="00604DAE">
        <w:rPr>
          <w:noProof w:val="0"/>
        </w:rPr>
        <w:t xml:space="preserve"> the Economic</w:t>
      </w:r>
      <w:r w:rsidRPr="002A50C8">
        <w:rPr>
          <w:noProof w:val="0"/>
        </w:rPr>
        <w:t xml:space="preserve"> Faculties </w:t>
      </w:r>
      <w:r w:rsidR="00061B36">
        <w:rPr>
          <w:noProof w:val="0"/>
        </w:rPr>
        <w:t xml:space="preserve">of </w:t>
      </w:r>
      <w:r w:rsidRPr="002A50C8">
        <w:rPr>
          <w:noProof w:val="0"/>
        </w:rPr>
        <w:t xml:space="preserve">3 </w:t>
      </w:r>
      <w:r w:rsidR="00061B36">
        <w:rPr>
          <w:noProof w:val="0"/>
        </w:rPr>
        <w:t>local u</w:t>
      </w:r>
      <w:r w:rsidRPr="002A50C8">
        <w:rPr>
          <w:noProof w:val="0"/>
        </w:rPr>
        <w:t xml:space="preserve">niversities </w:t>
      </w:r>
      <w:r w:rsidR="00061B36">
        <w:rPr>
          <w:noProof w:val="0"/>
        </w:rPr>
        <w:t xml:space="preserve">with </w:t>
      </w:r>
      <w:r w:rsidRPr="002A50C8">
        <w:rPr>
          <w:noProof w:val="0"/>
        </w:rPr>
        <w:t xml:space="preserve">the topic "Do deposit insurance schemes affect the financial stability of the country?" This </w:t>
      </w:r>
      <w:r w:rsidR="00061B36" w:rsidRPr="002A50C8">
        <w:rPr>
          <w:noProof w:val="0"/>
        </w:rPr>
        <w:t xml:space="preserve">debate </w:t>
      </w:r>
      <w:r w:rsidRPr="002A50C8">
        <w:rPr>
          <w:noProof w:val="0"/>
        </w:rPr>
        <w:t xml:space="preserve">format </w:t>
      </w:r>
      <w:r w:rsidR="00061B36">
        <w:rPr>
          <w:noProof w:val="0"/>
        </w:rPr>
        <w:t xml:space="preserve">first </w:t>
      </w:r>
      <w:r w:rsidRPr="002A50C8">
        <w:rPr>
          <w:noProof w:val="0"/>
        </w:rPr>
        <w:t>developed by the Agency</w:t>
      </w:r>
      <w:r w:rsidR="00061B36">
        <w:rPr>
          <w:noProof w:val="0"/>
        </w:rPr>
        <w:t xml:space="preserve"> </w:t>
      </w:r>
      <w:r w:rsidRPr="002A50C8">
        <w:rPr>
          <w:noProof w:val="0"/>
        </w:rPr>
        <w:t>attracted a large number of stakeholders, thus marking a novelty in ways of reaching out to the younger generation</w:t>
      </w:r>
      <w:r w:rsidR="00061B36">
        <w:rPr>
          <w:noProof w:val="0"/>
        </w:rPr>
        <w:t>s</w:t>
      </w:r>
      <w:r w:rsidRPr="002A50C8">
        <w:rPr>
          <w:noProof w:val="0"/>
        </w:rPr>
        <w:t>. Given the success and high quality of representation it is now thought that this initiative will become a tradition</w:t>
      </w:r>
      <w:r w:rsidR="000B1146" w:rsidRPr="002A50C8">
        <w:rPr>
          <w:noProof w:val="0"/>
        </w:rPr>
        <w:t>.</w:t>
      </w:r>
    </w:p>
    <w:p w14:paraId="7DC95F7D"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316148BB" w14:textId="77777777" w:rsidR="00797C52" w:rsidRPr="002A50C8" w:rsidRDefault="00797C52">
      <w:pPr>
        <w:pStyle w:val="BodyText"/>
        <w:rPr>
          <w:noProof w:val="0"/>
          <w:sz w:val="20"/>
        </w:rPr>
      </w:pPr>
    </w:p>
    <w:p w14:paraId="7C2FED65" w14:textId="77777777" w:rsidR="00797C52" w:rsidRPr="002A50C8" w:rsidRDefault="00797C52">
      <w:pPr>
        <w:pStyle w:val="BodyText"/>
        <w:spacing w:before="6"/>
        <w:rPr>
          <w:noProof w:val="0"/>
          <w:sz w:val="23"/>
        </w:rPr>
      </w:pPr>
    </w:p>
    <w:p w14:paraId="55B33620" w14:textId="77777777" w:rsidR="00797C52" w:rsidRPr="002A50C8" w:rsidRDefault="00E25566">
      <w:pPr>
        <w:pStyle w:val="BodyText"/>
        <w:spacing w:line="360" w:lineRule="auto"/>
        <w:ind w:left="340" w:right="1436"/>
        <w:jc w:val="both"/>
        <w:rPr>
          <w:noProof w:val="0"/>
        </w:rPr>
      </w:pPr>
      <w:r w:rsidRPr="002A50C8">
        <w:rPr>
          <w:b/>
          <w:noProof w:val="0"/>
        </w:rPr>
        <w:t>Open lectures with university students</w:t>
      </w:r>
      <w:r w:rsidR="000B1146" w:rsidRPr="002A50C8">
        <w:rPr>
          <w:b/>
          <w:noProof w:val="0"/>
        </w:rPr>
        <w:t xml:space="preserve"> </w:t>
      </w:r>
      <w:r w:rsidR="000B1146" w:rsidRPr="002A50C8">
        <w:rPr>
          <w:noProof w:val="0"/>
        </w:rPr>
        <w:t xml:space="preserve">- </w:t>
      </w:r>
      <w:r w:rsidR="00A328AD" w:rsidRPr="002A50C8">
        <w:rPr>
          <w:noProof w:val="0"/>
        </w:rPr>
        <w:t>Following on the work done to inform and educate the younger generation, as well as to raise public awareness o</w:t>
      </w:r>
      <w:r w:rsidR="00604DAE">
        <w:rPr>
          <w:noProof w:val="0"/>
        </w:rPr>
        <w:t>n</w:t>
      </w:r>
      <w:r w:rsidR="00A328AD" w:rsidRPr="002A50C8">
        <w:rPr>
          <w:noProof w:val="0"/>
        </w:rPr>
        <w:t xml:space="preserve"> the deposit insurance scheme, the Agency has conducted open lectures at public and private universities this year. The audience has generally been of the financial-banking profile and not only</w:t>
      </w:r>
      <w:r w:rsidRPr="002A50C8">
        <w:rPr>
          <w:noProof w:val="0"/>
        </w:rPr>
        <w:t>,</w:t>
      </w:r>
      <w:r w:rsidR="00A328AD" w:rsidRPr="002A50C8">
        <w:rPr>
          <w:noProof w:val="0"/>
        </w:rPr>
        <w:t xml:space="preserve"> very interested, making the product of these lectures mutually satisfying for both the Agency and the participating students. The high quality of their questions and the high demand for information highlights the fact that cooperation with universities continues to be a fruitful and successful communication tool in the context of raising public awareness</w:t>
      </w:r>
      <w:r w:rsidR="000B1146" w:rsidRPr="002A50C8">
        <w:rPr>
          <w:noProof w:val="0"/>
        </w:rPr>
        <w:t>.</w:t>
      </w:r>
    </w:p>
    <w:p w14:paraId="57303BF8" w14:textId="77777777" w:rsidR="00A328AD" w:rsidRPr="002A50C8" w:rsidRDefault="00E25566" w:rsidP="00A328AD">
      <w:pPr>
        <w:pStyle w:val="BodyText"/>
        <w:spacing w:before="159" w:line="360" w:lineRule="auto"/>
        <w:ind w:left="340" w:right="1439"/>
        <w:jc w:val="both"/>
        <w:rPr>
          <w:noProof w:val="0"/>
        </w:rPr>
      </w:pPr>
      <w:r w:rsidRPr="002A50C8">
        <w:rPr>
          <w:b/>
          <w:noProof w:val="0"/>
        </w:rPr>
        <w:t>Survey study</w:t>
      </w:r>
      <w:r w:rsidR="000B1146" w:rsidRPr="002A50C8">
        <w:rPr>
          <w:b/>
          <w:noProof w:val="0"/>
        </w:rPr>
        <w:t xml:space="preserve"> </w:t>
      </w:r>
      <w:r w:rsidR="000B1146" w:rsidRPr="002A50C8">
        <w:rPr>
          <w:noProof w:val="0"/>
        </w:rPr>
        <w:t xml:space="preserve">- </w:t>
      </w:r>
      <w:r w:rsidR="00A328AD" w:rsidRPr="002A50C8">
        <w:rPr>
          <w:noProof w:val="0"/>
        </w:rPr>
        <w:t xml:space="preserve">In line with the Law </w:t>
      </w:r>
      <w:r w:rsidRPr="002A50C8">
        <w:rPr>
          <w:noProof w:val="0"/>
        </w:rPr>
        <w:t>“O</w:t>
      </w:r>
      <w:r w:rsidR="00A328AD" w:rsidRPr="002A50C8">
        <w:rPr>
          <w:noProof w:val="0"/>
        </w:rPr>
        <w:t>n Deposit Insurance</w:t>
      </w:r>
      <w:r w:rsidRPr="002A50C8">
        <w:rPr>
          <w:noProof w:val="0"/>
        </w:rPr>
        <w:t>”</w:t>
      </w:r>
      <w:r w:rsidR="00A328AD" w:rsidRPr="002A50C8">
        <w:rPr>
          <w:noProof w:val="0"/>
        </w:rPr>
        <w:t xml:space="preserve">, </w:t>
      </w:r>
      <w:r w:rsidR="00604DAE" w:rsidRPr="002A50C8">
        <w:rPr>
          <w:noProof w:val="0"/>
        </w:rPr>
        <w:t>ADIA</w:t>
      </w:r>
      <w:r w:rsidR="00604DAE">
        <w:rPr>
          <w:noProof w:val="0"/>
        </w:rPr>
        <w:t>’s</w:t>
      </w:r>
      <w:r w:rsidR="00604DAE" w:rsidRPr="002A50C8">
        <w:rPr>
          <w:noProof w:val="0"/>
        </w:rPr>
        <w:t xml:space="preserve"> </w:t>
      </w:r>
      <w:r w:rsidR="00A328AD" w:rsidRPr="002A50C8">
        <w:rPr>
          <w:noProof w:val="0"/>
        </w:rPr>
        <w:t xml:space="preserve">Strategic Plan, the recommendations of international experts and the experience of counterpart agencies, in 2018, a survey was conducted </w:t>
      </w:r>
      <w:r w:rsidR="00061B36">
        <w:rPr>
          <w:noProof w:val="0"/>
        </w:rPr>
        <w:t xml:space="preserve">focused on </w:t>
      </w:r>
      <w:r w:rsidR="00A328AD" w:rsidRPr="002A50C8">
        <w:rPr>
          <w:noProof w:val="0"/>
        </w:rPr>
        <w:t xml:space="preserve">the topic: “Measuring the level of public awareness on the deposit insurance </w:t>
      </w:r>
      <w:r w:rsidRPr="002A50C8">
        <w:rPr>
          <w:noProof w:val="0"/>
        </w:rPr>
        <w:t>scheme</w:t>
      </w:r>
      <w:r w:rsidR="00A328AD" w:rsidRPr="002A50C8">
        <w:rPr>
          <w:noProof w:val="0"/>
        </w:rPr>
        <w:t>”.</w:t>
      </w:r>
    </w:p>
    <w:p w14:paraId="70798AD5" w14:textId="77777777" w:rsidR="00797C52" w:rsidRPr="002A50C8" w:rsidRDefault="00A328AD" w:rsidP="00A328AD">
      <w:pPr>
        <w:pStyle w:val="BodyText"/>
        <w:spacing w:before="159" w:line="360" w:lineRule="auto"/>
        <w:ind w:left="340" w:right="1439"/>
        <w:jc w:val="both"/>
        <w:rPr>
          <w:noProof w:val="0"/>
        </w:rPr>
      </w:pPr>
      <w:r w:rsidRPr="002A50C8">
        <w:rPr>
          <w:noProof w:val="0"/>
        </w:rPr>
        <w:t>The analytical data derived from this study, which was the second of its kind organized by the AD</w:t>
      </w:r>
      <w:r w:rsidR="00E25566" w:rsidRPr="002A50C8">
        <w:rPr>
          <w:noProof w:val="0"/>
        </w:rPr>
        <w:t>IA</w:t>
      </w:r>
      <w:r w:rsidRPr="002A50C8">
        <w:rPr>
          <w:noProof w:val="0"/>
        </w:rPr>
        <w:t xml:space="preserve">, are considered to be very important historically and are essential to consider in the Agency's day-to-day operations in order to raise public awareness </w:t>
      </w:r>
      <w:r w:rsidR="00604DAE">
        <w:rPr>
          <w:noProof w:val="0"/>
        </w:rPr>
        <w:t>o</w:t>
      </w:r>
      <w:r w:rsidRPr="002A50C8">
        <w:rPr>
          <w:noProof w:val="0"/>
        </w:rPr>
        <w:t>n the deposit insurance scheme</w:t>
      </w:r>
      <w:r w:rsidR="00450A9B">
        <w:rPr>
          <w:noProof w:val="0"/>
        </w:rPr>
        <w:t>,</w:t>
      </w:r>
      <w:r w:rsidRPr="002A50C8">
        <w:rPr>
          <w:noProof w:val="0"/>
        </w:rPr>
        <w:t xml:space="preserve"> its role and functions. Th</w:t>
      </w:r>
      <w:r w:rsidR="00450A9B">
        <w:rPr>
          <w:noProof w:val="0"/>
        </w:rPr>
        <w:t>e</w:t>
      </w:r>
      <w:r w:rsidRPr="002A50C8">
        <w:rPr>
          <w:noProof w:val="0"/>
        </w:rPr>
        <w:t xml:space="preserve"> survey was satisfactory with regard to the results</w:t>
      </w:r>
      <w:r w:rsidR="00734B3E" w:rsidRPr="002A50C8">
        <w:rPr>
          <w:noProof w:val="0"/>
        </w:rPr>
        <w:t xml:space="preserve"> collected</w:t>
      </w:r>
      <w:r w:rsidRPr="002A50C8">
        <w:rPr>
          <w:noProof w:val="0"/>
        </w:rPr>
        <w:t>, raising the level of public awareness on the deposit insurance scheme and the Agency as its administrator</w:t>
      </w:r>
      <w:r w:rsidR="000B1146" w:rsidRPr="002A50C8">
        <w:rPr>
          <w:noProof w:val="0"/>
        </w:rPr>
        <w:t>.</w:t>
      </w:r>
    </w:p>
    <w:p w14:paraId="01D0033F" w14:textId="77777777" w:rsidR="00797C52" w:rsidRPr="002A50C8" w:rsidRDefault="00734B3E">
      <w:pPr>
        <w:pStyle w:val="Heading3"/>
        <w:numPr>
          <w:ilvl w:val="1"/>
          <w:numId w:val="5"/>
        </w:numPr>
        <w:tabs>
          <w:tab w:val="left" w:pos="1061"/>
        </w:tabs>
        <w:spacing w:before="160"/>
        <w:ind w:hanging="721"/>
        <w:jc w:val="both"/>
        <w:rPr>
          <w:noProof w:val="0"/>
        </w:rPr>
      </w:pPr>
      <w:bookmarkStart w:id="36" w:name="_Toc16784927"/>
      <w:r w:rsidRPr="002A50C8">
        <w:rPr>
          <w:noProof w:val="0"/>
        </w:rPr>
        <w:t xml:space="preserve">Cooperation with </w:t>
      </w:r>
      <w:r w:rsidR="000B1146" w:rsidRPr="002A50C8">
        <w:rPr>
          <w:noProof w:val="0"/>
        </w:rPr>
        <w:t>lo</w:t>
      </w:r>
      <w:r w:rsidRPr="002A50C8">
        <w:rPr>
          <w:noProof w:val="0"/>
        </w:rPr>
        <w:t>c</w:t>
      </w:r>
      <w:r w:rsidR="000B1146" w:rsidRPr="002A50C8">
        <w:rPr>
          <w:noProof w:val="0"/>
        </w:rPr>
        <w:t>al</w:t>
      </w:r>
      <w:r w:rsidRPr="002A50C8">
        <w:rPr>
          <w:noProof w:val="0"/>
        </w:rPr>
        <w:t xml:space="preserve"> and international actors</w:t>
      </w:r>
      <w:bookmarkEnd w:id="36"/>
    </w:p>
    <w:p w14:paraId="241930BA" w14:textId="77777777" w:rsidR="00797C52" w:rsidRPr="002A50C8" w:rsidRDefault="00797C52">
      <w:pPr>
        <w:pStyle w:val="BodyText"/>
        <w:spacing w:before="10"/>
        <w:rPr>
          <w:b/>
          <w:noProof w:val="0"/>
          <w:sz w:val="33"/>
        </w:rPr>
      </w:pPr>
    </w:p>
    <w:p w14:paraId="756F02D2" w14:textId="77777777" w:rsidR="00797C52" w:rsidRPr="002A50C8" w:rsidRDefault="00A328AD">
      <w:pPr>
        <w:pStyle w:val="BodyText"/>
        <w:spacing w:before="1" w:line="360" w:lineRule="auto"/>
        <w:ind w:left="340" w:right="1439"/>
        <w:jc w:val="both"/>
        <w:rPr>
          <w:noProof w:val="0"/>
        </w:rPr>
      </w:pPr>
      <w:r w:rsidRPr="002A50C8">
        <w:rPr>
          <w:noProof w:val="0"/>
        </w:rPr>
        <w:t xml:space="preserve">One of the strategic priorities identified in the Agency's Strategic Plan 2018-2020 is </w:t>
      </w:r>
      <w:r w:rsidR="00734B3E" w:rsidRPr="002A50C8">
        <w:rPr>
          <w:noProof w:val="0"/>
        </w:rPr>
        <w:t xml:space="preserve">the </w:t>
      </w:r>
      <w:r w:rsidRPr="002A50C8">
        <w:rPr>
          <w:noProof w:val="0"/>
        </w:rPr>
        <w:t xml:space="preserve">Strategic Partnership Development. Partnership with local and international actors is considered of strategic importance because efficient coordination at all levels of cooperation would guarantee the successful realization of the </w:t>
      </w:r>
      <w:r w:rsidR="00450A9B">
        <w:rPr>
          <w:noProof w:val="0"/>
        </w:rPr>
        <w:t>I</w:t>
      </w:r>
      <w:r w:rsidRPr="002A50C8">
        <w:rPr>
          <w:noProof w:val="0"/>
        </w:rPr>
        <w:t>nstitution's legal mandate. Taking into account this institutional approach, in 2018 the Agency and its management structures engaged in institutionaliz</w:t>
      </w:r>
      <w:r w:rsidR="00597045">
        <w:rPr>
          <w:noProof w:val="0"/>
        </w:rPr>
        <w:t xml:space="preserve">ing their </w:t>
      </w:r>
      <w:r w:rsidRPr="002A50C8">
        <w:rPr>
          <w:noProof w:val="0"/>
        </w:rPr>
        <w:t xml:space="preserve">relationships with bodies and entities </w:t>
      </w:r>
      <w:r w:rsidR="00597045">
        <w:rPr>
          <w:noProof w:val="0"/>
        </w:rPr>
        <w:t xml:space="preserve">deemed </w:t>
      </w:r>
      <w:r w:rsidRPr="002A50C8">
        <w:rPr>
          <w:noProof w:val="0"/>
        </w:rPr>
        <w:t>to play a role in the success</w:t>
      </w:r>
      <w:r w:rsidR="00597045">
        <w:rPr>
          <w:noProof w:val="0"/>
        </w:rPr>
        <w:t xml:space="preserve">ful </w:t>
      </w:r>
      <w:r w:rsidR="00450A9B">
        <w:rPr>
          <w:noProof w:val="0"/>
        </w:rPr>
        <w:t xml:space="preserve">fulfilment </w:t>
      </w:r>
      <w:r w:rsidR="00597045">
        <w:rPr>
          <w:noProof w:val="0"/>
        </w:rPr>
        <w:t xml:space="preserve">of </w:t>
      </w:r>
      <w:r w:rsidRPr="002A50C8">
        <w:rPr>
          <w:noProof w:val="0"/>
        </w:rPr>
        <w:t>the legal obligations of the Agency</w:t>
      </w:r>
      <w:r w:rsidR="000B1146" w:rsidRPr="002A50C8">
        <w:rPr>
          <w:noProof w:val="0"/>
        </w:rPr>
        <w:t>.</w:t>
      </w:r>
    </w:p>
    <w:p w14:paraId="3ECC2C6C"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39D10812" w14:textId="77777777" w:rsidR="00797C52" w:rsidRPr="002A50C8" w:rsidRDefault="00797C52">
      <w:pPr>
        <w:pStyle w:val="BodyText"/>
        <w:rPr>
          <w:noProof w:val="0"/>
          <w:sz w:val="20"/>
        </w:rPr>
      </w:pPr>
    </w:p>
    <w:p w14:paraId="232F7667" w14:textId="77777777" w:rsidR="00797C52" w:rsidRPr="002A50C8" w:rsidRDefault="00797C52">
      <w:pPr>
        <w:pStyle w:val="BodyText"/>
        <w:spacing w:before="6"/>
        <w:rPr>
          <w:noProof w:val="0"/>
          <w:sz w:val="23"/>
        </w:rPr>
      </w:pPr>
    </w:p>
    <w:p w14:paraId="6EDE1B6A" w14:textId="77777777" w:rsidR="00797C52" w:rsidRPr="002A50C8" w:rsidRDefault="00734B3E">
      <w:pPr>
        <w:pStyle w:val="ListParagraph"/>
        <w:numPr>
          <w:ilvl w:val="2"/>
          <w:numId w:val="5"/>
        </w:numPr>
        <w:tabs>
          <w:tab w:val="left" w:pos="1420"/>
          <w:tab w:val="left" w:pos="1421"/>
        </w:tabs>
        <w:spacing w:before="0"/>
        <w:ind w:hanging="1081"/>
        <w:rPr>
          <w:noProof w:val="0"/>
          <w:sz w:val="26"/>
        </w:rPr>
      </w:pPr>
      <w:r w:rsidRPr="002A50C8">
        <w:rPr>
          <w:noProof w:val="0"/>
          <w:sz w:val="26"/>
          <w:u w:val="single"/>
        </w:rPr>
        <w:t>Cooperation Agreement with the Albanian Association of Banks</w:t>
      </w:r>
      <w:r w:rsidR="000B1146" w:rsidRPr="002A50C8">
        <w:rPr>
          <w:noProof w:val="0"/>
          <w:spacing w:val="-7"/>
          <w:sz w:val="26"/>
          <w:u w:val="single"/>
        </w:rPr>
        <w:t xml:space="preserve"> </w:t>
      </w:r>
      <w:r w:rsidR="000B1146" w:rsidRPr="002A50C8">
        <w:rPr>
          <w:noProof w:val="0"/>
          <w:sz w:val="26"/>
          <w:u w:val="single"/>
        </w:rPr>
        <w:t>(</w:t>
      </w:r>
      <w:r w:rsidRPr="002A50C8">
        <w:rPr>
          <w:noProof w:val="0"/>
          <w:sz w:val="26"/>
          <w:u w:val="single"/>
        </w:rPr>
        <w:t>AAB</w:t>
      </w:r>
      <w:r w:rsidR="000B1146" w:rsidRPr="002A50C8">
        <w:rPr>
          <w:noProof w:val="0"/>
          <w:sz w:val="26"/>
          <w:u w:val="single"/>
        </w:rPr>
        <w:t>)</w:t>
      </w:r>
    </w:p>
    <w:p w14:paraId="59CEB515" w14:textId="77777777" w:rsidR="00797C52" w:rsidRPr="002A50C8" w:rsidRDefault="00797C52">
      <w:pPr>
        <w:pStyle w:val="BodyText"/>
        <w:spacing w:before="3"/>
        <w:rPr>
          <w:noProof w:val="0"/>
          <w:sz w:val="25"/>
        </w:rPr>
      </w:pPr>
    </w:p>
    <w:p w14:paraId="6A05BEF8" w14:textId="77777777" w:rsidR="00797C52" w:rsidRPr="002A50C8" w:rsidRDefault="001074FB" w:rsidP="00734B3E">
      <w:pPr>
        <w:pStyle w:val="BodyText"/>
        <w:spacing w:before="99" w:line="360" w:lineRule="auto"/>
        <w:ind w:left="5590" w:right="1436"/>
        <w:jc w:val="both"/>
        <w:rPr>
          <w:noProof w:val="0"/>
        </w:rPr>
      </w:pPr>
      <w:r>
        <w:rPr>
          <w:noProof w:val="0"/>
          <w:lang w:eastAsia="en-US" w:bidi="ar-SA"/>
        </w:rPr>
        <w:pict w14:anchorId="1FF4D419">
          <v:group id="Group_x0020_52" o:spid="_x0000_s1412" style="position:absolute;left:0;text-align:left;margin-left:1in;margin-top:5.65pt;width:255.7pt;height:171.45pt;z-index:251962368;mso-position-horizontal-relative:page" coordorigin="1440,113" coordsize="5114,3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">
            <v:shape id="Picture_x0020_54" o:spid="_x0000_s1414" type="#_x0000_t75" style="position:absolute;left:1470;top:142;width:5054;height:33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jrBDGAAAA2wAAAA8AAABkcnMvZG93bnJldi54bWxEj0FrwkAUhO+F/oflFbwU3ai0ldRVRFBs&#10;bpqiHp/Z12ww+zZkV4399d1CocdhZr5hpvPO1uJKra8cKxgOEhDEhdMVlwo+81V/AsIHZI21Y1Jw&#10;Jw/z2ePDFFPtbryl6y6UIkLYp6jAhNCkUvrCkEU/cA1x9L5cazFE2ZZSt3iLcFvLUZK8SosVxwWD&#10;DS0NFefdxSrIsmpySp7HH9nhZR/Ww2+zz4+dUr2nbvEOIlAX/sN/7Y1W8DaG3y/xB8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GOsEMYAAADbAAAADwAAAAAAAAAAAAAA&#10;AACfAgAAZHJzL2Rvd25yZXYueG1sUEsFBgAAAAAEAAQA9wAAAJIDAAAAAA==&#10;">
              <v:imagedata r:id="rId45" o:title=""/>
            </v:shape>
            <v:rect id="Rectangle_x0020_53" o:spid="_x0000_s1413" style="position:absolute;left:1455;top:127;width:5084;height:3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lMUA&#10;AADbAAAADwAAAGRycy9kb3ducmV2LnhtbESPQWsCMRSE7wX/Q3hCL6VmLWKX1SgiFAoVitsK9vZI&#10;nruLm5c1SXX996Yg9DjMzDfMfNnbVpzJh8axgvEoA0GsnWm4UvD99facgwgR2WDrmBRcKcByMXiY&#10;Y2Hchbd0LmMlEoRDgQrqGLtCyqBrshhGriNO3sF5izFJX0nj8ZLgtpUvWTaVFhtOCzV2tK5JH8tf&#10;q+BpMrVmtz9d/U/5sd995nq1CVqpx2G/moGI1Mf/8L39bhS8TuD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UxQAAANsAAAAPAAAAAAAAAAAAAAAAAJgCAABkcnMv&#10;ZG93bnJldi54bWxQSwUGAAAAAAQABAD1AAAAigMAAAAA&#10;" filled="f" strokeweight="1.5pt"/>
            <w10:wrap anchorx="page"/>
          </v:group>
        </w:pict>
      </w:r>
      <w:r w:rsidR="00734B3E" w:rsidRPr="002A50C8">
        <w:rPr>
          <w:noProof w:val="0"/>
        </w:rPr>
        <w:t>A</w:t>
      </w:r>
      <w:r w:rsidR="00967475">
        <w:rPr>
          <w:noProof w:val="0"/>
        </w:rPr>
        <w:t>ppreciating t</w:t>
      </w:r>
      <w:r w:rsidR="00734B3E" w:rsidRPr="002A50C8">
        <w:rPr>
          <w:noProof w:val="0"/>
        </w:rPr>
        <w:t xml:space="preserve">he importance of cooperation with the banking </w:t>
      </w:r>
      <w:r w:rsidR="000B1146" w:rsidRPr="002A50C8">
        <w:rPr>
          <w:noProof w:val="0"/>
        </w:rPr>
        <w:t>se</w:t>
      </w:r>
      <w:r w:rsidR="00734B3E" w:rsidRPr="002A50C8">
        <w:rPr>
          <w:noProof w:val="0"/>
        </w:rPr>
        <w:t>c</w:t>
      </w:r>
      <w:r w:rsidR="000B1146" w:rsidRPr="002A50C8">
        <w:rPr>
          <w:noProof w:val="0"/>
        </w:rPr>
        <w:t>tor</w:t>
      </w:r>
      <w:r w:rsidR="00734B3E" w:rsidRPr="002A50C8">
        <w:rPr>
          <w:noProof w:val="0"/>
        </w:rPr>
        <w:t xml:space="preserve"> and members of the deposit insurance scheme</w:t>
      </w:r>
      <w:r w:rsidR="000B1146" w:rsidRPr="002A50C8">
        <w:rPr>
          <w:noProof w:val="0"/>
        </w:rPr>
        <w:t xml:space="preserve">, </w:t>
      </w:r>
      <w:r w:rsidR="00967475" w:rsidRPr="002A50C8">
        <w:rPr>
          <w:noProof w:val="0"/>
        </w:rPr>
        <w:t xml:space="preserve">in December 2018, </w:t>
      </w:r>
      <w:r w:rsidR="00967475">
        <w:rPr>
          <w:noProof w:val="0"/>
        </w:rPr>
        <w:t xml:space="preserve">with </w:t>
      </w:r>
      <w:r w:rsidR="00734B3E" w:rsidRPr="002A50C8">
        <w:rPr>
          <w:noProof w:val="0"/>
        </w:rPr>
        <w:t xml:space="preserve">the </w:t>
      </w:r>
      <w:r w:rsidR="000B1146" w:rsidRPr="002A50C8">
        <w:rPr>
          <w:noProof w:val="0"/>
        </w:rPr>
        <w:t>ini</w:t>
      </w:r>
      <w:r w:rsidR="00734B3E" w:rsidRPr="002A50C8">
        <w:rPr>
          <w:noProof w:val="0"/>
        </w:rPr>
        <w:t>t</w:t>
      </w:r>
      <w:r w:rsidR="000B1146" w:rsidRPr="002A50C8">
        <w:rPr>
          <w:noProof w:val="0"/>
        </w:rPr>
        <w:t>iativ</w:t>
      </w:r>
      <w:r w:rsidR="00734B3E" w:rsidRPr="002A50C8">
        <w:rPr>
          <w:noProof w:val="0"/>
        </w:rPr>
        <w:t xml:space="preserve">e of the </w:t>
      </w:r>
      <w:r w:rsidR="000B1146" w:rsidRPr="002A50C8">
        <w:rPr>
          <w:noProof w:val="0"/>
        </w:rPr>
        <w:t>Ag</w:t>
      </w:r>
      <w:r w:rsidR="00734B3E" w:rsidRPr="002A50C8">
        <w:rPr>
          <w:noProof w:val="0"/>
        </w:rPr>
        <w:t>ency</w:t>
      </w:r>
      <w:r w:rsidR="000B1146" w:rsidRPr="002A50C8">
        <w:rPr>
          <w:noProof w:val="0"/>
        </w:rPr>
        <w:t xml:space="preserve">, </w:t>
      </w:r>
      <w:r w:rsidR="00734B3E" w:rsidRPr="002A50C8">
        <w:rPr>
          <w:noProof w:val="0"/>
        </w:rPr>
        <w:t xml:space="preserve">the Chairman of </w:t>
      </w:r>
      <w:r w:rsidR="00967475">
        <w:rPr>
          <w:noProof w:val="0"/>
        </w:rPr>
        <w:t xml:space="preserve">the </w:t>
      </w:r>
      <w:r w:rsidR="00734B3E" w:rsidRPr="002A50C8">
        <w:rPr>
          <w:noProof w:val="0"/>
        </w:rPr>
        <w:t xml:space="preserve">AAB and </w:t>
      </w:r>
      <w:r w:rsidR="00597045">
        <w:rPr>
          <w:noProof w:val="0"/>
        </w:rPr>
        <w:t xml:space="preserve">the </w:t>
      </w:r>
      <w:r w:rsidR="00734B3E" w:rsidRPr="002A50C8">
        <w:rPr>
          <w:noProof w:val="0"/>
        </w:rPr>
        <w:t xml:space="preserve">General Manager of </w:t>
      </w:r>
      <w:proofErr w:type="spellStart"/>
      <w:r w:rsidR="000B1146" w:rsidRPr="002A50C8">
        <w:rPr>
          <w:noProof w:val="0"/>
        </w:rPr>
        <w:t>Intesa</w:t>
      </w:r>
      <w:proofErr w:type="spellEnd"/>
      <w:r w:rsidR="000B1146" w:rsidRPr="002A50C8">
        <w:rPr>
          <w:noProof w:val="0"/>
        </w:rPr>
        <w:t xml:space="preserve"> </w:t>
      </w:r>
      <w:proofErr w:type="spellStart"/>
      <w:r w:rsidR="000B1146" w:rsidRPr="002A50C8">
        <w:rPr>
          <w:noProof w:val="0"/>
        </w:rPr>
        <w:t>Sanpaolo</w:t>
      </w:r>
      <w:proofErr w:type="spellEnd"/>
      <w:r w:rsidR="000B1146" w:rsidRPr="002A50C8">
        <w:rPr>
          <w:noProof w:val="0"/>
        </w:rPr>
        <w:t xml:space="preserve"> Bank </w:t>
      </w:r>
      <w:r w:rsidR="00734B3E" w:rsidRPr="002A50C8">
        <w:rPr>
          <w:noProof w:val="0"/>
        </w:rPr>
        <w:t>Albania</w:t>
      </w:r>
      <w:r w:rsidR="000B1146" w:rsidRPr="002A50C8">
        <w:rPr>
          <w:noProof w:val="0"/>
        </w:rPr>
        <w:t xml:space="preserve">, </w:t>
      </w:r>
      <w:r w:rsidR="00734B3E" w:rsidRPr="002A50C8">
        <w:rPr>
          <w:noProof w:val="0"/>
        </w:rPr>
        <w:t>Mr</w:t>
      </w:r>
      <w:r w:rsidR="000B1146" w:rsidRPr="002A50C8">
        <w:rPr>
          <w:noProof w:val="0"/>
        </w:rPr>
        <w:t xml:space="preserve">. Silvio </w:t>
      </w:r>
      <w:proofErr w:type="spellStart"/>
      <w:r w:rsidR="000B1146" w:rsidRPr="002A50C8">
        <w:rPr>
          <w:noProof w:val="0"/>
        </w:rPr>
        <w:t>Pedrazzi</w:t>
      </w:r>
      <w:proofErr w:type="spellEnd"/>
      <w:r w:rsidR="000B1146" w:rsidRPr="002A50C8">
        <w:rPr>
          <w:noProof w:val="0"/>
        </w:rPr>
        <w:t xml:space="preserve">, </w:t>
      </w:r>
      <w:r w:rsidR="00734B3E" w:rsidRPr="002A50C8">
        <w:rPr>
          <w:noProof w:val="0"/>
        </w:rPr>
        <w:t>and ADIA</w:t>
      </w:r>
      <w:r w:rsidR="00597045">
        <w:rPr>
          <w:noProof w:val="0"/>
        </w:rPr>
        <w:t>’s</w:t>
      </w:r>
      <w:r w:rsidR="00734B3E" w:rsidRPr="002A50C8">
        <w:rPr>
          <w:noProof w:val="0"/>
        </w:rPr>
        <w:t xml:space="preserve"> General Director Mr</w:t>
      </w:r>
      <w:r w:rsidR="000B1146" w:rsidRPr="002A50C8">
        <w:rPr>
          <w:noProof w:val="0"/>
        </w:rPr>
        <w:t>.</w:t>
      </w:r>
      <w:r w:rsidR="000B1146" w:rsidRPr="002A50C8">
        <w:rPr>
          <w:noProof w:val="0"/>
          <w:spacing w:val="29"/>
        </w:rPr>
        <w:t xml:space="preserve"> </w:t>
      </w:r>
      <w:proofErr w:type="spellStart"/>
      <w:r w:rsidR="000B1146" w:rsidRPr="002A50C8">
        <w:rPr>
          <w:noProof w:val="0"/>
        </w:rPr>
        <w:t>Genci</w:t>
      </w:r>
      <w:proofErr w:type="spellEnd"/>
      <w:r w:rsidR="00734B3E" w:rsidRPr="002A50C8">
        <w:rPr>
          <w:noProof w:val="0"/>
        </w:rPr>
        <w:t xml:space="preserve"> </w:t>
      </w:r>
      <w:proofErr w:type="spellStart"/>
      <w:r w:rsidR="000B1146" w:rsidRPr="002A50C8">
        <w:rPr>
          <w:noProof w:val="0"/>
        </w:rPr>
        <w:t>Mamani</w:t>
      </w:r>
      <w:proofErr w:type="spellEnd"/>
      <w:r w:rsidR="000B1146" w:rsidRPr="002A50C8">
        <w:rPr>
          <w:noProof w:val="0"/>
        </w:rPr>
        <w:t xml:space="preserve">, </w:t>
      </w:r>
      <w:r w:rsidR="00734B3E" w:rsidRPr="002A50C8">
        <w:rPr>
          <w:noProof w:val="0"/>
        </w:rPr>
        <w:t xml:space="preserve">signed a Cooperation Agreement between the Deposit Insurance </w:t>
      </w:r>
      <w:r w:rsidR="000B1146" w:rsidRPr="002A50C8">
        <w:rPr>
          <w:noProof w:val="0"/>
        </w:rPr>
        <w:t>Agenc</w:t>
      </w:r>
      <w:r w:rsidR="00734B3E" w:rsidRPr="002A50C8">
        <w:rPr>
          <w:noProof w:val="0"/>
        </w:rPr>
        <w:t>y and the Albanian Associations of Banks</w:t>
      </w:r>
      <w:r w:rsidR="000B1146" w:rsidRPr="002A50C8">
        <w:rPr>
          <w:noProof w:val="0"/>
        </w:rPr>
        <w:t>.</w:t>
      </w:r>
    </w:p>
    <w:p w14:paraId="797C0FD9" w14:textId="77777777" w:rsidR="00A328AD" w:rsidRPr="002A50C8" w:rsidRDefault="00A328AD" w:rsidP="00A328AD">
      <w:pPr>
        <w:pStyle w:val="BodyText"/>
        <w:spacing w:before="239" w:line="360" w:lineRule="auto"/>
        <w:ind w:left="340" w:right="1439"/>
        <w:jc w:val="both"/>
        <w:rPr>
          <w:noProof w:val="0"/>
        </w:rPr>
      </w:pPr>
      <w:r w:rsidRPr="002A50C8">
        <w:rPr>
          <w:noProof w:val="0"/>
        </w:rPr>
        <w:t xml:space="preserve">This </w:t>
      </w:r>
      <w:r w:rsidR="00967475">
        <w:rPr>
          <w:noProof w:val="0"/>
        </w:rPr>
        <w:t>A</w:t>
      </w:r>
      <w:r w:rsidRPr="002A50C8">
        <w:rPr>
          <w:noProof w:val="0"/>
        </w:rPr>
        <w:t xml:space="preserve">greement defines the areas of cooperation between </w:t>
      </w:r>
      <w:r w:rsidR="00967475">
        <w:rPr>
          <w:noProof w:val="0"/>
        </w:rPr>
        <w:t xml:space="preserve">both </w:t>
      </w:r>
      <w:r w:rsidRPr="002A50C8">
        <w:rPr>
          <w:noProof w:val="0"/>
        </w:rPr>
        <w:t>parties, as well as the</w:t>
      </w:r>
      <w:r w:rsidR="00967475">
        <w:rPr>
          <w:noProof w:val="0"/>
        </w:rPr>
        <w:t>ir</w:t>
      </w:r>
      <w:r w:rsidRPr="002A50C8">
        <w:rPr>
          <w:noProof w:val="0"/>
        </w:rPr>
        <w:t xml:space="preserve"> </w:t>
      </w:r>
      <w:r w:rsidR="00967475" w:rsidRPr="002A50C8">
        <w:rPr>
          <w:noProof w:val="0"/>
        </w:rPr>
        <w:t xml:space="preserve">interaction </w:t>
      </w:r>
      <w:r w:rsidRPr="002A50C8">
        <w:rPr>
          <w:noProof w:val="0"/>
        </w:rPr>
        <w:t xml:space="preserve">ways, in terms of coordinating joint initiatives and creating </w:t>
      </w:r>
      <w:r w:rsidR="00123C14" w:rsidRPr="002A50C8">
        <w:rPr>
          <w:noProof w:val="0"/>
        </w:rPr>
        <w:t>favourable</w:t>
      </w:r>
      <w:r w:rsidRPr="002A50C8">
        <w:rPr>
          <w:noProof w:val="0"/>
        </w:rPr>
        <w:t xml:space="preserve"> conditions for the development of the deposit insurance scheme; implement</w:t>
      </w:r>
      <w:r w:rsidR="00967475">
        <w:rPr>
          <w:noProof w:val="0"/>
        </w:rPr>
        <w:t xml:space="preserve">ing </w:t>
      </w:r>
      <w:r w:rsidRPr="002A50C8">
        <w:rPr>
          <w:noProof w:val="0"/>
        </w:rPr>
        <w:t>laws and bylaws on deposit insurance from member banks of the scheme; safeguarding depositors' rights and boosting public confidence in the banking sector. The Agreement will also aim at exchanging professional experience in the relevant areas of common interest, regular exchang</w:t>
      </w:r>
      <w:r w:rsidR="00967475">
        <w:rPr>
          <w:noProof w:val="0"/>
        </w:rPr>
        <w:t>ing</w:t>
      </w:r>
      <w:r w:rsidRPr="002A50C8">
        <w:rPr>
          <w:noProof w:val="0"/>
        </w:rPr>
        <w:t xml:space="preserve"> of information, </w:t>
      </w:r>
      <w:r w:rsidR="00967475">
        <w:rPr>
          <w:noProof w:val="0"/>
        </w:rPr>
        <w:t xml:space="preserve">and </w:t>
      </w:r>
      <w:r w:rsidRPr="002A50C8">
        <w:rPr>
          <w:noProof w:val="0"/>
        </w:rPr>
        <w:t>establish</w:t>
      </w:r>
      <w:r w:rsidR="00967475">
        <w:rPr>
          <w:noProof w:val="0"/>
        </w:rPr>
        <w:t xml:space="preserve">ing </w:t>
      </w:r>
      <w:r w:rsidRPr="002A50C8">
        <w:rPr>
          <w:noProof w:val="0"/>
        </w:rPr>
        <w:t xml:space="preserve">joint </w:t>
      </w:r>
      <w:r w:rsidR="00967475">
        <w:rPr>
          <w:noProof w:val="0"/>
        </w:rPr>
        <w:t xml:space="preserve">teams </w:t>
      </w:r>
      <w:r w:rsidRPr="002A50C8">
        <w:rPr>
          <w:noProof w:val="0"/>
        </w:rPr>
        <w:t>to deal with different issues, etc.</w:t>
      </w:r>
    </w:p>
    <w:p w14:paraId="2778FD48" w14:textId="77777777" w:rsidR="00797C52" w:rsidRPr="002A50C8" w:rsidRDefault="00A328AD" w:rsidP="00A328AD">
      <w:pPr>
        <w:pStyle w:val="BodyText"/>
        <w:spacing w:before="239" w:line="360" w:lineRule="auto"/>
        <w:ind w:left="340" w:right="1439"/>
        <w:jc w:val="both"/>
        <w:rPr>
          <w:noProof w:val="0"/>
        </w:rPr>
      </w:pPr>
      <w:r w:rsidRPr="002A50C8">
        <w:rPr>
          <w:noProof w:val="0"/>
        </w:rPr>
        <w:t xml:space="preserve">In the framework of joint activities, parties will organize seminars and conferences of a scientific and practical nature, open lectures with </w:t>
      </w:r>
      <w:r w:rsidR="00734B3E" w:rsidRPr="002A50C8">
        <w:rPr>
          <w:noProof w:val="0"/>
        </w:rPr>
        <w:t xml:space="preserve">pupils </w:t>
      </w:r>
      <w:r w:rsidRPr="002A50C8">
        <w:rPr>
          <w:noProof w:val="0"/>
        </w:rPr>
        <w:t>and students as well as financial education campaigns to raise public awareness o</w:t>
      </w:r>
      <w:r w:rsidR="00597045">
        <w:rPr>
          <w:noProof w:val="0"/>
        </w:rPr>
        <w:t>n</w:t>
      </w:r>
      <w:r w:rsidRPr="002A50C8">
        <w:rPr>
          <w:noProof w:val="0"/>
        </w:rPr>
        <w:t xml:space="preserve"> the deposit insurance scheme in the country, etc</w:t>
      </w:r>
      <w:r w:rsidR="000B1146" w:rsidRPr="002A50C8">
        <w:rPr>
          <w:noProof w:val="0"/>
        </w:rPr>
        <w:t>.</w:t>
      </w:r>
    </w:p>
    <w:p w14:paraId="679979F6" w14:textId="77777777" w:rsidR="00797C52" w:rsidRPr="002A50C8" w:rsidRDefault="00734B3E">
      <w:pPr>
        <w:pStyle w:val="ListParagraph"/>
        <w:numPr>
          <w:ilvl w:val="2"/>
          <w:numId w:val="5"/>
        </w:numPr>
        <w:tabs>
          <w:tab w:val="left" w:pos="1421"/>
        </w:tabs>
        <w:spacing w:before="162"/>
        <w:ind w:hanging="1081"/>
        <w:jc w:val="both"/>
        <w:rPr>
          <w:noProof w:val="0"/>
          <w:sz w:val="26"/>
        </w:rPr>
      </w:pPr>
      <w:r w:rsidRPr="002A50C8">
        <w:rPr>
          <w:noProof w:val="0"/>
          <w:sz w:val="26"/>
          <w:u w:val="single"/>
        </w:rPr>
        <w:t>Cooperation Agreement with the Financial Services Volunteer Corps</w:t>
      </w:r>
    </w:p>
    <w:p w14:paraId="05E8C529" w14:textId="77777777" w:rsidR="00797C52" w:rsidRPr="002A50C8" w:rsidRDefault="00797C52">
      <w:pPr>
        <w:pStyle w:val="BodyText"/>
        <w:spacing w:before="2"/>
        <w:rPr>
          <w:noProof w:val="0"/>
          <w:sz w:val="25"/>
        </w:rPr>
      </w:pPr>
    </w:p>
    <w:p w14:paraId="4DE073DC" w14:textId="77777777" w:rsidR="00A328AD" w:rsidRPr="002A50C8" w:rsidRDefault="00A328AD" w:rsidP="00734B3E">
      <w:pPr>
        <w:pStyle w:val="BodyText"/>
        <w:spacing w:before="239" w:line="360" w:lineRule="auto"/>
        <w:ind w:left="340" w:right="1442"/>
        <w:jc w:val="both"/>
        <w:rPr>
          <w:noProof w:val="0"/>
        </w:rPr>
      </w:pPr>
      <w:r w:rsidRPr="002A50C8">
        <w:rPr>
          <w:noProof w:val="0"/>
        </w:rPr>
        <w:t xml:space="preserve">Based on the Strategic Plan 2018-2020 and efforts to improve the regulatory framework </w:t>
      </w:r>
      <w:r w:rsidR="00A57528">
        <w:rPr>
          <w:noProof w:val="0"/>
        </w:rPr>
        <w:t xml:space="preserve">on </w:t>
      </w:r>
      <w:r w:rsidRPr="002A50C8">
        <w:rPr>
          <w:noProof w:val="0"/>
        </w:rPr>
        <w:t xml:space="preserve">compensation and benefit </w:t>
      </w:r>
      <w:r w:rsidR="00597045">
        <w:rPr>
          <w:noProof w:val="0"/>
        </w:rPr>
        <w:t xml:space="preserve">from the </w:t>
      </w:r>
      <w:r w:rsidRPr="002A50C8">
        <w:rPr>
          <w:noProof w:val="0"/>
        </w:rPr>
        <w:t xml:space="preserve">best international practices and standards </w:t>
      </w:r>
      <w:r w:rsidR="00A57528">
        <w:rPr>
          <w:noProof w:val="0"/>
        </w:rPr>
        <w:t>i</w:t>
      </w:r>
      <w:r w:rsidRPr="002A50C8">
        <w:rPr>
          <w:noProof w:val="0"/>
        </w:rPr>
        <w:t>n the deposit insurance</w:t>
      </w:r>
      <w:r w:rsidR="00A57528" w:rsidRPr="00A57528">
        <w:rPr>
          <w:noProof w:val="0"/>
        </w:rPr>
        <w:t xml:space="preserve"> </w:t>
      </w:r>
      <w:r w:rsidR="00A57528" w:rsidRPr="002A50C8">
        <w:rPr>
          <w:noProof w:val="0"/>
        </w:rPr>
        <w:t>field</w:t>
      </w:r>
      <w:r w:rsidRPr="002A50C8">
        <w:rPr>
          <w:noProof w:val="0"/>
        </w:rPr>
        <w:t>, the Agency has continuously developed</w:t>
      </w:r>
      <w:r w:rsidR="00734B3E" w:rsidRPr="002A50C8">
        <w:rPr>
          <w:noProof w:val="0"/>
        </w:rPr>
        <w:t xml:space="preserve"> an </w:t>
      </w:r>
      <w:r w:rsidRPr="002A50C8">
        <w:rPr>
          <w:noProof w:val="0"/>
        </w:rPr>
        <w:t xml:space="preserve">intensive cooperation with the </w:t>
      </w:r>
      <w:r w:rsidRPr="002A50C8">
        <w:rPr>
          <w:noProof w:val="0"/>
        </w:rPr>
        <w:lastRenderedPageBreak/>
        <w:t>Financial Services Volunteer Corps (FSVC)</w:t>
      </w:r>
      <w:r w:rsidR="00597045">
        <w:rPr>
          <w:noProof w:val="0"/>
        </w:rPr>
        <w:t>,</w:t>
      </w:r>
      <w:r w:rsidRPr="002A50C8">
        <w:rPr>
          <w:noProof w:val="0"/>
        </w:rPr>
        <w:t xml:space="preserve"> </w:t>
      </w:r>
      <w:r w:rsidR="00A57528">
        <w:rPr>
          <w:noProof w:val="0"/>
        </w:rPr>
        <w:t xml:space="preserve">by means of </w:t>
      </w:r>
      <w:r w:rsidRPr="002A50C8">
        <w:rPr>
          <w:noProof w:val="0"/>
        </w:rPr>
        <w:t>USAID funding. FSVC is a non-profit organization that promotes economic development by strengthening the financial sector in the countries where it contributes. FSVC enjoys considerable experience in developing and implementing technical assistance programs, of which the Deposit Insurance Agency has also been a part. Relations between the Agency and the FSVC have consisted, inter alia, of technical assistance missions in the field of information technology, professional and operational capacity building, good administration of the Agency, etc.</w:t>
      </w:r>
    </w:p>
    <w:p w14:paraId="36C9A114" w14:textId="77777777" w:rsidR="00797C52" w:rsidRPr="002A50C8" w:rsidRDefault="00A328AD" w:rsidP="00A328AD">
      <w:pPr>
        <w:pStyle w:val="BodyText"/>
        <w:spacing w:before="239" w:line="360" w:lineRule="auto"/>
        <w:ind w:left="340" w:right="1442"/>
        <w:jc w:val="both"/>
        <w:rPr>
          <w:noProof w:val="0"/>
        </w:rPr>
      </w:pPr>
      <w:r w:rsidRPr="002A50C8">
        <w:rPr>
          <w:noProof w:val="0"/>
        </w:rPr>
        <w:t>In light of this fruitful cooperation</w:t>
      </w:r>
      <w:r w:rsidR="00A57528">
        <w:rPr>
          <w:noProof w:val="0"/>
        </w:rPr>
        <w:t>,</w:t>
      </w:r>
      <w:r w:rsidRPr="002A50C8">
        <w:rPr>
          <w:noProof w:val="0"/>
        </w:rPr>
        <w:t xml:space="preserve"> the Agency and the FSVC established and institutionalized the</w:t>
      </w:r>
      <w:r w:rsidR="00A57528">
        <w:rPr>
          <w:noProof w:val="0"/>
        </w:rPr>
        <w:t>ir</w:t>
      </w:r>
      <w:r w:rsidRPr="002A50C8">
        <w:rPr>
          <w:noProof w:val="0"/>
        </w:rPr>
        <w:t xml:space="preserve"> relationship </w:t>
      </w:r>
      <w:r w:rsidR="00A57528">
        <w:rPr>
          <w:noProof w:val="0"/>
        </w:rPr>
        <w:t xml:space="preserve">with </w:t>
      </w:r>
      <w:r w:rsidR="00A57528" w:rsidRPr="002A50C8">
        <w:rPr>
          <w:noProof w:val="0"/>
        </w:rPr>
        <w:t xml:space="preserve">a Cooperation Agreement </w:t>
      </w:r>
      <w:r w:rsidRPr="002A50C8">
        <w:rPr>
          <w:noProof w:val="0"/>
        </w:rPr>
        <w:t>sign</w:t>
      </w:r>
      <w:r w:rsidR="00A57528">
        <w:rPr>
          <w:noProof w:val="0"/>
        </w:rPr>
        <w:t>ed</w:t>
      </w:r>
      <w:r w:rsidRPr="002A50C8">
        <w:rPr>
          <w:noProof w:val="0"/>
        </w:rPr>
        <w:t xml:space="preserve"> in May 2018. The </w:t>
      </w:r>
      <w:r w:rsidR="00597045">
        <w:rPr>
          <w:noProof w:val="0"/>
        </w:rPr>
        <w:t>A</w:t>
      </w:r>
      <w:r w:rsidRPr="002A50C8">
        <w:rPr>
          <w:noProof w:val="0"/>
        </w:rPr>
        <w:t xml:space="preserve">greement </w:t>
      </w:r>
      <w:r w:rsidR="00BB3258">
        <w:rPr>
          <w:noProof w:val="0"/>
        </w:rPr>
        <w:t xml:space="preserve">makes </w:t>
      </w:r>
      <w:r w:rsidRPr="002A50C8">
        <w:rPr>
          <w:noProof w:val="0"/>
        </w:rPr>
        <w:t xml:space="preserve">the </w:t>
      </w:r>
      <w:r w:rsidR="00597045" w:rsidRPr="002A50C8">
        <w:rPr>
          <w:noProof w:val="0"/>
        </w:rPr>
        <w:t xml:space="preserve">FSVC experience </w:t>
      </w:r>
      <w:r w:rsidR="00597045">
        <w:rPr>
          <w:noProof w:val="0"/>
        </w:rPr>
        <w:t xml:space="preserve">available </w:t>
      </w:r>
      <w:r w:rsidR="00BB3258">
        <w:rPr>
          <w:noProof w:val="0"/>
        </w:rPr>
        <w:t xml:space="preserve">to </w:t>
      </w:r>
      <w:r w:rsidR="00597045">
        <w:rPr>
          <w:noProof w:val="0"/>
        </w:rPr>
        <w:t xml:space="preserve">the Agency </w:t>
      </w:r>
      <w:r w:rsidRPr="002A50C8">
        <w:rPr>
          <w:noProof w:val="0"/>
        </w:rPr>
        <w:t>through customized technical programs t</w:t>
      </w:r>
      <w:r w:rsidR="00BB3258">
        <w:rPr>
          <w:noProof w:val="0"/>
        </w:rPr>
        <w:t xml:space="preserve">hat </w:t>
      </w:r>
      <w:r w:rsidRPr="002A50C8">
        <w:rPr>
          <w:noProof w:val="0"/>
        </w:rPr>
        <w:t>serve the needs of the Agency</w:t>
      </w:r>
      <w:r w:rsidR="00BB3258">
        <w:rPr>
          <w:noProof w:val="0"/>
        </w:rPr>
        <w:t>,</w:t>
      </w:r>
      <w:r w:rsidRPr="002A50C8">
        <w:rPr>
          <w:noProof w:val="0"/>
        </w:rPr>
        <w:t xml:space="preserve"> in line with USAID</w:t>
      </w:r>
      <w:r w:rsidR="00BB3258">
        <w:rPr>
          <w:noProof w:val="0"/>
        </w:rPr>
        <w:t>’s Albania</w:t>
      </w:r>
      <w:r w:rsidRPr="002A50C8">
        <w:rPr>
          <w:noProof w:val="0"/>
        </w:rPr>
        <w:t xml:space="preserve"> development objectives. These personalized consultations, on-the-job training activities and technical seminars will be provided by experienced professionals </w:t>
      </w:r>
      <w:r w:rsidR="00BB3258">
        <w:rPr>
          <w:noProof w:val="0"/>
        </w:rPr>
        <w:t>of</w:t>
      </w:r>
      <w:r w:rsidRPr="002A50C8">
        <w:rPr>
          <w:noProof w:val="0"/>
        </w:rPr>
        <w:t xml:space="preserve"> the US financial and legal sector, and will be designed in accordance with or in addition to previous technical assistance provided by other institutions.</w:t>
      </w:r>
    </w:p>
    <w:p w14:paraId="70355427" w14:textId="77777777" w:rsidR="00797C52" w:rsidRPr="002A50C8" w:rsidRDefault="000718AF">
      <w:pPr>
        <w:pStyle w:val="ListParagraph"/>
        <w:numPr>
          <w:ilvl w:val="2"/>
          <w:numId w:val="5"/>
        </w:numPr>
        <w:tabs>
          <w:tab w:val="left" w:pos="1421"/>
        </w:tabs>
        <w:spacing w:before="162"/>
        <w:ind w:hanging="1081"/>
        <w:jc w:val="both"/>
        <w:rPr>
          <w:noProof w:val="0"/>
          <w:sz w:val="26"/>
        </w:rPr>
      </w:pPr>
      <w:r w:rsidRPr="002A50C8">
        <w:rPr>
          <w:noProof w:val="0"/>
          <w:sz w:val="26"/>
          <w:u w:val="single"/>
        </w:rPr>
        <w:t xml:space="preserve">Participation in international </w:t>
      </w:r>
      <w:r w:rsidR="000B1146" w:rsidRPr="002A50C8">
        <w:rPr>
          <w:noProof w:val="0"/>
          <w:sz w:val="26"/>
          <w:u w:val="single"/>
        </w:rPr>
        <w:t>forum</w:t>
      </w:r>
      <w:r w:rsidRPr="002A50C8">
        <w:rPr>
          <w:noProof w:val="0"/>
          <w:sz w:val="26"/>
          <w:u w:val="single"/>
        </w:rPr>
        <w:t xml:space="preserve">s </w:t>
      </w:r>
      <w:r w:rsidR="000B1146" w:rsidRPr="002A50C8">
        <w:rPr>
          <w:noProof w:val="0"/>
          <w:sz w:val="26"/>
          <w:u w:val="single"/>
        </w:rPr>
        <w:t xml:space="preserve">(IADI </w:t>
      </w:r>
      <w:r w:rsidRPr="002A50C8">
        <w:rPr>
          <w:noProof w:val="0"/>
          <w:sz w:val="26"/>
          <w:u w:val="single"/>
        </w:rPr>
        <w:t xml:space="preserve">and </w:t>
      </w:r>
      <w:r w:rsidR="000B1146" w:rsidRPr="002A50C8">
        <w:rPr>
          <w:noProof w:val="0"/>
          <w:sz w:val="26"/>
          <w:u w:val="single"/>
        </w:rPr>
        <w:t>EFDI)</w:t>
      </w:r>
    </w:p>
    <w:p w14:paraId="48EA5ED8" w14:textId="77777777" w:rsidR="00797C52" w:rsidRPr="002A50C8" w:rsidRDefault="00797C52">
      <w:pPr>
        <w:pStyle w:val="BodyText"/>
        <w:spacing w:before="2"/>
        <w:rPr>
          <w:noProof w:val="0"/>
          <w:sz w:val="25"/>
        </w:rPr>
      </w:pPr>
    </w:p>
    <w:p w14:paraId="624555EA" w14:textId="77777777" w:rsidR="00797C52" w:rsidRPr="002A50C8" w:rsidRDefault="00A328AD" w:rsidP="00A328AD">
      <w:pPr>
        <w:pStyle w:val="BodyText"/>
        <w:spacing w:line="360" w:lineRule="auto"/>
        <w:ind w:left="340" w:right="1437"/>
        <w:jc w:val="both"/>
        <w:rPr>
          <w:noProof w:val="0"/>
        </w:rPr>
      </w:pPr>
      <w:r w:rsidRPr="002A50C8">
        <w:rPr>
          <w:noProof w:val="0"/>
        </w:rPr>
        <w:t>The Deposit Insurance Agency is one of the first members of international deposit insurance forums. Participation in these forums creates the opportunity to keep up to date with changes in the regulatory environment</w:t>
      </w:r>
      <w:r w:rsidR="00BB3258">
        <w:rPr>
          <w:noProof w:val="0"/>
        </w:rPr>
        <w:t>,</w:t>
      </w:r>
      <w:r w:rsidRPr="002A50C8">
        <w:rPr>
          <w:noProof w:val="0"/>
        </w:rPr>
        <w:t xml:space="preserve"> facilitating the</w:t>
      </w:r>
      <w:r w:rsidR="00BB3258" w:rsidRPr="00BB3258">
        <w:rPr>
          <w:noProof w:val="0"/>
        </w:rPr>
        <w:t xml:space="preserve"> </w:t>
      </w:r>
      <w:r w:rsidR="00BB3258" w:rsidRPr="002A50C8">
        <w:rPr>
          <w:noProof w:val="0"/>
        </w:rPr>
        <w:t>work</w:t>
      </w:r>
      <w:r w:rsidRPr="002A50C8">
        <w:rPr>
          <w:noProof w:val="0"/>
        </w:rPr>
        <w:t xml:space="preserve"> </w:t>
      </w:r>
      <w:r w:rsidR="00BB3258">
        <w:rPr>
          <w:noProof w:val="0"/>
        </w:rPr>
        <w:t>of the Agency</w:t>
      </w:r>
      <w:r w:rsidRPr="002A50C8">
        <w:rPr>
          <w:noProof w:val="0"/>
        </w:rPr>
        <w:t xml:space="preserve"> in establishing and maintaining its regulatory framework in line with</w:t>
      </w:r>
      <w:r w:rsidR="00BB3258">
        <w:rPr>
          <w:noProof w:val="0"/>
        </w:rPr>
        <w:t xml:space="preserve"> the</w:t>
      </w:r>
      <w:r w:rsidR="00BB3258" w:rsidRPr="00BB3258">
        <w:rPr>
          <w:noProof w:val="0"/>
        </w:rPr>
        <w:t xml:space="preserve"> </w:t>
      </w:r>
      <w:r w:rsidR="00BB3258" w:rsidRPr="002A50C8">
        <w:rPr>
          <w:noProof w:val="0"/>
        </w:rPr>
        <w:t>best</w:t>
      </w:r>
      <w:r w:rsidRPr="002A50C8">
        <w:rPr>
          <w:noProof w:val="0"/>
        </w:rPr>
        <w:t xml:space="preserve"> international practice</w:t>
      </w:r>
      <w:r w:rsidR="00597045">
        <w:rPr>
          <w:noProof w:val="0"/>
        </w:rPr>
        <w:t>s</w:t>
      </w:r>
      <w:r w:rsidRPr="002A50C8">
        <w:rPr>
          <w:noProof w:val="0"/>
        </w:rPr>
        <w:t xml:space="preserve">. On the other hand, international financial institutions also provide </w:t>
      </w:r>
      <w:r w:rsidR="00BB3258">
        <w:rPr>
          <w:noProof w:val="0"/>
        </w:rPr>
        <w:t>an</w:t>
      </w:r>
      <w:r w:rsidRPr="002A50C8">
        <w:rPr>
          <w:noProof w:val="0"/>
        </w:rPr>
        <w:t xml:space="preserve"> opportunity </w:t>
      </w:r>
      <w:r w:rsidR="00BB3258">
        <w:rPr>
          <w:noProof w:val="0"/>
        </w:rPr>
        <w:t xml:space="preserve">to </w:t>
      </w:r>
      <w:r w:rsidRPr="002A50C8">
        <w:rPr>
          <w:noProof w:val="0"/>
        </w:rPr>
        <w:t xml:space="preserve">exchange professional experiences, which </w:t>
      </w:r>
      <w:r w:rsidR="00597045">
        <w:rPr>
          <w:noProof w:val="0"/>
        </w:rPr>
        <w:t xml:space="preserve">is </w:t>
      </w:r>
      <w:r w:rsidRPr="002A50C8">
        <w:rPr>
          <w:noProof w:val="0"/>
        </w:rPr>
        <w:t xml:space="preserve">of increasing importance in the context of constant changes in financial markets and society's expectations regarding the deposit insurance scheme. In </w:t>
      </w:r>
      <w:r w:rsidR="00BB3258">
        <w:rPr>
          <w:noProof w:val="0"/>
        </w:rPr>
        <w:t>support of Albania's aspiration</w:t>
      </w:r>
      <w:r w:rsidRPr="002A50C8">
        <w:rPr>
          <w:noProof w:val="0"/>
        </w:rPr>
        <w:t xml:space="preserve"> to join the European Union, exchange of contemporary experience and harmonization of the regulatory framework o</w:t>
      </w:r>
      <w:r w:rsidR="00597045">
        <w:rPr>
          <w:noProof w:val="0"/>
        </w:rPr>
        <w:t>n</w:t>
      </w:r>
      <w:r w:rsidRPr="002A50C8">
        <w:rPr>
          <w:noProof w:val="0"/>
        </w:rPr>
        <w:t xml:space="preserve"> the deposit insurance scheme with </w:t>
      </w:r>
      <w:r w:rsidR="00BB3258">
        <w:rPr>
          <w:noProof w:val="0"/>
        </w:rPr>
        <w:t xml:space="preserve">the </w:t>
      </w:r>
      <w:r w:rsidR="00BB3258" w:rsidRPr="002A50C8">
        <w:rPr>
          <w:noProof w:val="0"/>
        </w:rPr>
        <w:t xml:space="preserve">best </w:t>
      </w:r>
      <w:r w:rsidRPr="002A50C8">
        <w:rPr>
          <w:noProof w:val="0"/>
        </w:rPr>
        <w:t xml:space="preserve">European and international practices and standards </w:t>
      </w:r>
      <w:r w:rsidR="00597045">
        <w:rPr>
          <w:noProof w:val="0"/>
        </w:rPr>
        <w:t>is</w:t>
      </w:r>
      <w:r w:rsidRPr="002A50C8">
        <w:rPr>
          <w:noProof w:val="0"/>
        </w:rPr>
        <w:t xml:space="preserve"> of primary importance. Based on the above</w:t>
      </w:r>
      <w:r w:rsidR="00597045">
        <w:rPr>
          <w:noProof w:val="0"/>
        </w:rPr>
        <w:t>,</w:t>
      </w:r>
      <w:r w:rsidRPr="002A50C8">
        <w:rPr>
          <w:noProof w:val="0"/>
        </w:rPr>
        <w:t xml:space="preserve"> </w:t>
      </w:r>
      <w:r w:rsidR="00BB3258">
        <w:rPr>
          <w:noProof w:val="0"/>
        </w:rPr>
        <w:t xml:space="preserve">in </w:t>
      </w:r>
      <w:r w:rsidR="00BB3258" w:rsidRPr="002A50C8">
        <w:rPr>
          <w:noProof w:val="0"/>
        </w:rPr>
        <w:t>2018</w:t>
      </w:r>
      <w:r w:rsidR="00BB3258">
        <w:rPr>
          <w:noProof w:val="0"/>
        </w:rPr>
        <w:t xml:space="preserve"> </w:t>
      </w:r>
      <w:r w:rsidRPr="002A50C8">
        <w:rPr>
          <w:noProof w:val="0"/>
        </w:rPr>
        <w:t xml:space="preserve">the Agency </w:t>
      </w:r>
      <w:r w:rsidR="00BB3258">
        <w:rPr>
          <w:noProof w:val="0"/>
        </w:rPr>
        <w:t xml:space="preserve">has </w:t>
      </w:r>
      <w:r w:rsidRPr="002A50C8">
        <w:rPr>
          <w:noProof w:val="0"/>
        </w:rPr>
        <w:t xml:space="preserve">participated in annual meetings organized by the International </w:t>
      </w:r>
      <w:r w:rsidR="000718AF" w:rsidRPr="002A50C8">
        <w:rPr>
          <w:noProof w:val="0"/>
        </w:rPr>
        <w:t xml:space="preserve">Association of </w:t>
      </w:r>
      <w:r w:rsidRPr="002A50C8">
        <w:rPr>
          <w:noProof w:val="0"/>
        </w:rPr>
        <w:t xml:space="preserve">Deposit Insurance (IADI) and the European </w:t>
      </w:r>
      <w:r w:rsidR="000718AF" w:rsidRPr="002A50C8">
        <w:rPr>
          <w:noProof w:val="0"/>
        </w:rPr>
        <w:t xml:space="preserve">Forum of </w:t>
      </w:r>
      <w:r w:rsidRPr="002A50C8">
        <w:rPr>
          <w:noProof w:val="0"/>
        </w:rPr>
        <w:t>Deposit Insurance (EFDI). The Agency has also contributed to meetings of the IADI</w:t>
      </w:r>
      <w:r w:rsidR="000718AF" w:rsidRPr="002A50C8">
        <w:rPr>
          <w:noProof w:val="0"/>
        </w:rPr>
        <w:t>’s</w:t>
      </w:r>
      <w:r w:rsidRPr="002A50C8">
        <w:rPr>
          <w:noProof w:val="0"/>
        </w:rPr>
        <w:t xml:space="preserve"> Regional Committees and the EFDI</w:t>
      </w:r>
      <w:r w:rsidR="000718AF" w:rsidRPr="002A50C8">
        <w:rPr>
          <w:noProof w:val="0"/>
        </w:rPr>
        <w:t>’s</w:t>
      </w:r>
      <w:r w:rsidRPr="002A50C8">
        <w:rPr>
          <w:noProof w:val="0"/>
        </w:rPr>
        <w:t xml:space="preserve"> Thematic Committees</w:t>
      </w:r>
      <w:r w:rsidR="000B1146" w:rsidRPr="002A50C8">
        <w:rPr>
          <w:noProof w:val="0"/>
        </w:rPr>
        <w:t>.</w:t>
      </w:r>
    </w:p>
    <w:p w14:paraId="18FDDCDC" w14:textId="77777777" w:rsidR="00BB3258" w:rsidRDefault="00BB3258">
      <w:pPr>
        <w:pStyle w:val="BodyText"/>
        <w:spacing w:before="238" w:line="360" w:lineRule="auto"/>
        <w:ind w:left="340" w:right="1438"/>
        <w:jc w:val="both"/>
        <w:rPr>
          <w:noProof w:val="0"/>
        </w:rPr>
      </w:pPr>
    </w:p>
    <w:p w14:paraId="5E0E9825" w14:textId="77777777" w:rsidR="00797C52" w:rsidRPr="002A50C8" w:rsidRDefault="00A328AD">
      <w:pPr>
        <w:pStyle w:val="BodyText"/>
        <w:spacing w:before="238" w:line="360" w:lineRule="auto"/>
        <w:ind w:left="340" w:right="1438"/>
        <w:jc w:val="both"/>
        <w:rPr>
          <w:noProof w:val="0"/>
        </w:rPr>
      </w:pPr>
      <w:r w:rsidRPr="002A50C8">
        <w:rPr>
          <w:noProof w:val="0"/>
        </w:rPr>
        <w:t>Appreciating the contribution and role of the Agency within its structures, IADI has for the first time selected the Agency to organize the annual meeting of the Regional Committee of Europe</w:t>
      </w:r>
      <w:r w:rsidR="00BB3258" w:rsidRPr="00BB3258">
        <w:rPr>
          <w:noProof w:val="0"/>
        </w:rPr>
        <w:t xml:space="preserve"> </w:t>
      </w:r>
      <w:r w:rsidR="00BB3258" w:rsidRPr="002A50C8">
        <w:rPr>
          <w:noProof w:val="0"/>
        </w:rPr>
        <w:t>in 2019</w:t>
      </w:r>
      <w:r w:rsidRPr="002A50C8">
        <w:rPr>
          <w:noProof w:val="0"/>
        </w:rPr>
        <w:t xml:space="preserve">, </w:t>
      </w:r>
      <w:r w:rsidR="00BB3258">
        <w:rPr>
          <w:noProof w:val="0"/>
        </w:rPr>
        <w:t xml:space="preserve">which is </w:t>
      </w:r>
      <w:r w:rsidRPr="002A50C8">
        <w:rPr>
          <w:noProof w:val="0"/>
        </w:rPr>
        <w:t>attended by almost all deposit insurance institutions</w:t>
      </w:r>
      <w:r w:rsidR="00597045">
        <w:rPr>
          <w:noProof w:val="0"/>
        </w:rPr>
        <w:t xml:space="preserve"> in</w:t>
      </w:r>
      <w:r w:rsidRPr="002A50C8">
        <w:rPr>
          <w:noProof w:val="0"/>
        </w:rPr>
        <w:t xml:space="preserve"> Europe. </w:t>
      </w:r>
      <w:r w:rsidR="00BB3258">
        <w:rPr>
          <w:noProof w:val="0"/>
        </w:rPr>
        <w:t>I</w:t>
      </w:r>
      <w:r w:rsidRPr="002A50C8">
        <w:rPr>
          <w:noProof w:val="0"/>
        </w:rPr>
        <w:t>n this context</w:t>
      </w:r>
      <w:r w:rsidR="00BB3258">
        <w:rPr>
          <w:noProof w:val="0"/>
        </w:rPr>
        <w:t xml:space="preserve">, considering </w:t>
      </w:r>
      <w:r w:rsidRPr="002A50C8">
        <w:rPr>
          <w:noProof w:val="0"/>
        </w:rPr>
        <w:t xml:space="preserve">the </w:t>
      </w:r>
      <w:r w:rsidR="00BB3258">
        <w:rPr>
          <w:noProof w:val="0"/>
        </w:rPr>
        <w:t xml:space="preserve">importance </w:t>
      </w:r>
      <w:r w:rsidRPr="002A50C8">
        <w:rPr>
          <w:noProof w:val="0"/>
        </w:rPr>
        <w:t xml:space="preserve">of </w:t>
      </w:r>
      <w:r w:rsidR="00597045">
        <w:rPr>
          <w:noProof w:val="0"/>
        </w:rPr>
        <w:t xml:space="preserve">the level of </w:t>
      </w:r>
      <w:r w:rsidR="00BB3258">
        <w:rPr>
          <w:noProof w:val="0"/>
        </w:rPr>
        <w:t xml:space="preserve">preparedness of the </w:t>
      </w:r>
      <w:r w:rsidR="00597045">
        <w:rPr>
          <w:noProof w:val="0"/>
        </w:rPr>
        <w:t>deposit insurance institutions</w:t>
      </w:r>
      <w:r w:rsidRPr="002A50C8">
        <w:rPr>
          <w:noProof w:val="0"/>
        </w:rPr>
        <w:t xml:space="preserve"> to deal with financial crises, a technical seminar on “Contingency Plans and Crisis Management / </w:t>
      </w:r>
      <w:r w:rsidR="000718AF" w:rsidRPr="002A50C8">
        <w:rPr>
          <w:noProof w:val="0"/>
        </w:rPr>
        <w:t xml:space="preserve">Resolution </w:t>
      </w:r>
      <w:r w:rsidRPr="002A50C8">
        <w:rPr>
          <w:noProof w:val="0"/>
        </w:rPr>
        <w:t>Cases” will be organized in Tirana</w:t>
      </w:r>
      <w:r w:rsidR="000B1146" w:rsidRPr="002A50C8">
        <w:rPr>
          <w:noProof w:val="0"/>
        </w:rPr>
        <w:t>.</w:t>
      </w:r>
    </w:p>
    <w:p w14:paraId="70EFB46E"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36E9DCDE" w14:textId="77777777" w:rsidR="00797C52" w:rsidRPr="002A50C8" w:rsidRDefault="00797C52">
      <w:pPr>
        <w:pStyle w:val="BodyText"/>
        <w:rPr>
          <w:noProof w:val="0"/>
          <w:sz w:val="20"/>
        </w:rPr>
      </w:pPr>
    </w:p>
    <w:p w14:paraId="44CB02B2" w14:textId="77777777" w:rsidR="00797C52" w:rsidRPr="002A50C8" w:rsidRDefault="00037BBD">
      <w:pPr>
        <w:pStyle w:val="Heading1"/>
        <w:spacing w:before="266"/>
        <w:rPr>
          <w:noProof w:val="0"/>
        </w:rPr>
      </w:pPr>
      <w:bookmarkStart w:id="37" w:name="_Toc16784928"/>
      <w:r w:rsidRPr="00E42504">
        <w:rPr>
          <w:noProof w:val="0"/>
        </w:rPr>
        <w:t>Section</w:t>
      </w:r>
      <w:r w:rsidR="000B1146" w:rsidRPr="00E42504">
        <w:rPr>
          <w:noProof w:val="0"/>
        </w:rPr>
        <w:t xml:space="preserve"> 6 – </w:t>
      </w:r>
      <w:r w:rsidR="000718AF" w:rsidRPr="00E42504">
        <w:rPr>
          <w:noProof w:val="0"/>
        </w:rPr>
        <w:t>Good Governance</w:t>
      </w:r>
      <w:bookmarkEnd w:id="37"/>
    </w:p>
    <w:p w14:paraId="3B333C88" w14:textId="77777777" w:rsidR="00797C52" w:rsidRPr="002A50C8" w:rsidRDefault="00797C52">
      <w:pPr>
        <w:pStyle w:val="BodyText"/>
        <w:spacing w:before="1"/>
        <w:rPr>
          <w:b/>
          <w:noProof w:val="0"/>
          <w:sz w:val="36"/>
        </w:rPr>
      </w:pPr>
    </w:p>
    <w:p w14:paraId="37A60D64" w14:textId="77777777" w:rsidR="00797C52" w:rsidRPr="002A50C8" w:rsidRDefault="000718AF">
      <w:pPr>
        <w:pStyle w:val="Heading3"/>
        <w:numPr>
          <w:ilvl w:val="1"/>
          <w:numId w:val="3"/>
        </w:numPr>
        <w:tabs>
          <w:tab w:val="left" w:pos="907"/>
        </w:tabs>
        <w:spacing w:before="0"/>
        <w:jc w:val="both"/>
        <w:rPr>
          <w:noProof w:val="0"/>
        </w:rPr>
      </w:pPr>
      <w:bookmarkStart w:id="38" w:name="_Toc16784929"/>
      <w:r w:rsidRPr="002A50C8">
        <w:rPr>
          <w:noProof w:val="0"/>
        </w:rPr>
        <w:t xml:space="preserve">Risk Management in the </w:t>
      </w:r>
      <w:r w:rsidR="000B1146" w:rsidRPr="002A50C8">
        <w:rPr>
          <w:noProof w:val="0"/>
        </w:rPr>
        <w:t>Ag</w:t>
      </w:r>
      <w:r w:rsidRPr="002A50C8">
        <w:rPr>
          <w:noProof w:val="0"/>
        </w:rPr>
        <w:t>ency</w:t>
      </w:r>
      <w:bookmarkEnd w:id="38"/>
    </w:p>
    <w:p w14:paraId="785C82F3" w14:textId="77777777" w:rsidR="00705E2F" w:rsidRPr="002A50C8" w:rsidRDefault="00705E2F" w:rsidP="00705E2F">
      <w:pPr>
        <w:pStyle w:val="BodyText"/>
        <w:spacing w:before="160" w:line="360" w:lineRule="auto"/>
        <w:ind w:left="340" w:right="1518"/>
        <w:jc w:val="both"/>
        <w:rPr>
          <w:noProof w:val="0"/>
        </w:rPr>
      </w:pPr>
      <w:r w:rsidRPr="002A50C8">
        <w:rPr>
          <w:noProof w:val="0"/>
        </w:rPr>
        <w:t>Risk management in the Agency is a function based on Regulation no. 32 “On Risk Management in the Deposit Insurance Agency” ap</w:t>
      </w:r>
      <w:r w:rsidR="00123C14">
        <w:rPr>
          <w:noProof w:val="0"/>
        </w:rPr>
        <w:t xml:space="preserve">proved on 23/10/2015. </w:t>
      </w:r>
      <w:r w:rsidR="001C4C0A">
        <w:rPr>
          <w:noProof w:val="0"/>
        </w:rPr>
        <w:t>In view of fulfilling</w:t>
      </w:r>
      <w:r w:rsidRPr="002A50C8">
        <w:rPr>
          <w:noProof w:val="0"/>
        </w:rPr>
        <w:t xml:space="preserve"> this function, </w:t>
      </w:r>
      <w:r w:rsidR="00E42504">
        <w:rPr>
          <w:noProof w:val="0"/>
        </w:rPr>
        <w:t>a</w:t>
      </w:r>
      <w:r w:rsidRPr="002A50C8">
        <w:rPr>
          <w:noProof w:val="0"/>
        </w:rPr>
        <w:t xml:space="preserve"> Risk Management Sector (R</w:t>
      </w:r>
      <w:r w:rsidR="000718AF" w:rsidRPr="002A50C8">
        <w:rPr>
          <w:noProof w:val="0"/>
        </w:rPr>
        <w:t>MS</w:t>
      </w:r>
      <w:r w:rsidRPr="002A50C8">
        <w:rPr>
          <w:noProof w:val="0"/>
        </w:rPr>
        <w:t xml:space="preserve">) has been set up at the Agency. The </w:t>
      </w:r>
      <w:r w:rsidR="000718AF" w:rsidRPr="002A50C8">
        <w:rPr>
          <w:noProof w:val="0"/>
        </w:rPr>
        <w:t>A</w:t>
      </w:r>
      <w:r w:rsidRPr="002A50C8">
        <w:rPr>
          <w:noProof w:val="0"/>
        </w:rPr>
        <w:t>gency has set up several risk monitoring systems aim</w:t>
      </w:r>
      <w:r w:rsidR="001C4C0A">
        <w:rPr>
          <w:noProof w:val="0"/>
        </w:rPr>
        <w:t>ing</w:t>
      </w:r>
      <w:r w:rsidRPr="002A50C8">
        <w:rPr>
          <w:noProof w:val="0"/>
        </w:rPr>
        <w:t xml:space="preserve"> to minimize impacts on achieving its objectives.</w:t>
      </w:r>
    </w:p>
    <w:p w14:paraId="1018AB60" w14:textId="77777777" w:rsidR="00705E2F" w:rsidRPr="002A50C8" w:rsidRDefault="00705E2F" w:rsidP="00705E2F">
      <w:pPr>
        <w:pStyle w:val="BodyText"/>
        <w:spacing w:before="160" w:line="360" w:lineRule="auto"/>
        <w:ind w:left="340" w:right="1518"/>
        <w:jc w:val="both"/>
        <w:rPr>
          <w:noProof w:val="0"/>
        </w:rPr>
      </w:pPr>
      <w:r w:rsidRPr="002A50C8">
        <w:rPr>
          <w:noProof w:val="0"/>
        </w:rPr>
        <w:t xml:space="preserve">In terms of day-to-day </w:t>
      </w:r>
      <w:r w:rsidR="000718AF" w:rsidRPr="002A50C8">
        <w:rPr>
          <w:noProof w:val="0"/>
        </w:rPr>
        <w:t xml:space="preserve">activity </w:t>
      </w:r>
      <w:r w:rsidRPr="002A50C8">
        <w:rPr>
          <w:noProof w:val="0"/>
        </w:rPr>
        <w:t>R</w:t>
      </w:r>
      <w:r w:rsidR="000718AF" w:rsidRPr="002A50C8">
        <w:rPr>
          <w:noProof w:val="0"/>
        </w:rPr>
        <w:t>MS</w:t>
      </w:r>
      <w:r w:rsidRPr="002A50C8">
        <w:rPr>
          <w:noProof w:val="0"/>
        </w:rPr>
        <w:t xml:space="preserve"> manages </w:t>
      </w:r>
      <w:r w:rsidR="001C4C0A">
        <w:rPr>
          <w:noProof w:val="0"/>
        </w:rPr>
        <w:t xml:space="preserve">the </w:t>
      </w:r>
      <w:r w:rsidRPr="002A50C8">
        <w:rPr>
          <w:noProof w:val="0"/>
        </w:rPr>
        <w:t xml:space="preserve">operational risks. </w:t>
      </w:r>
      <w:r w:rsidR="00E314FC" w:rsidRPr="002A50C8">
        <w:rPr>
          <w:noProof w:val="0"/>
        </w:rPr>
        <w:t>The</w:t>
      </w:r>
      <w:r w:rsidRPr="002A50C8">
        <w:rPr>
          <w:noProof w:val="0"/>
        </w:rPr>
        <w:t xml:space="preserve"> identification of these risks and evaluation stages are</w:t>
      </w:r>
      <w:r w:rsidR="00E314FC" w:rsidRPr="00E314FC">
        <w:rPr>
          <w:noProof w:val="0"/>
        </w:rPr>
        <w:t xml:space="preserve"> </w:t>
      </w:r>
      <w:r w:rsidR="00E314FC">
        <w:rPr>
          <w:noProof w:val="0"/>
        </w:rPr>
        <w:t>m</w:t>
      </w:r>
      <w:r w:rsidR="00E314FC" w:rsidRPr="002A50C8">
        <w:rPr>
          <w:noProof w:val="0"/>
        </w:rPr>
        <w:t>ostly</w:t>
      </w:r>
      <w:r w:rsidRPr="002A50C8">
        <w:rPr>
          <w:noProof w:val="0"/>
        </w:rPr>
        <w:t xml:space="preserve"> done in cooperation with the</w:t>
      </w:r>
      <w:r w:rsidR="00E314FC" w:rsidRPr="00E314FC">
        <w:rPr>
          <w:noProof w:val="0"/>
        </w:rPr>
        <w:t xml:space="preserve"> </w:t>
      </w:r>
      <w:r w:rsidR="00E314FC" w:rsidRPr="002A50C8">
        <w:rPr>
          <w:noProof w:val="0"/>
        </w:rPr>
        <w:t>staff</w:t>
      </w:r>
      <w:r w:rsidRPr="002A50C8">
        <w:rPr>
          <w:noProof w:val="0"/>
        </w:rPr>
        <w:t xml:space="preserve"> </w:t>
      </w:r>
      <w:r w:rsidR="00E314FC">
        <w:rPr>
          <w:noProof w:val="0"/>
        </w:rPr>
        <w:t xml:space="preserve">of the </w:t>
      </w:r>
      <w:r w:rsidRPr="002A50C8">
        <w:rPr>
          <w:noProof w:val="0"/>
        </w:rPr>
        <w:t xml:space="preserve">Agency. For these risks the inherent risk is </w:t>
      </w:r>
      <w:r w:rsidR="001C4C0A">
        <w:rPr>
          <w:noProof w:val="0"/>
        </w:rPr>
        <w:t xml:space="preserve">initially estimated </w:t>
      </w:r>
      <w:r w:rsidRPr="002A50C8">
        <w:rPr>
          <w:noProof w:val="0"/>
        </w:rPr>
        <w:t xml:space="preserve">and then the residual risk. Operational risks are summarized in a register, regularly monitored </w:t>
      </w:r>
      <w:r w:rsidR="001C4C0A">
        <w:rPr>
          <w:noProof w:val="0"/>
        </w:rPr>
        <w:t xml:space="preserve">by </w:t>
      </w:r>
      <w:r w:rsidRPr="002A50C8">
        <w:rPr>
          <w:noProof w:val="0"/>
        </w:rPr>
        <w:t xml:space="preserve">and </w:t>
      </w:r>
      <w:r w:rsidR="00E314FC" w:rsidRPr="002A50C8">
        <w:rPr>
          <w:noProof w:val="0"/>
        </w:rPr>
        <w:t xml:space="preserve">periodically </w:t>
      </w:r>
      <w:r w:rsidRPr="002A50C8">
        <w:rPr>
          <w:noProof w:val="0"/>
        </w:rPr>
        <w:t>reported to the Board</w:t>
      </w:r>
      <w:r w:rsidR="001C4C0A">
        <w:rPr>
          <w:noProof w:val="0"/>
        </w:rPr>
        <w:t xml:space="preserve"> of Directors</w:t>
      </w:r>
      <w:r w:rsidRPr="002A50C8">
        <w:rPr>
          <w:noProof w:val="0"/>
        </w:rPr>
        <w:t>.</w:t>
      </w:r>
    </w:p>
    <w:p w14:paraId="1D734889" w14:textId="77777777" w:rsidR="00705E2F" w:rsidRPr="002A50C8" w:rsidRDefault="00705E2F" w:rsidP="00705E2F">
      <w:pPr>
        <w:pStyle w:val="BodyText"/>
        <w:spacing w:before="160" w:line="360" w:lineRule="auto"/>
        <w:ind w:left="340" w:right="1518"/>
        <w:jc w:val="both"/>
        <w:rPr>
          <w:noProof w:val="0"/>
        </w:rPr>
      </w:pPr>
      <w:r w:rsidRPr="002A50C8">
        <w:rPr>
          <w:noProof w:val="0"/>
        </w:rPr>
        <w:t xml:space="preserve">In terms of financial risks, the Agency monitors the </w:t>
      </w:r>
      <w:r w:rsidR="001C4C0A">
        <w:rPr>
          <w:noProof w:val="0"/>
        </w:rPr>
        <w:t xml:space="preserve">investment </w:t>
      </w:r>
      <w:r w:rsidRPr="002A50C8">
        <w:rPr>
          <w:noProof w:val="0"/>
        </w:rPr>
        <w:t xml:space="preserve">risk of funds it manages. With the new task of managing the </w:t>
      </w:r>
      <w:r w:rsidR="000718AF" w:rsidRPr="002A50C8">
        <w:rPr>
          <w:noProof w:val="0"/>
        </w:rPr>
        <w:t xml:space="preserve">resolution </w:t>
      </w:r>
      <w:r w:rsidRPr="002A50C8">
        <w:rPr>
          <w:noProof w:val="0"/>
        </w:rPr>
        <w:t>fund</w:t>
      </w:r>
      <w:r w:rsidR="000718AF" w:rsidRPr="002A50C8">
        <w:rPr>
          <w:noProof w:val="0"/>
        </w:rPr>
        <w:t xml:space="preserve"> in banks</w:t>
      </w:r>
      <w:r w:rsidRPr="002A50C8">
        <w:rPr>
          <w:noProof w:val="0"/>
        </w:rPr>
        <w:t xml:space="preserve">, the Agency has once again shown credibility in the banking industry and members of the financial security network. To reduce </w:t>
      </w:r>
      <w:r w:rsidR="001C4C0A">
        <w:rPr>
          <w:noProof w:val="0"/>
        </w:rPr>
        <w:t xml:space="preserve">the </w:t>
      </w:r>
      <w:r w:rsidRPr="002A50C8">
        <w:rPr>
          <w:noProof w:val="0"/>
        </w:rPr>
        <w:t xml:space="preserve">credit risk, all three funds under management are invested in Albanian government debt securities. Investments in long-term debt securities are of moderate value and in line with EBRD-coordinated investment policies. Portfolios are constructed in such a way that investments are escalated and maturities distributed. This portfolio diversification reduces the risk of liquidity if funds are used. To minimize </w:t>
      </w:r>
      <w:r w:rsidR="001C4C0A">
        <w:rPr>
          <w:noProof w:val="0"/>
        </w:rPr>
        <w:t xml:space="preserve">the </w:t>
      </w:r>
      <w:r w:rsidRPr="002A50C8">
        <w:rPr>
          <w:noProof w:val="0"/>
        </w:rPr>
        <w:t xml:space="preserve">market </w:t>
      </w:r>
      <w:proofErr w:type="gramStart"/>
      <w:r w:rsidRPr="002A50C8">
        <w:rPr>
          <w:noProof w:val="0"/>
        </w:rPr>
        <w:t>risk</w:t>
      </w:r>
      <w:proofErr w:type="gramEnd"/>
      <w:r w:rsidRPr="002A50C8">
        <w:rPr>
          <w:noProof w:val="0"/>
        </w:rPr>
        <w:t xml:space="preserve"> the Agency holds and accounts for securities </w:t>
      </w:r>
      <w:r w:rsidR="000718AF" w:rsidRPr="002A50C8">
        <w:rPr>
          <w:noProof w:val="0"/>
        </w:rPr>
        <w:t xml:space="preserve">up </w:t>
      </w:r>
      <w:r w:rsidRPr="002A50C8">
        <w:rPr>
          <w:noProof w:val="0"/>
        </w:rPr>
        <w:t>to maturity.</w:t>
      </w:r>
    </w:p>
    <w:p w14:paraId="6AB26E42" w14:textId="77777777" w:rsidR="00797C52" w:rsidRPr="002A50C8" w:rsidRDefault="00705E2F" w:rsidP="00705E2F">
      <w:pPr>
        <w:pStyle w:val="BodyText"/>
        <w:spacing w:before="160" w:line="360" w:lineRule="auto"/>
        <w:ind w:left="340" w:right="1518"/>
        <w:jc w:val="both"/>
        <w:rPr>
          <w:noProof w:val="0"/>
        </w:rPr>
      </w:pPr>
      <w:r w:rsidRPr="002A50C8">
        <w:rPr>
          <w:noProof w:val="0"/>
        </w:rPr>
        <w:t xml:space="preserve">Regarding </w:t>
      </w:r>
      <w:r w:rsidR="00ED11DF" w:rsidRPr="002A50C8">
        <w:rPr>
          <w:noProof w:val="0"/>
        </w:rPr>
        <w:t xml:space="preserve">the </w:t>
      </w:r>
      <w:r w:rsidRPr="002A50C8">
        <w:rPr>
          <w:noProof w:val="0"/>
        </w:rPr>
        <w:t>system risk</w:t>
      </w:r>
      <w:r w:rsidR="00E314FC">
        <w:rPr>
          <w:noProof w:val="0"/>
        </w:rPr>
        <w:t>,</w:t>
      </w:r>
      <w:r w:rsidRPr="002A50C8">
        <w:rPr>
          <w:noProof w:val="0"/>
        </w:rPr>
        <w:t xml:space="preserve"> </w:t>
      </w:r>
      <w:r w:rsidR="00ED11DF" w:rsidRPr="002A50C8">
        <w:rPr>
          <w:noProof w:val="0"/>
        </w:rPr>
        <w:t>t</w:t>
      </w:r>
      <w:r w:rsidRPr="002A50C8">
        <w:rPr>
          <w:noProof w:val="0"/>
        </w:rPr>
        <w:t>he Agency has set up an early warning system</w:t>
      </w:r>
      <w:r w:rsidR="001C4C0A">
        <w:rPr>
          <w:noProof w:val="0"/>
        </w:rPr>
        <w:t xml:space="preserve">, monitoring </w:t>
      </w:r>
      <w:r w:rsidR="00E314FC">
        <w:rPr>
          <w:noProof w:val="0"/>
        </w:rPr>
        <w:t xml:space="preserve">every three months </w:t>
      </w:r>
      <w:r w:rsidR="00ED11DF" w:rsidRPr="002A50C8">
        <w:rPr>
          <w:noProof w:val="0"/>
        </w:rPr>
        <w:t xml:space="preserve">the </w:t>
      </w:r>
      <w:r w:rsidRPr="002A50C8">
        <w:rPr>
          <w:noProof w:val="0"/>
        </w:rPr>
        <w:t xml:space="preserve">financial performance of the member banks of the scheme. For this purpose, the Agency </w:t>
      </w:r>
      <w:r w:rsidR="001C4C0A">
        <w:rPr>
          <w:noProof w:val="0"/>
        </w:rPr>
        <w:t xml:space="preserve">uses </w:t>
      </w:r>
      <w:r w:rsidR="001C4C0A" w:rsidRPr="002A50C8">
        <w:rPr>
          <w:noProof w:val="0"/>
        </w:rPr>
        <w:t xml:space="preserve">statistical methods </w:t>
      </w:r>
      <w:r w:rsidR="001C4C0A">
        <w:rPr>
          <w:noProof w:val="0"/>
        </w:rPr>
        <w:t xml:space="preserve">to </w:t>
      </w:r>
      <w:r w:rsidRPr="002A50C8">
        <w:rPr>
          <w:noProof w:val="0"/>
        </w:rPr>
        <w:t>process</w:t>
      </w:r>
      <w:r w:rsidR="00ED11DF" w:rsidRPr="002A50C8">
        <w:rPr>
          <w:noProof w:val="0"/>
        </w:rPr>
        <w:t>es</w:t>
      </w:r>
      <w:r w:rsidRPr="002A50C8">
        <w:rPr>
          <w:noProof w:val="0"/>
        </w:rPr>
        <w:t xml:space="preserve"> </w:t>
      </w:r>
      <w:r w:rsidR="00E314FC" w:rsidRPr="002A50C8">
        <w:rPr>
          <w:noProof w:val="0"/>
        </w:rPr>
        <w:t xml:space="preserve">financial position </w:t>
      </w:r>
      <w:r w:rsidRPr="002A50C8">
        <w:rPr>
          <w:noProof w:val="0"/>
        </w:rPr>
        <w:t xml:space="preserve">indicators </w:t>
      </w:r>
      <w:r w:rsidR="00E314FC">
        <w:rPr>
          <w:noProof w:val="0"/>
        </w:rPr>
        <w:t xml:space="preserve">obtained from </w:t>
      </w:r>
      <w:r w:rsidRPr="002A50C8">
        <w:rPr>
          <w:noProof w:val="0"/>
        </w:rPr>
        <w:t>the Supervisory Authority. This system will also apply to the SCAs member of the scheme in 2019</w:t>
      </w:r>
      <w:r w:rsidR="000B1146" w:rsidRPr="002A50C8">
        <w:rPr>
          <w:noProof w:val="0"/>
        </w:rPr>
        <w:t>.</w:t>
      </w:r>
    </w:p>
    <w:p w14:paraId="5A3CC68C" w14:textId="77777777" w:rsidR="00797C52" w:rsidRPr="002A50C8" w:rsidRDefault="00797C52">
      <w:pPr>
        <w:spacing w:line="360" w:lineRule="auto"/>
        <w:jc w:val="both"/>
        <w:rPr>
          <w:noProof w:val="0"/>
        </w:rPr>
        <w:sectPr w:rsidR="00797C52" w:rsidRPr="002A50C8">
          <w:footerReference w:type="default" r:id="rId46"/>
          <w:pgSz w:w="11910" w:h="16840"/>
          <w:pgMar w:top="1860" w:right="0" w:bottom="1220" w:left="1100" w:header="814" w:footer="1027" w:gutter="0"/>
          <w:pgNumType w:start="48"/>
          <w:cols w:space="720"/>
        </w:sectPr>
      </w:pPr>
    </w:p>
    <w:p w14:paraId="6899CA44" w14:textId="77777777" w:rsidR="00797C52" w:rsidRPr="002A50C8" w:rsidRDefault="00797C52">
      <w:pPr>
        <w:pStyle w:val="BodyText"/>
        <w:rPr>
          <w:noProof w:val="0"/>
          <w:sz w:val="20"/>
        </w:rPr>
      </w:pPr>
    </w:p>
    <w:p w14:paraId="6EF171A2" w14:textId="77777777" w:rsidR="00797C52" w:rsidRPr="002A50C8" w:rsidRDefault="00797C52">
      <w:pPr>
        <w:pStyle w:val="BodyText"/>
        <w:spacing w:before="6"/>
        <w:rPr>
          <w:noProof w:val="0"/>
          <w:sz w:val="23"/>
        </w:rPr>
      </w:pPr>
    </w:p>
    <w:p w14:paraId="3FA15960" w14:textId="77777777" w:rsidR="00797C52" w:rsidRPr="002A50C8" w:rsidRDefault="00705E2F">
      <w:pPr>
        <w:pStyle w:val="BodyText"/>
        <w:spacing w:line="360" w:lineRule="auto"/>
        <w:ind w:left="340" w:right="1525"/>
        <w:jc w:val="both"/>
        <w:rPr>
          <w:noProof w:val="0"/>
        </w:rPr>
      </w:pPr>
      <w:r w:rsidRPr="002A50C8">
        <w:rPr>
          <w:noProof w:val="0"/>
          <w:spacing w:val="4"/>
        </w:rPr>
        <w:t>Based on t</w:t>
      </w:r>
      <w:r w:rsidR="00631BED">
        <w:rPr>
          <w:noProof w:val="0"/>
          <w:spacing w:val="4"/>
        </w:rPr>
        <w:t>he</w:t>
      </w:r>
      <w:r w:rsidRPr="002A50C8">
        <w:rPr>
          <w:noProof w:val="0"/>
          <w:spacing w:val="4"/>
        </w:rPr>
        <w:t xml:space="preserve"> simulations conducted this year, the </w:t>
      </w:r>
      <w:r w:rsidR="00ED11DF" w:rsidRPr="002A50C8">
        <w:rPr>
          <w:noProof w:val="0"/>
          <w:spacing w:val="4"/>
        </w:rPr>
        <w:t>A</w:t>
      </w:r>
      <w:r w:rsidRPr="002A50C8">
        <w:rPr>
          <w:noProof w:val="0"/>
          <w:spacing w:val="4"/>
        </w:rPr>
        <w:t>gency has identified the</w:t>
      </w:r>
      <w:r w:rsidR="00631BED" w:rsidRPr="00631BED">
        <w:rPr>
          <w:noProof w:val="0"/>
          <w:spacing w:val="4"/>
        </w:rPr>
        <w:t xml:space="preserve"> </w:t>
      </w:r>
      <w:r w:rsidR="00631BED" w:rsidRPr="002A50C8">
        <w:rPr>
          <w:noProof w:val="0"/>
          <w:spacing w:val="4"/>
        </w:rPr>
        <w:t>compensation</w:t>
      </w:r>
      <w:r w:rsidRPr="002A50C8">
        <w:rPr>
          <w:noProof w:val="0"/>
          <w:spacing w:val="4"/>
        </w:rPr>
        <w:t xml:space="preserve"> risks and compiled a register </w:t>
      </w:r>
      <w:r w:rsidR="00631BED">
        <w:rPr>
          <w:noProof w:val="0"/>
          <w:spacing w:val="4"/>
        </w:rPr>
        <w:t>thereof</w:t>
      </w:r>
      <w:r w:rsidRPr="002A50C8">
        <w:rPr>
          <w:noProof w:val="0"/>
          <w:spacing w:val="4"/>
        </w:rPr>
        <w:t>. This is an important step towards preparing for a more regular compensation process. In the future th</w:t>
      </w:r>
      <w:r w:rsidR="00631BED">
        <w:rPr>
          <w:noProof w:val="0"/>
          <w:spacing w:val="4"/>
        </w:rPr>
        <w:t>e</w:t>
      </w:r>
      <w:r w:rsidRPr="002A50C8">
        <w:rPr>
          <w:noProof w:val="0"/>
          <w:spacing w:val="4"/>
        </w:rPr>
        <w:t xml:space="preserve"> register will be supplemented </w:t>
      </w:r>
      <w:r w:rsidR="00E314FC">
        <w:rPr>
          <w:noProof w:val="0"/>
          <w:spacing w:val="4"/>
        </w:rPr>
        <w:t>with</w:t>
      </w:r>
      <w:r w:rsidRPr="002A50C8">
        <w:rPr>
          <w:noProof w:val="0"/>
          <w:spacing w:val="4"/>
        </w:rPr>
        <w:t xml:space="preserve"> risk assessment and minimization. For objective reasons there can be no monitoring of these risks</w:t>
      </w:r>
      <w:r w:rsidR="000B1146" w:rsidRPr="002A50C8">
        <w:rPr>
          <w:noProof w:val="0"/>
          <w:spacing w:val="4"/>
        </w:rPr>
        <w:t>.</w:t>
      </w:r>
    </w:p>
    <w:p w14:paraId="2BEE85BA" w14:textId="77777777" w:rsidR="00797C52" w:rsidRPr="002A50C8" w:rsidRDefault="00ED11DF">
      <w:pPr>
        <w:pStyle w:val="ListParagraph"/>
        <w:numPr>
          <w:ilvl w:val="1"/>
          <w:numId w:val="3"/>
        </w:numPr>
        <w:tabs>
          <w:tab w:val="left" w:pos="907"/>
        </w:tabs>
        <w:spacing w:before="156"/>
        <w:jc w:val="both"/>
        <w:rPr>
          <w:b/>
          <w:noProof w:val="0"/>
          <w:sz w:val="26"/>
        </w:rPr>
      </w:pPr>
      <w:r w:rsidRPr="002A50C8">
        <w:rPr>
          <w:b/>
          <w:noProof w:val="0"/>
          <w:sz w:val="26"/>
        </w:rPr>
        <w:t>Board of Directors</w:t>
      </w:r>
    </w:p>
    <w:p w14:paraId="788CFFD7" w14:textId="77777777" w:rsidR="00705E2F" w:rsidRPr="002A50C8" w:rsidRDefault="00705E2F" w:rsidP="00705E2F">
      <w:pPr>
        <w:pStyle w:val="BodyText"/>
        <w:spacing w:before="158" w:after="2" w:line="360" w:lineRule="auto"/>
        <w:ind w:left="340" w:right="1543"/>
        <w:jc w:val="both"/>
        <w:rPr>
          <w:noProof w:val="0"/>
          <w:spacing w:val="5"/>
        </w:rPr>
      </w:pPr>
      <w:r w:rsidRPr="002A50C8">
        <w:rPr>
          <w:noProof w:val="0"/>
          <w:spacing w:val="5"/>
        </w:rPr>
        <w:t xml:space="preserve">The </w:t>
      </w:r>
      <w:r w:rsidR="00ED11DF" w:rsidRPr="002A50C8">
        <w:rPr>
          <w:noProof w:val="0"/>
          <w:spacing w:val="5"/>
        </w:rPr>
        <w:t xml:space="preserve">Board of Directors </w:t>
      </w:r>
      <w:r w:rsidRPr="002A50C8">
        <w:rPr>
          <w:noProof w:val="0"/>
          <w:spacing w:val="5"/>
        </w:rPr>
        <w:t xml:space="preserve">is the highest decision-making body of the Deposit Insurance Agency. The </w:t>
      </w:r>
      <w:r w:rsidR="00ED11DF" w:rsidRPr="002A50C8">
        <w:rPr>
          <w:noProof w:val="0"/>
          <w:spacing w:val="5"/>
        </w:rPr>
        <w:t xml:space="preserve">Board of Directors </w:t>
      </w:r>
      <w:r w:rsidRPr="002A50C8">
        <w:rPr>
          <w:noProof w:val="0"/>
          <w:spacing w:val="5"/>
        </w:rPr>
        <w:t xml:space="preserve">is responsible for the </w:t>
      </w:r>
      <w:r w:rsidR="00ED11DF" w:rsidRPr="002A50C8">
        <w:rPr>
          <w:noProof w:val="0"/>
          <w:spacing w:val="5"/>
        </w:rPr>
        <w:t xml:space="preserve">conduct </w:t>
      </w:r>
      <w:r w:rsidRPr="002A50C8">
        <w:rPr>
          <w:noProof w:val="0"/>
          <w:spacing w:val="5"/>
        </w:rPr>
        <w:t xml:space="preserve">and proper functioning of the Agency's activities and </w:t>
      </w:r>
      <w:r w:rsidR="00ED11DF" w:rsidRPr="002A50C8">
        <w:rPr>
          <w:noProof w:val="0"/>
          <w:spacing w:val="5"/>
        </w:rPr>
        <w:t>operations</w:t>
      </w:r>
      <w:r w:rsidRPr="002A50C8">
        <w:rPr>
          <w:noProof w:val="0"/>
          <w:spacing w:val="5"/>
        </w:rPr>
        <w:t xml:space="preserve">. Its members have </w:t>
      </w:r>
      <w:r w:rsidR="00AE341D">
        <w:rPr>
          <w:noProof w:val="0"/>
          <w:spacing w:val="5"/>
        </w:rPr>
        <w:t>the</w:t>
      </w:r>
      <w:r w:rsidRPr="002A50C8">
        <w:rPr>
          <w:noProof w:val="0"/>
          <w:spacing w:val="5"/>
        </w:rPr>
        <w:t xml:space="preserve"> obligation to act honestly</w:t>
      </w:r>
      <w:r w:rsidR="00AE341D" w:rsidRPr="00AE341D">
        <w:rPr>
          <w:noProof w:val="0"/>
          <w:spacing w:val="5"/>
        </w:rPr>
        <w:t xml:space="preserve"> </w:t>
      </w:r>
      <w:r w:rsidR="00AE341D" w:rsidRPr="002A50C8">
        <w:rPr>
          <w:noProof w:val="0"/>
          <w:spacing w:val="5"/>
        </w:rPr>
        <w:t>at all times</w:t>
      </w:r>
      <w:r w:rsidR="00AE341D">
        <w:rPr>
          <w:noProof w:val="0"/>
          <w:spacing w:val="5"/>
        </w:rPr>
        <w:t xml:space="preserve"> in the best interest</w:t>
      </w:r>
      <w:r w:rsidRPr="002A50C8">
        <w:rPr>
          <w:noProof w:val="0"/>
          <w:spacing w:val="5"/>
        </w:rPr>
        <w:t xml:space="preserve"> of the Agency. The role of the </w:t>
      </w:r>
      <w:r w:rsidR="00ED11DF" w:rsidRPr="002A50C8">
        <w:rPr>
          <w:noProof w:val="0"/>
          <w:spacing w:val="5"/>
        </w:rPr>
        <w:t xml:space="preserve">Board </w:t>
      </w:r>
      <w:r w:rsidRPr="002A50C8">
        <w:rPr>
          <w:noProof w:val="0"/>
          <w:spacing w:val="5"/>
        </w:rPr>
        <w:t xml:space="preserve">focuses on its supervisory responsibilities, acting independently and evaluating the performance of the Agency's management against the legal requirements, recommendations of the constitutional </w:t>
      </w:r>
      <w:r w:rsidR="00AE341D" w:rsidRPr="002A50C8">
        <w:rPr>
          <w:noProof w:val="0"/>
          <w:spacing w:val="5"/>
        </w:rPr>
        <w:t xml:space="preserve">institutions </w:t>
      </w:r>
      <w:r w:rsidRPr="002A50C8">
        <w:rPr>
          <w:noProof w:val="0"/>
          <w:spacing w:val="5"/>
        </w:rPr>
        <w:t>(</w:t>
      </w:r>
      <w:r w:rsidR="00ED11DF" w:rsidRPr="002A50C8">
        <w:rPr>
          <w:noProof w:val="0"/>
          <w:spacing w:val="5"/>
        </w:rPr>
        <w:t xml:space="preserve">Assembly </w:t>
      </w:r>
      <w:r w:rsidRPr="002A50C8">
        <w:rPr>
          <w:noProof w:val="0"/>
          <w:spacing w:val="5"/>
        </w:rPr>
        <w:t xml:space="preserve">of the Republic of Albania) and supervisory </w:t>
      </w:r>
      <w:r w:rsidR="00AE341D">
        <w:rPr>
          <w:noProof w:val="0"/>
          <w:spacing w:val="5"/>
        </w:rPr>
        <w:t xml:space="preserve">institutions </w:t>
      </w:r>
      <w:r w:rsidRPr="002A50C8">
        <w:rPr>
          <w:noProof w:val="0"/>
          <w:spacing w:val="5"/>
        </w:rPr>
        <w:t xml:space="preserve">(Bank of Albania) </w:t>
      </w:r>
      <w:r w:rsidR="00E314FC">
        <w:rPr>
          <w:noProof w:val="0"/>
          <w:spacing w:val="5"/>
        </w:rPr>
        <w:t>to</w:t>
      </w:r>
      <w:r w:rsidRPr="002A50C8">
        <w:rPr>
          <w:noProof w:val="0"/>
          <w:spacing w:val="5"/>
        </w:rPr>
        <w:t xml:space="preserve"> which the Agency reports as well as </w:t>
      </w:r>
      <w:r w:rsidR="00AE341D">
        <w:rPr>
          <w:noProof w:val="0"/>
          <w:spacing w:val="5"/>
        </w:rPr>
        <w:t xml:space="preserve">the </w:t>
      </w:r>
      <w:r w:rsidRPr="002A50C8">
        <w:rPr>
          <w:noProof w:val="0"/>
          <w:spacing w:val="5"/>
        </w:rPr>
        <w:t>objectives set out in strategic plans and other acts of the Agency.</w:t>
      </w:r>
    </w:p>
    <w:p w14:paraId="543FE20D" w14:textId="77777777" w:rsidR="00705E2F" w:rsidRPr="002A50C8" w:rsidRDefault="00705E2F" w:rsidP="00705E2F">
      <w:pPr>
        <w:pStyle w:val="BodyText"/>
        <w:spacing w:before="158" w:after="2" w:line="360" w:lineRule="auto"/>
        <w:ind w:left="340" w:right="1543"/>
        <w:jc w:val="both"/>
        <w:rPr>
          <w:noProof w:val="0"/>
          <w:spacing w:val="5"/>
        </w:rPr>
      </w:pPr>
      <w:r w:rsidRPr="002A50C8">
        <w:rPr>
          <w:noProof w:val="0"/>
          <w:spacing w:val="5"/>
        </w:rPr>
        <w:t xml:space="preserve">The members of the </w:t>
      </w:r>
      <w:r w:rsidR="00ED11DF" w:rsidRPr="002A50C8">
        <w:rPr>
          <w:noProof w:val="0"/>
          <w:spacing w:val="5"/>
        </w:rPr>
        <w:t xml:space="preserve">Board of Directors </w:t>
      </w:r>
      <w:r w:rsidRPr="002A50C8">
        <w:rPr>
          <w:noProof w:val="0"/>
          <w:spacing w:val="5"/>
        </w:rPr>
        <w:t xml:space="preserve">are non-executive, with the exception of the member appointed to the position of </w:t>
      </w:r>
      <w:r w:rsidR="00AE341D">
        <w:rPr>
          <w:noProof w:val="0"/>
          <w:spacing w:val="5"/>
        </w:rPr>
        <w:t xml:space="preserve">the </w:t>
      </w:r>
      <w:r w:rsidRPr="002A50C8">
        <w:rPr>
          <w:noProof w:val="0"/>
          <w:spacing w:val="5"/>
        </w:rPr>
        <w:t xml:space="preserve">General Director. The term of office for each member of the Board of Directors is five years, with </w:t>
      </w:r>
      <w:r w:rsidR="00E314FC">
        <w:rPr>
          <w:noProof w:val="0"/>
          <w:spacing w:val="5"/>
        </w:rPr>
        <w:t>a</w:t>
      </w:r>
      <w:r w:rsidRPr="002A50C8">
        <w:rPr>
          <w:noProof w:val="0"/>
          <w:spacing w:val="5"/>
        </w:rPr>
        <w:t xml:space="preserve"> right to be re-elected, based on the performance indicators of their activity.</w:t>
      </w:r>
    </w:p>
    <w:p w14:paraId="31CFEBCF" w14:textId="77777777" w:rsidR="00797C52" w:rsidRPr="002A50C8" w:rsidRDefault="00705E2F" w:rsidP="00705E2F">
      <w:pPr>
        <w:pStyle w:val="BodyText"/>
        <w:spacing w:before="158" w:after="2" w:line="360" w:lineRule="auto"/>
        <w:ind w:left="340" w:right="1543"/>
        <w:jc w:val="both"/>
        <w:rPr>
          <w:noProof w:val="0"/>
        </w:rPr>
      </w:pPr>
      <w:r w:rsidRPr="002A50C8">
        <w:rPr>
          <w:noProof w:val="0"/>
          <w:spacing w:val="5"/>
        </w:rPr>
        <w:t xml:space="preserve">The </w:t>
      </w:r>
      <w:r w:rsidR="00ED11DF" w:rsidRPr="002A50C8">
        <w:rPr>
          <w:noProof w:val="0"/>
          <w:spacing w:val="5"/>
        </w:rPr>
        <w:t xml:space="preserve">Board of Directors </w:t>
      </w:r>
      <w:r w:rsidRPr="002A50C8">
        <w:rPr>
          <w:noProof w:val="0"/>
          <w:spacing w:val="5"/>
        </w:rPr>
        <w:t>is composed of five members appointed by the Supervisory Authority and nominated as follows</w:t>
      </w:r>
      <w:r w:rsidR="000B1146" w:rsidRPr="002A50C8">
        <w:rPr>
          <w:noProof w:val="0"/>
        </w:rPr>
        <w:t>:</w:t>
      </w:r>
    </w:p>
    <w:tbl>
      <w:tblPr>
        <w:tblW w:w="0" w:type="auto"/>
        <w:tblInd w:w="239" w:type="dxa"/>
        <w:tblLayout w:type="fixed"/>
        <w:tblCellMar>
          <w:left w:w="0" w:type="dxa"/>
          <w:right w:w="0" w:type="dxa"/>
        </w:tblCellMar>
        <w:tblLook w:val="01E0" w:firstRow="1" w:lastRow="1" w:firstColumn="1" w:lastColumn="1" w:noHBand="0" w:noVBand="0"/>
      </w:tblPr>
      <w:tblGrid>
        <w:gridCol w:w="2934"/>
        <w:gridCol w:w="2174"/>
        <w:gridCol w:w="4120"/>
      </w:tblGrid>
      <w:tr w:rsidR="00797C52" w:rsidRPr="002A50C8" w14:paraId="5ACE5E3D" w14:textId="77777777">
        <w:trPr>
          <w:trHeight w:val="315"/>
        </w:trPr>
        <w:tc>
          <w:tcPr>
            <w:tcW w:w="2934" w:type="dxa"/>
            <w:tcBorders>
              <w:top w:val="single" w:sz="18" w:space="0" w:color="FF0000"/>
              <w:bottom w:val="single" w:sz="18" w:space="0" w:color="FF0000"/>
            </w:tcBorders>
            <w:shd w:val="clear" w:color="auto" w:fill="808080"/>
          </w:tcPr>
          <w:p w14:paraId="10962AEF" w14:textId="77777777" w:rsidR="00797C52" w:rsidRPr="002A50C8" w:rsidRDefault="00123C14">
            <w:pPr>
              <w:pStyle w:val="TableParagraph"/>
              <w:spacing w:line="272" w:lineRule="exact"/>
              <w:ind w:left="343" w:right="413"/>
              <w:jc w:val="center"/>
              <w:rPr>
                <w:b/>
                <w:noProof w:val="0"/>
                <w:sz w:val="24"/>
              </w:rPr>
            </w:pPr>
            <w:r>
              <w:rPr>
                <w:b/>
                <w:noProof w:val="0"/>
                <w:color w:val="FFFFFF"/>
                <w:sz w:val="24"/>
              </w:rPr>
              <w:t>BOARD OF DIRECTORS</w:t>
            </w:r>
          </w:p>
        </w:tc>
        <w:tc>
          <w:tcPr>
            <w:tcW w:w="2174" w:type="dxa"/>
            <w:tcBorders>
              <w:top w:val="single" w:sz="18" w:space="0" w:color="FF0000"/>
              <w:bottom w:val="single" w:sz="18" w:space="0" w:color="FF0000"/>
            </w:tcBorders>
            <w:shd w:val="clear" w:color="auto" w:fill="808080"/>
          </w:tcPr>
          <w:p w14:paraId="6BF9D848" w14:textId="77777777" w:rsidR="00797C52" w:rsidRPr="002A50C8" w:rsidRDefault="00123C14">
            <w:pPr>
              <w:pStyle w:val="TableParagraph"/>
              <w:spacing w:line="272" w:lineRule="exact"/>
              <w:ind w:left="418" w:right="493"/>
              <w:jc w:val="center"/>
              <w:rPr>
                <w:b/>
                <w:noProof w:val="0"/>
                <w:sz w:val="24"/>
              </w:rPr>
            </w:pPr>
            <w:r>
              <w:rPr>
                <w:b/>
                <w:noProof w:val="0"/>
                <w:color w:val="FFFFFF"/>
                <w:sz w:val="24"/>
              </w:rPr>
              <w:t>ROLE</w:t>
            </w:r>
          </w:p>
        </w:tc>
        <w:tc>
          <w:tcPr>
            <w:tcW w:w="4120" w:type="dxa"/>
            <w:tcBorders>
              <w:top w:val="single" w:sz="18" w:space="0" w:color="FF0000"/>
              <w:bottom w:val="single" w:sz="18" w:space="0" w:color="FF0000"/>
            </w:tcBorders>
            <w:shd w:val="clear" w:color="auto" w:fill="808080"/>
          </w:tcPr>
          <w:p w14:paraId="6AEB2A9B" w14:textId="77777777" w:rsidR="00797C52" w:rsidRPr="002A50C8" w:rsidRDefault="00123C14">
            <w:pPr>
              <w:pStyle w:val="TableParagraph"/>
              <w:spacing w:line="272" w:lineRule="exact"/>
              <w:ind w:left="492" w:right="485"/>
              <w:jc w:val="center"/>
              <w:rPr>
                <w:b/>
                <w:noProof w:val="0"/>
                <w:sz w:val="24"/>
              </w:rPr>
            </w:pPr>
            <w:r>
              <w:rPr>
                <w:b/>
                <w:noProof w:val="0"/>
                <w:color w:val="FFFFFF"/>
                <w:sz w:val="24"/>
              </w:rPr>
              <w:t>PROPOSING INSTITUTION</w:t>
            </w:r>
          </w:p>
        </w:tc>
      </w:tr>
      <w:tr w:rsidR="00797C52" w:rsidRPr="002A50C8" w14:paraId="7E5919C6" w14:textId="77777777">
        <w:trPr>
          <w:trHeight w:val="451"/>
        </w:trPr>
        <w:tc>
          <w:tcPr>
            <w:tcW w:w="2934" w:type="dxa"/>
            <w:tcBorders>
              <w:top w:val="single" w:sz="18" w:space="0" w:color="FF0000"/>
              <w:bottom w:val="single" w:sz="18" w:space="0" w:color="FF0000"/>
            </w:tcBorders>
          </w:tcPr>
          <w:p w14:paraId="3A023396" w14:textId="77777777" w:rsidR="00797C52" w:rsidRPr="002A50C8" w:rsidRDefault="000B1146">
            <w:pPr>
              <w:pStyle w:val="TableParagraph"/>
              <w:spacing w:before="52"/>
              <w:ind w:left="341" w:right="413"/>
              <w:jc w:val="center"/>
              <w:rPr>
                <w:noProof w:val="0"/>
                <w:sz w:val="26"/>
              </w:rPr>
            </w:pPr>
            <w:r w:rsidRPr="002A50C8">
              <w:rPr>
                <w:noProof w:val="0"/>
                <w:sz w:val="26"/>
              </w:rPr>
              <w:t xml:space="preserve">Donald </w:t>
            </w:r>
            <w:proofErr w:type="spellStart"/>
            <w:r w:rsidRPr="002A50C8">
              <w:rPr>
                <w:noProof w:val="0"/>
                <w:sz w:val="26"/>
              </w:rPr>
              <w:t>Duraj</w:t>
            </w:r>
            <w:proofErr w:type="spellEnd"/>
          </w:p>
        </w:tc>
        <w:tc>
          <w:tcPr>
            <w:tcW w:w="2174" w:type="dxa"/>
            <w:tcBorders>
              <w:top w:val="single" w:sz="18" w:space="0" w:color="FF0000"/>
              <w:bottom w:val="single" w:sz="18" w:space="0" w:color="FF0000"/>
            </w:tcBorders>
          </w:tcPr>
          <w:p w14:paraId="0181CAC7" w14:textId="77777777" w:rsidR="00797C52" w:rsidRPr="002A50C8" w:rsidRDefault="00123C14">
            <w:pPr>
              <w:pStyle w:val="TableParagraph"/>
              <w:spacing w:before="52"/>
              <w:ind w:left="415" w:right="493"/>
              <w:jc w:val="center"/>
              <w:rPr>
                <w:noProof w:val="0"/>
                <w:sz w:val="26"/>
              </w:rPr>
            </w:pPr>
            <w:r>
              <w:rPr>
                <w:noProof w:val="0"/>
                <w:sz w:val="26"/>
              </w:rPr>
              <w:t>Chairman</w:t>
            </w:r>
          </w:p>
        </w:tc>
        <w:tc>
          <w:tcPr>
            <w:tcW w:w="4120" w:type="dxa"/>
            <w:tcBorders>
              <w:top w:val="single" w:sz="18" w:space="0" w:color="FF0000"/>
              <w:bottom w:val="single" w:sz="18" w:space="0" w:color="FF0000"/>
            </w:tcBorders>
          </w:tcPr>
          <w:p w14:paraId="6B4CDA21" w14:textId="77777777" w:rsidR="00797C52" w:rsidRPr="002A50C8" w:rsidRDefault="00123C14">
            <w:pPr>
              <w:pStyle w:val="TableParagraph"/>
              <w:spacing w:before="52"/>
              <w:ind w:left="491" w:right="485"/>
              <w:jc w:val="center"/>
              <w:rPr>
                <w:noProof w:val="0"/>
                <w:sz w:val="26"/>
              </w:rPr>
            </w:pPr>
            <w:r>
              <w:rPr>
                <w:noProof w:val="0"/>
                <w:sz w:val="26"/>
              </w:rPr>
              <w:t>Bank of Albania</w:t>
            </w:r>
          </w:p>
        </w:tc>
      </w:tr>
      <w:tr w:rsidR="00797C52" w:rsidRPr="002A50C8" w14:paraId="2C244A88" w14:textId="77777777">
        <w:trPr>
          <w:trHeight w:val="516"/>
        </w:trPr>
        <w:tc>
          <w:tcPr>
            <w:tcW w:w="2934" w:type="dxa"/>
            <w:tcBorders>
              <w:top w:val="single" w:sz="18" w:space="0" w:color="FF0000"/>
              <w:bottom w:val="single" w:sz="18" w:space="0" w:color="FF0000"/>
            </w:tcBorders>
          </w:tcPr>
          <w:p w14:paraId="3B3EBAFD" w14:textId="77777777" w:rsidR="00797C52" w:rsidRPr="002A50C8" w:rsidRDefault="000B1146">
            <w:pPr>
              <w:pStyle w:val="TableParagraph"/>
              <w:spacing w:before="86"/>
              <w:ind w:left="341" w:right="413"/>
              <w:jc w:val="center"/>
              <w:rPr>
                <w:noProof w:val="0"/>
                <w:sz w:val="26"/>
              </w:rPr>
            </w:pPr>
            <w:proofErr w:type="spellStart"/>
            <w:r w:rsidRPr="002A50C8">
              <w:rPr>
                <w:noProof w:val="0"/>
                <w:sz w:val="26"/>
              </w:rPr>
              <w:t>Genci</w:t>
            </w:r>
            <w:proofErr w:type="spellEnd"/>
            <w:r w:rsidRPr="002A50C8">
              <w:rPr>
                <w:noProof w:val="0"/>
                <w:sz w:val="26"/>
              </w:rPr>
              <w:t xml:space="preserve"> </w:t>
            </w:r>
            <w:proofErr w:type="spellStart"/>
            <w:r w:rsidRPr="002A50C8">
              <w:rPr>
                <w:noProof w:val="0"/>
                <w:sz w:val="26"/>
              </w:rPr>
              <w:t>Mamani</w:t>
            </w:r>
            <w:proofErr w:type="spellEnd"/>
          </w:p>
        </w:tc>
        <w:tc>
          <w:tcPr>
            <w:tcW w:w="2174" w:type="dxa"/>
            <w:tcBorders>
              <w:top w:val="single" w:sz="18" w:space="0" w:color="FF0000"/>
              <w:bottom w:val="single" w:sz="18" w:space="0" w:color="FF0000"/>
            </w:tcBorders>
          </w:tcPr>
          <w:p w14:paraId="709851B3" w14:textId="77777777" w:rsidR="00797C52" w:rsidRPr="002A50C8" w:rsidRDefault="00123C14">
            <w:pPr>
              <w:pStyle w:val="TableParagraph"/>
              <w:spacing w:before="86"/>
              <w:ind w:left="415" w:right="493"/>
              <w:jc w:val="center"/>
              <w:rPr>
                <w:noProof w:val="0"/>
                <w:sz w:val="26"/>
              </w:rPr>
            </w:pPr>
            <w:r>
              <w:rPr>
                <w:rFonts w:cs="Calibri"/>
                <w:bCs/>
                <w:color w:val="000000"/>
                <w:sz w:val="26"/>
                <w:szCs w:val="26"/>
              </w:rPr>
              <w:t>Member</w:t>
            </w:r>
          </w:p>
        </w:tc>
        <w:tc>
          <w:tcPr>
            <w:tcW w:w="4120" w:type="dxa"/>
            <w:tcBorders>
              <w:top w:val="single" w:sz="18" w:space="0" w:color="FF0000"/>
              <w:bottom w:val="single" w:sz="18" w:space="0" w:color="FF0000"/>
            </w:tcBorders>
          </w:tcPr>
          <w:p w14:paraId="1E833F68" w14:textId="77777777" w:rsidR="00797C52" w:rsidRPr="002A50C8" w:rsidRDefault="00123C14">
            <w:pPr>
              <w:pStyle w:val="TableParagraph"/>
              <w:spacing w:before="86"/>
              <w:ind w:left="491" w:right="485"/>
              <w:jc w:val="center"/>
              <w:rPr>
                <w:noProof w:val="0"/>
                <w:sz w:val="26"/>
              </w:rPr>
            </w:pPr>
            <w:r>
              <w:rPr>
                <w:noProof w:val="0"/>
                <w:sz w:val="26"/>
              </w:rPr>
              <w:t>Bank of Albania</w:t>
            </w:r>
          </w:p>
        </w:tc>
      </w:tr>
      <w:tr w:rsidR="00797C52" w:rsidRPr="002A50C8" w14:paraId="06BEDFA9" w14:textId="77777777">
        <w:trPr>
          <w:trHeight w:val="427"/>
        </w:trPr>
        <w:tc>
          <w:tcPr>
            <w:tcW w:w="2934" w:type="dxa"/>
            <w:tcBorders>
              <w:top w:val="single" w:sz="18" w:space="0" w:color="FF0000"/>
              <w:bottom w:val="single" w:sz="18" w:space="0" w:color="FF0000"/>
            </w:tcBorders>
          </w:tcPr>
          <w:p w14:paraId="074BFD68" w14:textId="77777777" w:rsidR="00797C52" w:rsidRPr="002A50C8" w:rsidRDefault="000B1146">
            <w:pPr>
              <w:pStyle w:val="TableParagraph"/>
              <w:spacing w:before="42"/>
              <w:ind w:left="343" w:right="413"/>
              <w:jc w:val="center"/>
              <w:rPr>
                <w:noProof w:val="0"/>
                <w:sz w:val="26"/>
              </w:rPr>
            </w:pPr>
            <w:proofErr w:type="spellStart"/>
            <w:r w:rsidRPr="002A50C8">
              <w:rPr>
                <w:noProof w:val="0"/>
                <w:sz w:val="26"/>
              </w:rPr>
              <w:t>Erjon</w:t>
            </w:r>
            <w:proofErr w:type="spellEnd"/>
            <w:r w:rsidRPr="002A50C8">
              <w:rPr>
                <w:noProof w:val="0"/>
                <w:sz w:val="26"/>
              </w:rPr>
              <w:t xml:space="preserve"> </w:t>
            </w:r>
            <w:proofErr w:type="spellStart"/>
            <w:r w:rsidRPr="002A50C8">
              <w:rPr>
                <w:noProof w:val="0"/>
                <w:sz w:val="26"/>
              </w:rPr>
              <w:t>Luçi</w:t>
            </w:r>
            <w:proofErr w:type="spellEnd"/>
          </w:p>
        </w:tc>
        <w:tc>
          <w:tcPr>
            <w:tcW w:w="2174" w:type="dxa"/>
            <w:tcBorders>
              <w:top w:val="single" w:sz="18" w:space="0" w:color="FF0000"/>
              <w:bottom w:val="single" w:sz="18" w:space="0" w:color="FF0000"/>
            </w:tcBorders>
          </w:tcPr>
          <w:p w14:paraId="09452287" w14:textId="77777777" w:rsidR="00797C52" w:rsidRPr="002A50C8" w:rsidRDefault="00123C14">
            <w:pPr>
              <w:pStyle w:val="TableParagraph"/>
              <w:spacing w:before="42"/>
              <w:ind w:left="415" w:right="493"/>
              <w:jc w:val="center"/>
              <w:rPr>
                <w:noProof w:val="0"/>
                <w:sz w:val="26"/>
              </w:rPr>
            </w:pPr>
            <w:r>
              <w:rPr>
                <w:rFonts w:cs="Calibri"/>
                <w:bCs/>
                <w:color w:val="000000"/>
                <w:sz w:val="26"/>
                <w:szCs w:val="26"/>
              </w:rPr>
              <w:t>Member</w:t>
            </w:r>
          </w:p>
        </w:tc>
        <w:tc>
          <w:tcPr>
            <w:tcW w:w="4120" w:type="dxa"/>
            <w:tcBorders>
              <w:top w:val="single" w:sz="18" w:space="0" w:color="FF0000"/>
              <w:bottom w:val="single" w:sz="18" w:space="0" w:color="FF0000"/>
            </w:tcBorders>
          </w:tcPr>
          <w:p w14:paraId="3C4A3ACF" w14:textId="77777777" w:rsidR="00797C52" w:rsidRPr="002A50C8" w:rsidRDefault="000B1146" w:rsidP="00E0026E">
            <w:pPr>
              <w:pStyle w:val="TableParagraph"/>
              <w:spacing w:before="42"/>
              <w:ind w:left="490" w:right="485"/>
              <w:jc w:val="center"/>
              <w:rPr>
                <w:noProof w:val="0"/>
                <w:sz w:val="26"/>
              </w:rPr>
            </w:pPr>
            <w:r w:rsidRPr="002A50C8">
              <w:rPr>
                <w:noProof w:val="0"/>
                <w:sz w:val="26"/>
              </w:rPr>
              <w:t>Minist</w:t>
            </w:r>
            <w:r w:rsidR="00E0026E">
              <w:rPr>
                <w:noProof w:val="0"/>
                <w:sz w:val="26"/>
              </w:rPr>
              <w:t>e</w:t>
            </w:r>
            <w:r w:rsidRPr="002A50C8">
              <w:rPr>
                <w:noProof w:val="0"/>
                <w:sz w:val="26"/>
              </w:rPr>
              <w:t>r</w:t>
            </w:r>
            <w:r w:rsidR="00E0026E">
              <w:rPr>
                <w:noProof w:val="0"/>
                <w:sz w:val="26"/>
              </w:rPr>
              <w:t xml:space="preserve"> of </w:t>
            </w:r>
            <w:r w:rsidRPr="002A50C8">
              <w:rPr>
                <w:noProof w:val="0"/>
                <w:sz w:val="26"/>
              </w:rPr>
              <w:t>Finance</w:t>
            </w:r>
          </w:p>
        </w:tc>
      </w:tr>
      <w:tr w:rsidR="00797C52" w:rsidRPr="002A50C8" w14:paraId="09AEF042" w14:textId="77777777">
        <w:trPr>
          <w:trHeight w:val="379"/>
        </w:trPr>
        <w:tc>
          <w:tcPr>
            <w:tcW w:w="2934" w:type="dxa"/>
            <w:tcBorders>
              <w:top w:val="single" w:sz="18" w:space="0" w:color="FF0000"/>
              <w:bottom w:val="single" w:sz="18" w:space="0" w:color="FF0000"/>
            </w:tcBorders>
          </w:tcPr>
          <w:p w14:paraId="6396FC4E" w14:textId="77777777" w:rsidR="00797C52" w:rsidRPr="002A50C8" w:rsidRDefault="000B1146">
            <w:pPr>
              <w:pStyle w:val="TableParagraph"/>
              <w:spacing w:before="18"/>
              <w:ind w:left="339" w:right="413"/>
              <w:jc w:val="center"/>
              <w:rPr>
                <w:noProof w:val="0"/>
                <w:sz w:val="26"/>
              </w:rPr>
            </w:pPr>
            <w:r w:rsidRPr="002A50C8">
              <w:rPr>
                <w:noProof w:val="0"/>
                <w:sz w:val="26"/>
              </w:rPr>
              <w:t>Ervin Mete</w:t>
            </w:r>
          </w:p>
        </w:tc>
        <w:tc>
          <w:tcPr>
            <w:tcW w:w="2174" w:type="dxa"/>
            <w:tcBorders>
              <w:top w:val="single" w:sz="18" w:space="0" w:color="FF0000"/>
              <w:bottom w:val="single" w:sz="18" w:space="0" w:color="FF0000"/>
            </w:tcBorders>
          </w:tcPr>
          <w:p w14:paraId="325A3918" w14:textId="77777777" w:rsidR="00797C52" w:rsidRPr="002A50C8" w:rsidRDefault="00123C14">
            <w:pPr>
              <w:pStyle w:val="TableParagraph"/>
              <w:spacing w:before="18"/>
              <w:ind w:left="415" w:right="493"/>
              <w:jc w:val="center"/>
              <w:rPr>
                <w:noProof w:val="0"/>
                <w:sz w:val="26"/>
              </w:rPr>
            </w:pPr>
            <w:r>
              <w:rPr>
                <w:rFonts w:cs="Calibri"/>
                <w:bCs/>
                <w:color w:val="000000"/>
                <w:sz w:val="26"/>
                <w:szCs w:val="26"/>
              </w:rPr>
              <w:t>Member</w:t>
            </w:r>
          </w:p>
        </w:tc>
        <w:tc>
          <w:tcPr>
            <w:tcW w:w="4120" w:type="dxa"/>
            <w:tcBorders>
              <w:top w:val="single" w:sz="18" w:space="0" w:color="FF0000"/>
              <w:bottom w:val="single" w:sz="18" w:space="0" w:color="FF0000"/>
            </w:tcBorders>
          </w:tcPr>
          <w:p w14:paraId="4A4D11C1" w14:textId="77777777" w:rsidR="00797C52" w:rsidRPr="002A50C8" w:rsidRDefault="000B1146" w:rsidP="00E0026E">
            <w:pPr>
              <w:pStyle w:val="TableParagraph"/>
              <w:spacing w:before="18"/>
              <w:ind w:left="490" w:right="485"/>
              <w:jc w:val="center"/>
              <w:rPr>
                <w:noProof w:val="0"/>
                <w:sz w:val="26"/>
              </w:rPr>
            </w:pPr>
            <w:r w:rsidRPr="002A50C8">
              <w:rPr>
                <w:noProof w:val="0"/>
                <w:sz w:val="26"/>
              </w:rPr>
              <w:t>Minist</w:t>
            </w:r>
            <w:r w:rsidR="00E0026E">
              <w:rPr>
                <w:noProof w:val="0"/>
                <w:sz w:val="26"/>
              </w:rPr>
              <w:t>e</w:t>
            </w:r>
            <w:r w:rsidRPr="002A50C8">
              <w:rPr>
                <w:noProof w:val="0"/>
                <w:sz w:val="26"/>
              </w:rPr>
              <w:t>r</w:t>
            </w:r>
            <w:r w:rsidR="00E0026E">
              <w:rPr>
                <w:noProof w:val="0"/>
                <w:sz w:val="26"/>
              </w:rPr>
              <w:t xml:space="preserve"> of </w:t>
            </w:r>
            <w:r w:rsidRPr="002A50C8">
              <w:rPr>
                <w:noProof w:val="0"/>
                <w:sz w:val="26"/>
              </w:rPr>
              <w:t>Finance</w:t>
            </w:r>
          </w:p>
        </w:tc>
      </w:tr>
      <w:tr w:rsidR="00797C52" w:rsidRPr="002A50C8" w14:paraId="35CA8A9E" w14:textId="77777777">
        <w:trPr>
          <w:trHeight w:val="687"/>
        </w:trPr>
        <w:tc>
          <w:tcPr>
            <w:tcW w:w="2934" w:type="dxa"/>
            <w:tcBorders>
              <w:top w:val="single" w:sz="18" w:space="0" w:color="FF0000"/>
              <w:bottom w:val="single" w:sz="18" w:space="0" w:color="FF0000"/>
            </w:tcBorders>
          </w:tcPr>
          <w:p w14:paraId="1743D0F9" w14:textId="77777777" w:rsidR="00797C52" w:rsidRPr="002A50C8" w:rsidRDefault="000B1146">
            <w:pPr>
              <w:pStyle w:val="TableParagraph"/>
              <w:spacing w:before="90"/>
              <w:ind w:left="342" w:right="413"/>
              <w:jc w:val="center"/>
              <w:rPr>
                <w:noProof w:val="0"/>
                <w:sz w:val="26"/>
              </w:rPr>
            </w:pPr>
            <w:proofErr w:type="spellStart"/>
            <w:r w:rsidRPr="002A50C8">
              <w:rPr>
                <w:noProof w:val="0"/>
                <w:sz w:val="26"/>
              </w:rPr>
              <w:t>Nexhmije</w:t>
            </w:r>
            <w:proofErr w:type="spellEnd"/>
            <w:r w:rsidRPr="002A50C8">
              <w:rPr>
                <w:noProof w:val="0"/>
                <w:sz w:val="26"/>
              </w:rPr>
              <w:t xml:space="preserve"> </w:t>
            </w:r>
            <w:proofErr w:type="spellStart"/>
            <w:r w:rsidRPr="002A50C8">
              <w:rPr>
                <w:noProof w:val="0"/>
                <w:sz w:val="26"/>
              </w:rPr>
              <w:t>Çela</w:t>
            </w:r>
            <w:proofErr w:type="spellEnd"/>
          </w:p>
        </w:tc>
        <w:tc>
          <w:tcPr>
            <w:tcW w:w="2174" w:type="dxa"/>
            <w:tcBorders>
              <w:top w:val="single" w:sz="18" w:space="0" w:color="FF0000"/>
              <w:bottom w:val="single" w:sz="18" w:space="0" w:color="FF0000"/>
            </w:tcBorders>
          </w:tcPr>
          <w:p w14:paraId="1FB48E64" w14:textId="77777777" w:rsidR="00797C52" w:rsidRPr="002A50C8" w:rsidRDefault="00123C14">
            <w:pPr>
              <w:pStyle w:val="TableParagraph"/>
              <w:spacing w:before="90"/>
              <w:ind w:left="415" w:right="493"/>
              <w:jc w:val="center"/>
              <w:rPr>
                <w:noProof w:val="0"/>
                <w:sz w:val="26"/>
              </w:rPr>
            </w:pPr>
            <w:r>
              <w:rPr>
                <w:rFonts w:cs="Calibri"/>
                <w:bCs/>
                <w:color w:val="000000"/>
                <w:sz w:val="26"/>
                <w:szCs w:val="26"/>
              </w:rPr>
              <w:t>Member</w:t>
            </w:r>
          </w:p>
        </w:tc>
        <w:tc>
          <w:tcPr>
            <w:tcW w:w="4120" w:type="dxa"/>
            <w:tcBorders>
              <w:top w:val="single" w:sz="18" w:space="0" w:color="FF0000"/>
              <w:bottom w:val="single" w:sz="18" w:space="0" w:color="FF0000"/>
            </w:tcBorders>
          </w:tcPr>
          <w:p w14:paraId="6CC75310" w14:textId="77777777" w:rsidR="00797C52" w:rsidRPr="002A50C8" w:rsidRDefault="00E0026E" w:rsidP="00E0026E">
            <w:pPr>
              <w:pStyle w:val="TableParagraph"/>
              <w:spacing w:before="45"/>
              <w:ind w:left="490" w:right="485"/>
              <w:jc w:val="center"/>
              <w:rPr>
                <w:noProof w:val="0"/>
                <w:sz w:val="26"/>
              </w:rPr>
            </w:pPr>
            <w:r w:rsidRPr="000F79D1">
              <w:rPr>
                <w:rFonts w:cs="Calibri"/>
                <w:bCs/>
                <w:color w:val="000000"/>
                <w:sz w:val="26"/>
                <w:szCs w:val="26"/>
              </w:rPr>
              <w:t>Authorized Countable Experts Institute</w:t>
            </w:r>
            <w:r w:rsidRPr="00360C6A">
              <w:rPr>
                <w:rFonts w:cs="Calibri"/>
                <w:bCs/>
                <w:color w:val="000000"/>
                <w:sz w:val="26"/>
                <w:szCs w:val="26"/>
                <w:lang w:val="en-US"/>
              </w:rPr>
              <w:t xml:space="preserve"> </w:t>
            </w:r>
            <w:r w:rsidR="000B1146" w:rsidRPr="002A50C8">
              <w:rPr>
                <w:noProof w:val="0"/>
                <w:sz w:val="26"/>
              </w:rPr>
              <w:t>(</w:t>
            </w:r>
            <w:r>
              <w:rPr>
                <w:noProof w:val="0"/>
                <w:sz w:val="26"/>
              </w:rPr>
              <w:t>ACEI</w:t>
            </w:r>
            <w:r w:rsidR="000B1146" w:rsidRPr="002A50C8">
              <w:rPr>
                <w:noProof w:val="0"/>
                <w:sz w:val="26"/>
              </w:rPr>
              <w:t>)</w:t>
            </w:r>
          </w:p>
        </w:tc>
      </w:tr>
    </w:tbl>
    <w:p w14:paraId="3634A857" w14:textId="77777777" w:rsidR="00797C52" w:rsidRPr="002A50C8" w:rsidRDefault="00797C52">
      <w:pPr>
        <w:jc w:val="center"/>
        <w:rPr>
          <w:noProof w:val="0"/>
          <w:sz w:val="26"/>
        </w:rPr>
        <w:sectPr w:rsidR="00797C52" w:rsidRPr="002A50C8">
          <w:pgSz w:w="11910" w:h="16840"/>
          <w:pgMar w:top="1860" w:right="0" w:bottom="1220" w:left="1100" w:header="814" w:footer="1027" w:gutter="0"/>
          <w:cols w:space="720"/>
        </w:sectPr>
      </w:pPr>
    </w:p>
    <w:p w14:paraId="1D2ADC63" w14:textId="77777777" w:rsidR="00797C52" w:rsidRPr="002A50C8" w:rsidRDefault="00797C52">
      <w:pPr>
        <w:pStyle w:val="BodyText"/>
        <w:rPr>
          <w:noProof w:val="0"/>
          <w:sz w:val="20"/>
        </w:rPr>
      </w:pPr>
    </w:p>
    <w:p w14:paraId="10558015" w14:textId="77777777" w:rsidR="00797C52" w:rsidRPr="002A50C8" w:rsidRDefault="00797C52">
      <w:pPr>
        <w:pStyle w:val="BodyText"/>
        <w:spacing w:before="6"/>
        <w:rPr>
          <w:noProof w:val="0"/>
          <w:sz w:val="23"/>
        </w:rPr>
      </w:pPr>
    </w:p>
    <w:p w14:paraId="3B1F6F5C" w14:textId="77777777" w:rsidR="00705E2F" w:rsidRPr="002A50C8" w:rsidRDefault="00705E2F" w:rsidP="00705E2F">
      <w:pPr>
        <w:pStyle w:val="BodyText"/>
        <w:spacing w:before="158" w:line="360" w:lineRule="auto"/>
        <w:ind w:left="340" w:right="1516"/>
        <w:jc w:val="both"/>
        <w:rPr>
          <w:noProof w:val="0"/>
          <w:spacing w:val="5"/>
        </w:rPr>
      </w:pPr>
      <w:r w:rsidRPr="002A50C8">
        <w:rPr>
          <w:noProof w:val="0"/>
          <w:spacing w:val="5"/>
        </w:rPr>
        <w:t xml:space="preserve">The activity of the </w:t>
      </w:r>
      <w:r w:rsidR="00ED11DF" w:rsidRPr="002A50C8">
        <w:rPr>
          <w:noProof w:val="0"/>
          <w:spacing w:val="5"/>
        </w:rPr>
        <w:t xml:space="preserve">Board of Directors </w:t>
      </w:r>
      <w:r w:rsidRPr="002A50C8">
        <w:rPr>
          <w:noProof w:val="0"/>
          <w:spacing w:val="5"/>
        </w:rPr>
        <w:t xml:space="preserve">for 2018 is exercised in accordance with the competencies set out in the Law </w:t>
      </w:r>
      <w:r w:rsidR="00ED11DF" w:rsidRPr="002A50C8">
        <w:rPr>
          <w:noProof w:val="0"/>
          <w:spacing w:val="5"/>
        </w:rPr>
        <w:t>“O</w:t>
      </w:r>
      <w:r w:rsidRPr="002A50C8">
        <w:rPr>
          <w:noProof w:val="0"/>
          <w:spacing w:val="5"/>
        </w:rPr>
        <w:t>n Deposit Insurance</w:t>
      </w:r>
      <w:r w:rsidR="00ED11DF" w:rsidRPr="002A50C8">
        <w:rPr>
          <w:noProof w:val="0"/>
          <w:spacing w:val="5"/>
        </w:rPr>
        <w:t>”</w:t>
      </w:r>
      <w:r w:rsidRPr="002A50C8">
        <w:rPr>
          <w:noProof w:val="0"/>
          <w:spacing w:val="5"/>
        </w:rPr>
        <w:t xml:space="preserve">, as amended, the Statute of the Deposit Insurance Agency, the Regulation “On the Rules and Procedures of Operations </w:t>
      </w:r>
      <w:r w:rsidR="00E314FC">
        <w:rPr>
          <w:noProof w:val="0"/>
          <w:spacing w:val="5"/>
        </w:rPr>
        <w:t xml:space="preserve">and </w:t>
      </w:r>
      <w:r w:rsidR="00E314FC" w:rsidRPr="002A50C8">
        <w:rPr>
          <w:noProof w:val="0"/>
          <w:spacing w:val="5"/>
        </w:rPr>
        <w:t xml:space="preserve">Meetings </w:t>
      </w:r>
      <w:r w:rsidR="00E314FC">
        <w:rPr>
          <w:noProof w:val="0"/>
          <w:spacing w:val="5"/>
        </w:rPr>
        <w:t xml:space="preserve">of </w:t>
      </w:r>
      <w:r w:rsidRPr="002A50C8">
        <w:rPr>
          <w:noProof w:val="0"/>
          <w:spacing w:val="5"/>
        </w:rPr>
        <w:t xml:space="preserve">the </w:t>
      </w:r>
      <w:r w:rsidR="00ED11DF" w:rsidRPr="002A50C8">
        <w:rPr>
          <w:noProof w:val="0"/>
          <w:spacing w:val="5"/>
        </w:rPr>
        <w:t xml:space="preserve">Board of Directors </w:t>
      </w:r>
      <w:r w:rsidRPr="002A50C8">
        <w:rPr>
          <w:noProof w:val="0"/>
          <w:spacing w:val="5"/>
        </w:rPr>
        <w:t xml:space="preserve">of </w:t>
      </w:r>
      <w:r w:rsidR="00ED11DF" w:rsidRPr="002A50C8">
        <w:rPr>
          <w:noProof w:val="0"/>
          <w:spacing w:val="5"/>
        </w:rPr>
        <w:t>the Deposit Insurance</w:t>
      </w:r>
      <w:r w:rsidR="00E314FC">
        <w:rPr>
          <w:noProof w:val="0"/>
          <w:spacing w:val="5"/>
        </w:rPr>
        <w:t xml:space="preserve"> Agency</w:t>
      </w:r>
      <w:r w:rsidRPr="002A50C8">
        <w:rPr>
          <w:noProof w:val="0"/>
          <w:spacing w:val="5"/>
        </w:rPr>
        <w:t>”</w:t>
      </w:r>
      <w:r w:rsidR="00ED11DF" w:rsidRPr="002A50C8">
        <w:rPr>
          <w:noProof w:val="0"/>
          <w:spacing w:val="5"/>
        </w:rPr>
        <w:t xml:space="preserve"> </w:t>
      </w:r>
      <w:r w:rsidRPr="002A50C8">
        <w:rPr>
          <w:noProof w:val="0"/>
          <w:spacing w:val="5"/>
        </w:rPr>
        <w:t xml:space="preserve">and the legislation in force for </w:t>
      </w:r>
      <w:r w:rsidR="00ED11DF" w:rsidRPr="002A50C8">
        <w:rPr>
          <w:noProof w:val="0"/>
          <w:spacing w:val="5"/>
        </w:rPr>
        <w:t>c</w:t>
      </w:r>
      <w:r w:rsidRPr="002A50C8">
        <w:rPr>
          <w:noProof w:val="0"/>
          <w:spacing w:val="5"/>
        </w:rPr>
        <w:t xml:space="preserve">ollegial </w:t>
      </w:r>
      <w:r w:rsidR="00ED11DF" w:rsidRPr="002A50C8">
        <w:rPr>
          <w:noProof w:val="0"/>
          <w:spacing w:val="5"/>
        </w:rPr>
        <w:t>b</w:t>
      </w:r>
      <w:r w:rsidRPr="002A50C8">
        <w:rPr>
          <w:noProof w:val="0"/>
          <w:spacing w:val="5"/>
        </w:rPr>
        <w:t>odies.</w:t>
      </w:r>
    </w:p>
    <w:p w14:paraId="3FFFEC12" w14:textId="77777777" w:rsidR="00797C52" w:rsidRPr="002A50C8" w:rsidRDefault="00705E2F" w:rsidP="00705E2F">
      <w:pPr>
        <w:pStyle w:val="BodyText"/>
        <w:spacing w:before="158" w:line="360" w:lineRule="auto"/>
        <w:ind w:left="340" w:right="1516"/>
        <w:jc w:val="both"/>
        <w:rPr>
          <w:noProof w:val="0"/>
        </w:rPr>
      </w:pPr>
      <w:r w:rsidRPr="002A50C8">
        <w:rPr>
          <w:noProof w:val="0"/>
          <w:spacing w:val="5"/>
        </w:rPr>
        <w:t xml:space="preserve">The </w:t>
      </w:r>
      <w:r w:rsidR="00ED11DF" w:rsidRPr="002A50C8">
        <w:rPr>
          <w:noProof w:val="0"/>
          <w:spacing w:val="5"/>
        </w:rPr>
        <w:t>Board of Directors</w:t>
      </w:r>
      <w:r w:rsidR="00E314FC">
        <w:rPr>
          <w:noProof w:val="0"/>
          <w:spacing w:val="5"/>
        </w:rPr>
        <w:t>'</w:t>
      </w:r>
      <w:r w:rsidRPr="002A50C8">
        <w:rPr>
          <w:noProof w:val="0"/>
          <w:spacing w:val="5"/>
        </w:rPr>
        <w:t xml:space="preserve"> decision-making process, even throughout 2018, has been guided by the principles of legality, professionalism, independence and transparency. In 2018 the </w:t>
      </w:r>
      <w:r w:rsidR="00ED11DF" w:rsidRPr="002A50C8">
        <w:rPr>
          <w:noProof w:val="0"/>
          <w:spacing w:val="5"/>
        </w:rPr>
        <w:t xml:space="preserve">Board of Directors </w:t>
      </w:r>
      <w:r w:rsidRPr="002A50C8">
        <w:rPr>
          <w:noProof w:val="0"/>
          <w:spacing w:val="5"/>
        </w:rPr>
        <w:t xml:space="preserve">exercised its activity by organizing monthly meetings. The </w:t>
      </w:r>
      <w:r w:rsidR="00ED11DF" w:rsidRPr="002A50C8">
        <w:rPr>
          <w:noProof w:val="0"/>
          <w:spacing w:val="5"/>
        </w:rPr>
        <w:t>Board of Directors</w:t>
      </w:r>
      <w:r w:rsidR="00E314FC">
        <w:rPr>
          <w:noProof w:val="0"/>
          <w:spacing w:val="5"/>
        </w:rPr>
        <w:t>'</w:t>
      </w:r>
      <w:r w:rsidRPr="002A50C8">
        <w:rPr>
          <w:noProof w:val="0"/>
          <w:spacing w:val="5"/>
        </w:rPr>
        <w:t xml:space="preserve"> decision-making has produced 34 decisions aimed at establishing and maintaining high standards in the good governance of the Agency and consolidating its capacity to fulfil </w:t>
      </w:r>
      <w:r w:rsidR="00E314FC">
        <w:rPr>
          <w:noProof w:val="0"/>
          <w:spacing w:val="5"/>
        </w:rPr>
        <w:t xml:space="preserve">its </w:t>
      </w:r>
      <w:r w:rsidRPr="002A50C8">
        <w:rPr>
          <w:noProof w:val="0"/>
          <w:spacing w:val="5"/>
        </w:rPr>
        <w:t xml:space="preserve">legal mandate. The </w:t>
      </w:r>
      <w:r w:rsidR="0074492F">
        <w:rPr>
          <w:noProof w:val="0"/>
          <w:spacing w:val="5"/>
        </w:rPr>
        <w:t>Board of Directors</w:t>
      </w:r>
      <w:r w:rsidRPr="002A50C8">
        <w:rPr>
          <w:noProof w:val="0"/>
          <w:spacing w:val="5"/>
        </w:rPr>
        <w:t>'</w:t>
      </w:r>
      <w:r w:rsidR="0074492F">
        <w:rPr>
          <w:noProof w:val="0"/>
          <w:spacing w:val="5"/>
        </w:rPr>
        <w:t xml:space="preserve"> </w:t>
      </w:r>
      <w:r w:rsidRPr="002A50C8">
        <w:rPr>
          <w:noProof w:val="0"/>
          <w:spacing w:val="5"/>
        </w:rPr>
        <w:t>decision-making was mainly focused on the adoption of bylaws for the purpose of well-administering and expanding the deposit insurance scheme and operational progress of the Agency</w:t>
      </w:r>
      <w:r w:rsidR="000B1146" w:rsidRPr="002A50C8">
        <w:rPr>
          <w:noProof w:val="0"/>
          <w:spacing w:val="4"/>
        </w:rPr>
        <w:t>.</w:t>
      </w:r>
    </w:p>
    <w:p w14:paraId="58104B99" w14:textId="77777777" w:rsidR="00797C52" w:rsidRPr="002A50C8" w:rsidRDefault="00ED11DF">
      <w:pPr>
        <w:pStyle w:val="Heading3"/>
        <w:numPr>
          <w:ilvl w:val="1"/>
          <w:numId w:val="3"/>
        </w:numPr>
        <w:tabs>
          <w:tab w:val="left" w:pos="907"/>
        </w:tabs>
        <w:spacing w:before="162"/>
        <w:jc w:val="both"/>
        <w:rPr>
          <w:noProof w:val="0"/>
        </w:rPr>
      </w:pPr>
      <w:bookmarkStart w:id="39" w:name="_Toc16784930"/>
      <w:r w:rsidRPr="002A50C8">
        <w:rPr>
          <w:noProof w:val="0"/>
        </w:rPr>
        <w:t>Organizational S</w:t>
      </w:r>
      <w:r w:rsidR="000B1146" w:rsidRPr="002A50C8">
        <w:rPr>
          <w:noProof w:val="0"/>
        </w:rPr>
        <w:t>tru</w:t>
      </w:r>
      <w:r w:rsidRPr="002A50C8">
        <w:rPr>
          <w:noProof w:val="0"/>
        </w:rPr>
        <w:t>c</w:t>
      </w:r>
      <w:r w:rsidR="000B1146" w:rsidRPr="002A50C8">
        <w:rPr>
          <w:noProof w:val="0"/>
        </w:rPr>
        <w:t>tur</w:t>
      </w:r>
      <w:r w:rsidRPr="002A50C8">
        <w:rPr>
          <w:noProof w:val="0"/>
        </w:rPr>
        <w:t xml:space="preserve">e of the </w:t>
      </w:r>
      <w:r w:rsidR="000B1146" w:rsidRPr="002A50C8">
        <w:rPr>
          <w:noProof w:val="0"/>
        </w:rPr>
        <w:t>Ag</w:t>
      </w:r>
      <w:r w:rsidRPr="002A50C8">
        <w:rPr>
          <w:noProof w:val="0"/>
        </w:rPr>
        <w:t>ency</w:t>
      </w:r>
      <w:bookmarkEnd w:id="39"/>
    </w:p>
    <w:p w14:paraId="04311D5A" w14:textId="77777777" w:rsidR="00797C52" w:rsidRPr="002A50C8" w:rsidRDefault="00797C52">
      <w:pPr>
        <w:pStyle w:val="BodyText"/>
        <w:spacing w:before="10"/>
        <w:rPr>
          <w:b/>
          <w:noProof w:val="0"/>
          <w:sz w:val="33"/>
        </w:rPr>
      </w:pPr>
    </w:p>
    <w:p w14:paraId="6B3FC755" w14:textId="77777777" w:rsidR="00705E2F" w:rsidRPr="002A50C8" w:rsidRDefault="00705E2F" w:rsidP="00705E2F">
      <w:pPr>
        <w:pStyle w:val="BodyText"/>
        <w:spacing w:before="162" w:line="360" w:lineRule="auto"/>
        <w:ind w:left="340" w:right="1513"/>
        <w:jc w:val="both"/>
        <w:rPr>
          <w:noProof w:val="0"/>
          <w:spacing w:val="5"/>
        </w:rPr>
      </w:pPr>
      <w:r w:rsidRPr="002A50C8">
        <w:rPr>
          <w:noProof w:val="0"/>
          <w:spacing w:val="5"/>
        </w:rPr>
        <w:t xml:space="preserve">The organizational structure of the Deposit Insurance Agency has been approved by </w:t>
      </w:r>
      <w:r w:rsidR="001E10EF">
        <w:rPr>
          <w:noProof w:val="0"/>
          <w:spacing w:val="5"/>
        </w:rPr>
        <w:t xml:space="preserve">the </w:t>
      </w:r>
      <w:r w:rsidRPr="002A50C8">
        <w:rPr>
          <w:noProof w:val="0"/>
          <w:spacing w:val="5"/>
        </w:rPr>
        <w:t xml:space="preserve">Decision of the </w:t>
      </w:r>
      <w:r w:rsidR="00ED11DF" w:rsidRPr="002A50C8">
        <w:rPr>
          <w:noProof w:val="0"/>
          <w:spacing w:val="5"/>
        </w:rPr>
        <w:t xml:space="preserve">Board of Directors </w:t>
      </w:r>
      <w:r w:rsidRPr="002A50C8">
        <w:rPr>
          <w:noProof w:val="0"/>
          <w:spacing w:val="5"/>
        </w:rPr>
        <w:t xml:space="preserve">no. 19, dated 29.08.2013 “On the approval of the organizational structure, staff and number of employees </w:t>
      </w:r>
      <w:r w:rsidR="0074492F">
        <w:rPr>
          <w:noProof w:val="0"/>
          <w:spacing w:val="5"/>
        </w:rPr>
        <w:t>of</w:t>
      </w:r>
      <w:r w:rsidRPr="002A50C8">
        <w:rPr>
          <w:noProof w:val="0"/>
          <w:spacing w:val="5"/>
        </w:rPr>
        <w:t xml:space="preserve"> the Deposit Insurance Agency”, as amended.</w:t>
      </w:r>
    </w:p>
    <w:p w14:paraId="08CEE638" w14:textId="77777777" w:rsidR="00797C52" w:rsidRPr="002A50C8" w:rsidRDefault="00705E2F" w:rsidP="00705E2F">
      <w:pPr>
        <w:pStyle w:val="BodyText"/>
        <w:spacing w:before="162" w:line="360" w:lineRule="auto"/>
        <w:ind w:left="340" w:right="1513"/>
        <w:jc w:val="both"/>
        <w:rPr>
          <w:noProof w:val="0"/>
        </w:rPr>
      </w:pPr>
      <w:r w:rsidRPr="002A50C8">
        <w:rPr>
          <w:noProof w:val="0"/>
          <w:spacing w:val="5"/>
        </w:rPr>
        <w:t xml:space="preserve">Based on the Statute of the Agency approved by the Decision of the </w:t>
      </w:r>
      <w:r w:rsidR="00ED11DF" w:rsidRPr="002A50C8">
        <w:rPr>
          <w:noProof w:val="0"/>
          <w:spacing w:val="5"/>
        </w:rPr>
        <w:t xml:space="preserve">Board of Directors </w:t>
      </w:r>
      <w:r w:rsidRPr="002A50C8">
        <w:rPr>
          <w:noProof w:val="0"/>
          <w:spacing w:val="5"/>
        </w:rPr>
        <w:t>no. 24, dated 31.10.2018</w:t>
      </w:r>
      <w:r w:rsidR="0074492F">
        <w:rPr>
          <w:noProof w:val="0"/>
          <w:spacing w:val="5"/>
        </w:rPr>
        <w:t>,</w:t>
      </w:r>
      <w:r w:rsidRPr="002A50C8">
        <w:rPr>
          <w:noProof w:val="0"/>
          <w:spacing w:val="5"/>
        </w:rPr>
        <w:t xml:space="preserve"> and in accordance with its organizational structure, the Agency is organized in a hierarchical manner, chaired by the </w:t>
      </w:r>
      <w:r w:rsidR="00ED11DF" w:rsidRPr="002A50C8">
        <w:rPr>
          <w:noProof w:val="0"/>
          <w:spacing w:val="5"/>
        </w:rPr>
        <w:t xml:space="preserve">Board of Directors </w:t>
      </w:r>
      <w:r w:rsidRPr="002A50C8">
        <w:rPr>
          <w:noProof w:val="0"/>
          <w:spacing w:val="5"/>
        </w:rPr>
        <w:t xml:space="preserve">and administered by the </w:t>
      </w:r>
      <w:r w:rsidR="0074492F" w:rsidRPr="002A50C8">
        <w:rPr>
          <w:noProof w:val="0"/>
          <w:spacing w:val="5"/>
        </w:rPr>
        <w:t xml:space="preserve">General </w:t>
      </w:r>
      <w:r w:rsidRPr="002A50C8">
        <w:rPr>
          <w:noProof w:val="0"/>
          <w:spacing w:val="5"/>
        </w:rPr>
        <w:t xml:space="preserve">Director. According to this structure, the Agency is composed of 7 departments, with a total staff of 29 employees. During 2018, following a competitive procedure, the Agency filled the position of Head of Finance and Investment Sector, while the rest of the staff has </w:t>
      </w:r>
      <w:r w:rsidR="0074492F">
        <w:rPr>
          <w:noProof w:val="0"/>
          <w:spacing w:val="5"/>
        </w:rPr>
        <w:t>been consistent</w:t>
      </w:r>
      <w:r w:rsidRPr="002A50C8">
        <w:rPr>
          <w:noProof w:val="0"/>
          <w:spacing w:val="5"/>
        </w:rPr>
        <w:t xml:space="preserve">, </w:t>
      </w:r>
      <w:r w:rsidR="0074492F">
        <w:rPr>
          <w:noProof w:val="0"/>
          <w:spacing w:val="5"/>
        </w:rPr>
        <w:t xml:space="preserve">continuing with their </w:t>
      </w:r>
      <w:r w:rsidR="0074492F" w:rsidRPr="002A50C8">
        <w:rPr>
          <w:noProof w:val="0"/>
          <w:spacing w:val="5"/>
        </w:rPr>
        <w:t xml:space="preserve">professional motivation </w:t>
      </w:r>
      <w:r w:rsidR="0074492F">
        <w:rPr>
          <w:noProof w:val="0"/>
          <w:spacing w:val="5"/>
        </w:rPr>
        <w:t>policies</w:t>
      </w:r>
      <w:r w:rsidRPr="002A50C8">
        <w:rPr>
          <w:noProof w:val="0"/>
          <w:spacing w:val="5"/>
        </w:rPr>
        <w:t>. Also during 2018 the organizational structure of the Agency has not changed</w:t>
      </w:r>
      <w:r w:rsidR="000B1146" w:rsidRPr="002A50C8">
        <w:rPr>
          <w:noProof w:val="0"/>
        </w:rPr>
        <w:t>.</w:t>
      </w:r>
    </w:p>
    <w:p w14:paraId="046299D6"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55B44FA7" w14:textId="77777777" w:rsidR="00797C52" w:rsidRPr="002A50C8" w:rsidRDefault="00797C52">
      <w:pPr>
        <w:pStyle w:val="BodyText"/>
        <w:rPr>
          <w:noProof w:val="0"/>
          <w:sz w:val="20"/>
        </w:rPr>
      </w:pPr>
    </w:p>
    <w:p w14:paraId="01609A41" w14:textId="77777777" w:rsidR="00797C52" w:rsidRPr="002A50C8" w:rsidRDefault="00797C52">
      <w:pPr>
        <w:pStyle w:val="BodyText"/>
        <w:spacing w:before="6" w:after="1"/>
        <w:rPr>
          <w:noProof w:val="0"/>
          <w:sz w:val="28"/>
        </w:rPr>
      </w:pPr>
    </w:p>
    <w:p w14:paraId="720A6842" w14:textId="77777777" w:rsidR="00797C52" w:rsidRPr="002A50C8" w:rsidRDefault="000B1146">
      <w:pPr>
        <w:pStyle w:val="BodyText"/>
        <w:ind w:left="1301"/>
        <w:rPr>
          <w:noProof w:val="0"/>
          <w:sz w:val="20"/>
        </w:rPr>
      </w:pPr>
      <w:r w:rsidRPr="002A50C8">
        <w:rPr>
          <w:sz w:val="20"/>
          <w:lang w:val="en-US" w:eastAsia="en-US" w:bidi="ar-SA"/>
        </w:rPr>
        <w:drawing>
          <wp:inline distT="0" distB="0" distL="0" distR="0" wp14:anchorId="0E798F70" wp14:editId="688072AF">
            <wp:extent cx="4559743" cy="3547110"/>
            <wp:effectExtent l="0" t="0" r="0" b="0"/>
            <wp:docPr id="2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6.jpeg"/>
                    <pic:cNvPicPr/>
                  </pic:nvPicPr>
                  <pic:blipFill>
                    <a:blip r:embed="rId47" cstate="print"/>
                    <a:stretch>
                      <a:fillRect/>
                    </a:stretch>
                  </pic:blipFill>
                  <pic:spPr>
                    <a:xfrm>
                      <a:off x="0" y="0"/>
                      <a:ext cx="4559743" cy="3547110"/>
                    </a:xfrm>
                    <a:prstGeom prst="rect">
                      <a:avLst/>
                    </a:prstGeom>
                  </pic:spPr>
                </pic:pic>
              </a:graphicData>
            </a:graphic>
          </wp:inline>
        </w:drawing>
      </w:r>
    </w:p>
    <w:p w14:paraId="144E921C" w14:textId="77777777" w:rsidR="00797C52" w:rsidRPr="002A50C8" w:rsidRDefault="00797C52">
      <w:pPr>
        <w:pStyle w:val="BodyText"/>
        <w:spacing w:before="1"/>
        <w:rPr>
          <w:noProof w:val="0"/>
          <w:sz w:val="23"/>
        </w:rPr>
      </w:pPr>
    </w:p>
    <w:p w14:paraId="2547EB01" w14:textId="77777777" w:rsidR="00797C52" w:rsidRPr="002A50C8" w:rsidRDefault="00ED11DF">
      <w:pPr>
        <w:pStyle w:val="ListParagraph"/>
        <w:numPr>
          <w:ilvl w:val="2"/>
          <w:numId w:val="3"/>
        </w:numPr>
        <w:tabs>
          <w:tab w:val="left" w:pos="1061"/>
        </w:tabs>
        <w:spacing w:before="100"/>
        <w:ind w:hanging="721"/>
        <w:rPr>
          <w:noProof w:val="0"/>
          <w:sz w:val="26"/>
        </w:rPr>
      </w:pPr>
      <w:r w:rsidRPr="002A50C8">
        <w:rPr>
          <w:noProof w:val="0"/>
          <w:sz w:val="26"/>
          <w:u w:val="single"/>
        </w:rPr>
        <w:t>Professional Q</w:t>
      </w:r>
      <w:r w:rsidR="000B1146" w:rsidRPr="002A50C8">
        <w:rPr>
          <w:noProof w:val="0"/>
          <w:sz w:val="26"/>
          <w:u w:val="single"/>
        </w:rPr>
        <w:t>ualifi</w:t>
      </w:r>
      <w:r w:rsidRPr="002A50C8">
        <w:rPr>
          <w:noProof w:val="0"/>
          <w:sz w:val="26"/>
          <w:u w:val="single"/>
        </w:rPr>
        <w:t>cation</w:t>
      </w:r>
      <w:r w:rsidR="000B1146" w:rsidRPr="002A50C8">
        <w:rPr>
          <w:noProof w:val="0"/>
          <w:sz w:val="26"/>
          <w:u w:val="single"/>
        </w:rPr>
        <w:t xml:space="preserve"> </w:t>
      </w:r>
    </w:p>
    <w:p w14:paraId="530F4CFE" w14:textId="77777777" w:rsidR="00797C52" w:rsidRPr="002A50C8" w:rsidRDefault="00797C52">
      <w:pPr>
        <w:pStyle w:val="BodyText"/>
        <w:spacing w:before="5"/>
        <w:rPr>
          <w:noProof w:val="0"/>
          <w:sz w:val="25"/>
        </w:rPr>
      </w:pPr>
    </w:p>
    <w:p w14:paraId="0D099EFE" w14:textId="77777777" w:rsidR="00705E2F" w:rsidRPr="002A50C8" w:rsidRDefault="00705E2F" w:rsidP="00705E2F">
      <w:pPr>
        <w:pStyle w:val="BodyText"/>
        <w:spacing w:line="360" w:lineRule="auto"/>
        <w:ind w:left="340" w:right="1516"/>
        <w:jc w:val="both"/>
        <w:rPr>
          <w:noProof w:val="0"/>
        </w:rPr>
      </w:pPr>
      <w:r w:rsidRPr="002A50C8">
        <w:rPr>
          <w:noProof w:val="0"/>
        </w:rPr>
        <w:t>Human capital management is one of the strategic directions set by the Agency in its Strategic Plan for 2018-2020.</w:t>
      </w:r>
    </w:p>
    <w:p w14:paraId="45252D45" w14:textId="77777777" w:rsidR="00705E2F" w:rsidRPr="002A50C8" w:rsidRDefault="00705E2F" w:rsidP="00705E2F">
      <w:pPr>
        <w:pStyle w:val="BodyText"/>
        <w:spacing w:line="360" w:lineRule="auto"/>
        <w:ind w:left="340" w:right="1516"/>
        <w:jc w:val="both"/>
        <w:rPr>
          <w:noProof w:val="0"/>
        </w:rPr>
      </w:pPr>
      <w:r w:rsidRPr="002A50C8">
        <w:rPr>
          <w:noProof w:val="0"/>
        </w:rPr>
        <w:t xml:space="preserve">This priority is defined as a challenge for the Agency and a shared responsibility between the Human Resources Unit and </w:t>
      </w:r>
      <w:r w:rsidR="0022560D">
        <w:rPr>
          <w:noProof w:val="0"/>
        </w:rPr>
        <w:t xml:space="preserve">heads </w:t>
      </w:r>
      <w:r w:rsidRPr="002A50C8">
        <w:rPr>
          <w:noProof w:val="0"/>
        </w:rPr>
        <w:t xml:space="preserve">at all levels </w:t>
      </w:r>
      <w:r w:rsidR="0022560D">
        <w:rPr>
          <w:noProof w:val="0"/>
        </w:rPr>
        <w:t>of</w:t>
      </w:r>
      <w:r w:rsidRPr="002A50C8">
        <w:rPr>
          <w:noProof w:val="0"/>
        </w:rPr>
        <w:t xml:space="preserve"> the Agency. The Agency as a</w:t>
      </w:r>
      <w:r w:rsidR="0022560D">
        <w:rPr>
          <w:noProof w:val="0"/>
        </w:rPr>
        <w:t>n</w:t>
      </w:r>
      <w:r w:rsidR="0022560D" w:rsidRPr="0022560D">
        <w:rPr>
          <w:noProof w:val="0"/>
        </w:rPr>
        <w:t xml:space="preserve"> </w:t>
      </w:r>
      <w:r w:rsidR="0022560D" w:rsidRPr="002A50C8">
        <w:rPr>
          <w:noProof w:val="0"/>
        </w:rPr>
        <w:t>institution</w:t>
      </w:r>
      <w:r w:rsidRPr="002A50C8">
        <w:rPr>
          <w:noProof w:val="0"/>
        </w:rPr>
        <w:t xml:space="preserve"> </w:t>
      </w:r>
      <w:r w:rsidR="0022560D">
        <w:rPr>
          <w:noProof w:val="0"/>
        </w:rPr>
        <w:t xml:space="preserve">with a </w:t>
      </w:r>
      <w:r w:rsidRPr="002A50C8">
        <w:rPr>
          <w:noProof w:val="0"/>
        </w:rPr>
        <w:t xml:space="preserve">unique function in the country has invested and will continue </w:t>
      </w:r>
      <w:r w:rsidR="0074492F">
        <w:rPr>
          <w:noProof w:val="0"/>
        </w:rPr>
        <w:t>to invest in its human resource</w:t>
      </w:r>
      <w:r w:rsidRPr="002A50C8">
        <w:rPr>
          <w:noProof w:val="0"/>
        </w:rPr>
        <w:t xml:space="preserve"> capital.</w:t>
      </w:r>
    </w:p>
    <w:p w14:paraId="3E469658" w14:textId="77777777" w:rsidR="00705E2F" w:rsidRPr="002A50C8" w:rsidRDefault="0022560D" w:rsidP="00705E2F">
      <w:pPr>
        <w:pStyle w:val="BodyText"/>
        <w:spacing w:line="360" w:lineRule="auto"/>
        <w:ind w:left="340" w:right="1516"/>
        <w:jc w:val="both"/>
        <w:rPr>
          <w:noProof w:val="0"/>
        </w:rPr>
      </w:pPr>
      <w:r>
        <w:rPr>
          <w:noProof w:val="0"/>
        </w:rPr>
        <w:t>H</w:t>
      </w:r>
      <w:r w:rsidRPr="002A50C8">
        <w:rPr>
          <w:noProof w:val="0"/>
        </w:rPr>
        <w:t xml:space="preserve">uman </w:t>
      </w:r>
      <w:r>
        <w:rPr>
          <w:noProof w:val="0"/>
        </w:rPr>
        <w:t>r</w:t>
      </w:r>
      <w:r w:rsidRPr="002A50C8">
        <w:rPr>
          <w:noProof w:val="0"/>
        </w:rPr>
        <w:t xml:space="preserve">esource </w:t>
      </w:r>
      <w:r>
        <w:rPr>
          <w:noProof w:val="0"/>
        </w:rPr>
        <w:t>m</w:t>
      </w:r>
      <w:r w:rsidRPr="002A50C8">
        <w:rPr>
          <w:noProof w:val="0"/>
        </w:rPr>
        <w:t xml:space="preserve">anagement </w:t>
      </w:r>
      <w:r>
        <w:rPr>
          <w:noProof w:val="0"/>
        </w:rPr>
        <w:t>in the Agency</w:t>
      </w:r>
      <w:r w:rsidR="00705E2F" w:rsidRPr="002A50C8">
        <w:rPr>
          <w:noProof w:val="0"/>
        </w:rPr>
        <w:t xml:space="preserve"> is </w:t>
      </w:r>
      <w:r w:rsidR="00ED11DF" w:rsidRPr="002A50C8">
        <w:rPr>
          <w:noProof w:val="0"/>
        </w:rPr>
        <w:t xml:space="preserve">oriented </w:t>
      </w:r>
      <w:r w:rsidR="00705E2F" w:rsidRPr="002A50C8">
        <w:rPr>
          <w:noProof w:val="0"/>
        </w:rPr>
        <w:t xml:space="preserve">towards improving professional skills by delivering training tailored to </w:t>
      </w:r>
      <w:r>
        <w:rPr>
          <w:noProof w:val="0"/>
        </w:rPr>
        <w:t xml:space="preserve">the </w:t>
      </w:r>
      <w:r w:rsidR="00705E2F" w:rsidRPr="002A50C8">
        <w:rPr>
          <w:noProof w:val="0"/>
        </w:rPr>
        <w:t xml:space="preserve">professional needs </w:t>
      </w:r>
      <w:r w:rsidR="0074492F">
        <w:rPr>
          <w:noProof w:val="0"/>
        </w:rPr>
        <w:t xml:space="preserve">in </w:t>
      </w:r>
      <w:r w:rsidR="00705E2F" w:rsidRPr="002A50C8">
        <w:rPr>
          <w:noProof w:val="0"/>
        </w:rPr>
        <w:t>the workplace in order to meet various challenges in the future</w:t>
      </w:r>
      <w:r>
        <w:rPr>
          <w:noProof w:val="0"/>
        </w:rPr>
        <w:t xml:space="preserve">, </w:t>
      </w:r>
      <w:r w:rsidR="00705E2F" w:rsidRPr="002A50C8">
        <w:rPr>
          <w:noProof w:val="0"/>
        </w:rPr>
        <w:t>proper</w:t>
      </w:r>
      <w:r>
        <w:rPr>
          <w:noProof w:val="0"/>
        </w:rPr>
        <w:t>ly</w:t>
      </w:r>
      <w:r w:rsidR="00705E2F" w:rsidRPr="002A50C8">
        <w:rPr>
          <w:noProof w:val="0"/>
        </w:rPr>
        <w:t xml:space="preserve"> </w:t>
      </w:r>
      <w:r>
        <w:rPr>
          <w:noProof w:val="0"/>
        </w:rPr>
        <w:t xml:space="preserve">administer the </w:t>
      </w:r>
      <w:r w:rsidR="00705E2F" w:rsidRPr="002A50C8">
        <w:rPr>
          <w:noProof w:val="0"/>
        </w:rPr>
        <w:t xml:space="preserve">personnel files and </w:t>
      </w:r>
      <w:r w:rsidR="000B15BB" w:rsidRPr="002A50C8">
        <w:rPr>
          <w:noProof w:val="0"/>
        </w:rPr>
        <w:t xml:space="preserve">the </w:t>
      </w:r>
      <w:r w:rsidR="00705E2F" w:rsidRPr="002A50C8">
        <w:rPr>
          <w:noProof w:val="0"/>
        </w:rPr>
        <w:t xml:space="preserve">annual </w:t>
      </w:r>
      <w:r w:rsidR="000B15BB" w:rsidRPr="002A50C8">
        <w:rPr>
          <w:noProof w:val="0"/>
        </w:rPr>
        <w:t xml:space="preserve">work </w:t>
      </w:r>
      <w:r w:rsidR="00705E2F" w:rsidRPr="002A50C8">
        <w:rPr>
          <w:noProof w:val="0"/>
        </w:rPr>
        <w:t xml:space="preserve">performance </w:t>
      </w:r>
      <w:r w:rsidR="000B15BB" w:rsidRPr="002A50C8">
        <w:rPr>
          <w:noProof w:val="0"/>
        </w:rPr>
        <w:t xml:space="preserve">assessment </w:t>
      </w:r>
      <w:r w:rsidR="00705E2F" w:rsidRPr="002A50C8">
        <w:rPr>
          <w:noProof w:val="0"/>
        </w:rPr>
        <w:t>for each employee, in</w:t>
      </w:r>
      <w:r>
        <w:rPr>
          <w:noProof w:val="0"/>
        </w:rPr>
        <w:t xml:space="preserve"> due</w:t>
      </w:r>
      <w:r w:rsidR="00705E2F" w:rsidRPr="002A50C8">
        <w:rPr>
          <w:noProof w:val="0"/>
        </w:rPr>
        <w:t xml:space="preserve"> time and in accordance with the relevant administrative rules.</w:t>
      </w:r>
    </w:p>
    <w:p w14:paraId="3502857C" w14:textId="77777777" w:rsidR="00797C52" w:rsidRPr="002A50C8" w:rsidRDefault="0022560D" w:rsidP="000B15BB">
      <w:pPr>
        <w:pStyle w:val="BodyText"/>
        <w:spacing w:line="360" w:lineRule="auto"/>
        <w:ind w:left="340" w:right="1516"/>
        <w:jc w:val="both"/>
        <w:rPr>
          <w:noProof w:val="0"/>
        </w:rPr>
      </w:pPr>
      <w:r>
        <w:rPr>
          <w:noProof w:val="0"/>
        </w:rPr>
        <w:t>T</w:t>
      </w:r>
      <w:r w:rsidR="00705E2F" w:rsidRPr="002A50C8">
        <w:rPr>
          <w:noProof w:val="0"/>
        </w:rPr>
        <w:t xml:space="preserve">his year the Agency </w:t>
      </w:r>
      <w:r w:rsidR="0074492F">
        <w:rPr>
          <w:noProof w:val="0"/>
        </w:rPr>
        <w:t xml:space="preserve">has </w:t>
      </w:r>
      <w:r w:rsidR="00705E2F" w:rsidRPr="002A50C8">
        <w:rPr>
          <w:noProof w:val="0"/>
        </w:rPr>
        <w:t xml:space="preserve">continued </w:t>
      </w:r>
      <w:r>
        <w:rPr>
          <w:noProof w:val="0"/>
        </w:rPr>
        <w:t xml:space="preserve">its efforts </w:t>
      </w:r>
      <w:r w:rsidR="00705E2F" w:rsidRPr="002A50C8">
        <w:rPr>
          <w:noProof w:val="0"/>
        </w:rPr>
        <w:t xml:space="preserve">to enable </w:t>
      </w:r>
      <w:r>
        <w:rPr>
          <w:noProof w:val="0"/>
        </w:rPr>
        <w:t xml:space="preserve">constant </w:t>
      </w:r>
      <w:r w:rsidRPr="002A50C8">
        <w:rPr>
          <w:noProof w:val="0"/>
        </w:rPr>
        <w:t>staff</w:t>
      </w:r>
      <w:r w:rsidR="00705E2F" w:rsidRPr="002A50C8">
        <w:rPr>
          <w:noProof w:val="0"/>
        </w:rPr>
        <w:t xml:space="preserve"> training, develop</w:t>
      </w:r>
      <w:r w:rsidR="0074492F">
        <w:rPr>
          <w:noProof w:val="0"/>
        </w:rPr>
        <w:t xml:space="preserve">ing </w:t>
      </w:r>
      <w:r w:rsidR="00705E2F" w:rsidRPr="002A50C8">
        <w:rPr>
          <w:noProof w:val="0"/>
        </w:rPr>
        <w:t>incentive policies in o</w:t>
      </w:r>
      <w:r w:rsidR="000B15BB" w:rsidRPr="002A50C8">
        <w:rPr>
          <w:noProof w:val="0"/>
        </w:rPr>
        <w:t xml:space="preserve">rder to increase </w:t>
      </w:r>
      <w:r>
        <w:rPr>
          <w:noProof w:val="0"/>
        </w:rPr>
        <w:t xml:space="preserve">staff </w:t>
      </w:r>
      <w:r w:rsidR="0074492F">
        <w:rPr>
          <w:noProof w:val="0"/>
        </w:rPr>
        <w:t>professional qualification</w:t>
      </w:r>
      <w:r w:rsidR="000B15BB" w:rsidRPr="002A50C8">
        <w:rPr>
          <w:noProof w:val="0"/>
        </w:rPr>
        <w:t xml:space="preserve"> </w:t>
      </w:r>
      <w:r w:rsidR="00705E2F" w:rsidRPr="002A50C8">
        <w:rPr>
          <w:noProof w:val="0"/>
        </w:rPr>
        <w:t>in line with the mission and strategic obje</w:t>
      </w:r>
      <w:r w:rsidR="000B15BB" w:rsidRPr="002A50C8">
        <w:rPr>
          <w:noProof w:val="0"/>
        </w:rPr>
        <w:t xml:space="preserve">ctives. During 2018, the </w:t>
      </w:r>
      <w:r w:rsidR="00705E2F" w:rsidRPr="002A50C8">
        <w:rPr>
          <w:noProof w:val="0"/>
        </w:rPr>
        <w:t>staff have attended training programs at home and abroad</w:t>
      </w:r>
      <w:r>
        <w:rPr>
          <w:noProof w:val="0"/>
        </w:rPr>
        <w:t>,</w:t>
      </w:r>
      <w:r w:rsidR="00705E2F" w:rsidRPr="002A50C8">
        <w:rPr>
          <w:noProof w:val="0"/>
        </w:rPr>
        <w:t xml:space="preserve"> organized by international institutions such as IADI and EFDI, </w:t>
      </w:r>
      <w:r w:rsidR="0074492F">
        <w:rPr>
          <w:noProof w:val="0"/>
        </w:rPr>
        <w:t xml:space="preserve">as well as </w:t>
      </w:r>
      <w:r w:rsidR="00705E2F" w:rsidRPr="002A50C8">
        <w:rPr>
          <w:noProof w:val="0"/>
        </w:rPr>
        <w:t xml:space="preserve">training </w:t>
      </w:r>
      <w:r w:rsidR="00705E2F" w:rsidRPr="002A50C8">
        <w:rPr>
          <w:noProof w:val="0"/>
        </w:rPr>
        <w:lastRenderedPageBreak/>
        <w:t>organized by other counterpart institutions. The purpose of these trainings was to develop the skills needed to exercise the functions of each</w:t>
      </w:r>
      <w:r w:rsidR="0074492F">
        <w:rPr>
          <w:noProof w:val="0"/>
        </w:rPr>
        <w:t xml:space="preserve"> </w:t>
      </w:r>
      <w:r>
        <w:rPr>
          <w:noProof w:val="0"/>
        </w:rPr>
        <w:t>staff member</w:t>
      </w:r>
      <w:r w:rsidR="00705E2F" w:rsidRPr="002A50C8">
        <w:rPr>
          <w:noProof w:val="0"/>
        </w:rPr>
        <w:t xml:space="preserve">, within the framework of the Agency's policies for developing cooperation with international institutions and organizations, </w:t>
      </w:r>
      <w:r w:rsidR="00C33EB8">
        <w:rPr>
          <w:noProof w:val="0"/>
        </w:rPr>
        <w:t xml:space="preserve">while </w:t>
      </w:r>
      <w:r w:rsidR="00705E2F" w:rsidRPr="002A50C8">
        <w:rPr>
          <w:noProof w:val="0"/>
        </w:rPr>
        <w:t>exchang</w:t>
      </w:r>
      <w:r w:rsidR="0074492F">
        <w:rPr>
          <w:noProof w:val="0"/>
        </w:rPr>
        <w:t>ing</w:t>
      </w:r>
      <w:r w:rsidR="00705E2F" w:rsidRPr="002A50C8">
        <w:rPr>
          <w:noProof w:val="0"/>
        </w:rPr>
        <w:t xml:space="preserve"> contemporary experiences and practices</w:t>
      </w:r>
      <w:r w:rsidR="000B1146" w:rsidRPr="002A50C8">
        <w:rPr>
          <w:noProof w:val="0"/>
        </w:rPr>
        <w:t>.</w:t>
      </w:r>
    </w:p>
    <w:p w14:paraId="3CC7C5E1" w14:textId="77777777" w:rsidR="00797C52" w:rsidRPr="002A50C8" w:rsidRDefault="00797C52">
      <w:pPr>
        <w:spacing w:line="360" w:lineRule="auto"/>
        <w:jc w:val="both"/>
        <w:rPr>
          <w:noProof w:val="0"/>
        </w:rPr>
        <w:sectPr w:rsidR="00797C52" w:rsidRPr="002A50C8">
          <w:pgSz w:w="11910" w:h="16840"/>
          <w:pgMar w:top="1860" w:right="0" w:bottom="1220" w:left="1100" w:header="814" w:footer="1027" w:gutter="0"/>
          <w:cols w:space="720"/>
        </w:sectPr>
      </w:pPr>
    </w:p>
    <w:p w14:paraId="56FF2ECA" w14:textId="77777777" w:rsidR="00797C52" w:rsidRPr="002A50C8" w:rsidRDefault="00797C52">
      <w:pPr>
        <w:pStyle w:val="BodyText"/>
        <w:rPr>
          <w:noProof w:val="0"/>
          <w:sz w:val="20"/>
        </w:rPr>
      </w:pPr>
    </w:p>
    <w:p w14:paraId="16B2E45C" w14:textId="77777777" w:rsidR="00797C52" w:rsidRPr="002A50C8" w:rsidRDefault="00037BBD">
      <w:pPr>
        <w:spacing w:before="268"/>
        <w:ind w:left="340"/>
        <w:rPr>
          <w:b/>
          <w:noProof w:val="0"/>
          <w:sz w:val="30"/>
        </w:rPr>
      </w:pPr>
      <w:r w:rsidRPr="002A50C8">
        <w:rPr>
          <w:b/>
          <w:noProof w:val="0"/>
          <w:sz w:val="30"/>
        </w:rPr>
        <w:t>Section</w:t>
      </w:r>
      <w:r w:rsidR="000B1146" w:rsidRPr="002A50C8">
        <w:rPr>
          <w:b/>
          <w:noProof w:val="0"/>
          <w:sz w:val="30"/>
        </w:rPr>
        <w:t xml:space="preserve"> 7 – </w:t>
      </w:r>
      <w:r w:rsidR="002A50C8">
        <w:rPr>
          <w:b/>
          <w:noProof w:val="0"/>
          <w:sz w:val="30"/>
        </w:rPr>
        <w:t>ANNEX</w:t>
      </w:r>
      <w:r w:rsidR="000B1146" w:rsidRPr="002A50C8">
        <w:rPr>
          <w:b/>
          <w:noProof w:val="0"/>
          <w:sz w:val="24"/>
        </w:rPr>
        <w:t xml:space="preserve"> </w:t>
      </w:r>
      <w:r w:rsidR="000B1146" w:rsidRPr="002A50C8">
        <w:rPr>
          <w:b/>
          <w:noProof w:val="0"/>
          <w:sz w:val="30"/>
        </w:rPr>
        <w:t>1</w:t>
      </w:r>
    </w:p>
    <w:p w14:paraId="67EF6341" w14:textId="77777777" w:rsidR="00797C52" w:rsidRPr="002A50C8" w:rsidRDefault="00797C52">
      <w:pPr>
        <w:pStyle w:val="BodyText"/>
        <w:spacing w:before="4"/>
        <w:rPr>
          <w:b/>
          <w:noProof w:val="0"/>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0"/>
        <w:gridCol w:w="140"/>
        <w:gridCol w:w="6268"/>
        <w:gridCol w:w="1564"/>
      </w:tblGrid>
      <w:tr w:rsidR="00797C52" w:rsidRPr="002A50C8" w14:paraId="3BF001E1" w14:textId="77777777" w:rsidTr="002A50C8">
        <w:trPr>
          <w:trHeight w:val="1362"/>
        </w:trPr>
        <w:tc>
          <w:tcPr>
            <w:tcW w:w="7708" w:type="dxa"/>
            <w:gridSpan w:val="3"/>
            <w:shd w:val="clear" w:color="auto" w:fill="E7E6E6"/>
          </w:tcPr>
          <w:p w14:paraId="65BF998A" w14:textId="77777777" w:rsidR="00797C52" w:rsidRPr="002A50C8" w:rsidRDefault="00705E2F" w:rsidP="0074492F">
            <w:pPr>
              <w:pStyle w:val="TableParagraph"/>
              <w:spacing w:before="238"/>
              <w:ind w:left="167" w:right="158"/>
              <w:jc w:val="center"/>
              <w:rPr>
                <w:noProof w:val="0"/>
                <w:sz w:val="28"/>
              </w:rPr>
            </w:pPr>
            <w:r w:rsidRPr="002A50C8">
              <w:rPr>
                <w:noProof w:val="0"/>
                <w:sz w:val="28"/>
              </w:rPr>
              <w:t xml:space="preserve">Recommendations of the </w:t>
            </w:r>
            <w:r w:rsidR="002A50C8">
              <w:rPr>
                <w:noProof w:val="0"/>
                <w:sz w:val="28"/>
              </w:rPr>
              <w:t>Assembly</w:t>
            </w:r>
            <w:r w:rsidRPr="002A50C8">
              <w:rPr>
                <w:noProof w:val="0"/>
                <w:sz w:val="28"/>
              </w:rPr>
              <w:t xml:space="preserve"> of Albania on the activity of the Deposit Insurance Agency for 2018</w:t>
            </w:r>
            <w:r w:rsidR="002A50C8">
              <w:rPr>
                <w:noProof w:val="0"/>
                <w:sz w:val="28"/>
              </w:rPr>
              <w:t>,</w:t>
            </w:r>
            <w:r w:rsidRPr="002A50C8">
              <w:rPr>
                <w:noProof w:val="0"/>
                <w:sz w:val="28"/>
              </w:rPr>
              <w:t xml:space="preserve"> </w:t>
            </w:r>
            <w:r w:rsidR="0074492F" w:rsidRPr="002A50C8">
              <w:rPr>
                <w:noProof w:val="0"/>
                <w:sz w:val="28"/>
              </w:rPr>
              <w:t xml:space="preserve">implementation </w:t>
            </w:r>
            <w:r w:rsidRPr="002A50C8">
              <w:rPr>
                <w:noProof w:val="0"/>
                <w:sz w:val="28"/>
              </w:rPr>
              <w:t xml:space="preserve">measures taken by the Agency and </w:t>
            </w:r>
            <w:r w:rsidR="00C62769">
              <w:rPr>
                <w:noProof w:val="0"/>
                <w:sz w:val="28"/>
              </w:rPr>
              <w:t xml:space="preserve">the </w:t>
            </w:r>
            <w:r w:rsidRPr="002A50C8">
              <w:rPr>
                <w:noProof w:val="0"/>
                <w:sz w:val="28"/>
              </w:rPr>
              <w:t>status of implementation of the recommendation</w:t>
            </w:r>
            <w:r w:rsidR="0074492F">
              <w:rPr>
                <w:noProof w:val="0"/>
                <w:sz w:val="28"/>
              </w:rPr>
              <w:t>s</w:t>
            </w:r>
            <w:r w:rsidR="000B1146" w:rsidRPr="002A50C8">
              <w:rPr>
                <w:noProof w:val="0"/>
                <w:sz w:val="28"/>
              </w:rPr>
              <w:t>.</w:t>
            </w:r>
          </w:p>
        </w:tc>
        <w:tc>
          <w:tcPr>
            <w:tcW w:w="1564" w:type="dxa"/>
            <w:shd w:val="clear" w:color="auto" w:fill="E7E6E6"/>
          </w:tcPr>
          <w:p w14:paraId="027236AD" w14:textId="77777777" w:rsidR="00797C52" w:rsidRPr="002A50C8" w:rsidRDefault="00797C52">
            <w:pPr>
              <w:pStyle w:val="TableParagraph"/>
              <w:rPr>
                <w:b/>
                <w:noProof w:val="0"/>
                <w:sz w:val="32"/>
              </w:rPr>
            </w:pPr>
          </w:p>
          <w:p w14:paraId="72A841C4" w14:textId="77777777" w:rsidR="00797C52" w:rsidRPr="002A50C8" w:rsidRDefault="002A50C8">
            <w:pPr>
              <w:pStyle w:val="TableParagraph"/>
              <w:spacing w:before="193"/>
              <w:ind w:left="433" w:right="418"/>
              <w:jc w:val="center"/>
              <w:rPr>
                <w:noProof w:val="0"/>
                <w:sz w:val="28"/>
              </w:rPr>
            </w:pPr>
            <w:r>
              <w:rPr>
                <w:noProof w:val="0"/>
                <w:sz w:val="28"/>
              </w:rPr>
              <w:t>Status</w:t>
            </w:r>
          </w:p>
        </w:tc>
      </w:tr>
      <w:tr w:rsidR="00797C52" w:rsidRPr="002A50C8" w14:paraId="2167C222" w14:textId="77777777" w:rsidTr="002A50C8">
        <w:trPr>
          <w:trHeight w:val="2028"/>
        </w:trPr>
        <w:tc>
          <w:tcPr>
            <w:tcW w:w="1440" w:type="dxa"/>
            <w:gridSpan w:val="2"/>
          </w:tcPr>
          <w:p w14:paraId="0184E118" w14:textId="77777777" w:rsidR="00797C52" w:rsidRPr="002A50C8" w:rsidRDefault="00797C52">
            <w:pPr>
              <w:pStyle w:val="TableParagraph"/>
              <w:rPr>
                <w:b/>
                <w:noProof w:val="0"/>
                <w:sz w:val="32"/>
              </w:rPr>
            </w:pPr>
          </w:p>
          <w:p w14:paraId="61BC0CB7" w14:textId="77777777" w:rsidR="00797C52" w:rsidRPr="002A50C8" w:rsidRDefault="00797C52">
            <w:pPr>
              <w:pStyle w:val="TableParagraph"/>
              <w:spacing w:before="9"/>
              <w:rPr>
                <w:b/>
                <w:noProof w:val="0"/>
                <w:sz w:val="45"/>
              </w:rPr>
            </w:pPr>
          </w:p>
          <w:p w14:paraId="0640AEC3" w14:textId="77777777" w:rsidR="00797C52" w:rsidRPr="002A50C8" w:rsidRDefault="000B1146">
            <w:pPr>
              <w:pStyle w:val="TableParagraph"/>
              <w:ind w:left="167" w:right="158"/>
              <w:jc w:val="center"/>
              <w:rPr>
                <w:noProof w:val="0"/>
                <w:sz w:val="28"/>
              </w:rPr>
            </w:pPr>
            <w:r w:rsidRPr="002A50C8">
              <w:rPr>
                <w:noProof w:val="0"/>
                <w:sz w:val="28"/>
              </w:rPr>
              <w:t>R1</w:t>
            </w:r>
          </w:p>
        </w:tc>
        <w:tc>
          <w:tcPr>
            <w:tcW w:w="6268" w:type="dxa"/>
          </w:tcPr>
          <w:p w14:paraId="7A7D2B74" w14:textId="77777777" w:rsidR="00797C52" w:rsidRPr="002A50C8" w:rsidRDefault="000B1146" w:rsidP="002A50C8">
            <w:pPr>
              <w:pStyle w:val="TableParagraph"/>
              <w:spacing w:before="240" w:line="360" w:lineRule="auto"/>
              <w:ind w:left="107" w:right="98"/>
              <w:jc w:val="both"/>
              <w:rPr>
                <w:i/>
                <w:noProof w:val="0"/>
                <w:sz w:val="26"/>
              </w:rPr>
            </w:pPr>
            <w:r w:rsidRPr="002A50C8">
              <w:rPr>
                <w:i/>
                <w:noProof w:val="0"/>
                <w:sz w:val="26"/>
              </w:rPr>
              <w:t>“</w:t>
            </w:r>
            <w:r w:rsidR="002A50C8">
              <w:rPr>
                <w:i/>
                <w:noProof w:val="0"/>
                <w:sz w:val="26"/>
              </w:rPr>
              <w:t xml:space="preserve">In view of </w:t>
            </w:r>
            <w:r w:rsidR="00705E2F" w:rsidRPr="002A50C8">
              <w:rPr>
                <w:i/>
                <w:noProof w:val="0"/>
                <w:sz w:val="26"/>
              </w:rPr>
              <w:t xml:space="preserve">transparency and information, develop clear rules and procedures for the publication of decisions and materials adopted by the </w:t>
            </w:r>
            <w:r w:rsidR="002A50C8">
              <w:rPr>
                <w:i/>
                <w:noProof w:val="0"/>
                <w:sz w:val="26"/>
              </w:rPr>
              <w:t>Board of Directors</w:t>
            </w:r>
            <w:r w:rsidR="00705E2F" w:rsidRPr="002A50C8">
              <w:rPr>
                <w:i/>
                <w:noProof w:val="0"/>
                <w:sz w:val="26"/>
              </w:rPr>
              <w:t>, respecting the l</w:t>
            </w:r>
            <w:r w:rsidR="002A50C8">
              <w:rPr>
                <w:i/>
                <w:noProof w:val="0"/>
                <w:sz w:val="26"/>
              </w:rPr>
              <w:t>imitations of the legislation in the area of p</w:t>
            </w:r>
            <w:r w:rsidR="00705E2F" w:rsidRPr="002A50C8">
              <w:rPr>
                <w:i/>
                <w:noProof w:val="0"/>
                <w:sz w:val="26"/>
              </w:rPr>
              <w:t>rotection of confidential and commercial data</w:t>
            </w:r>
            <w:r w:rsidRPr="002A50C8">
              <w:rPr>
                <w:i/>
                <w:noProof w:val="0"/>
                <w:sz w:val="26"/>
              </w:rPr>
              <w:t>.”</w:t>
            </w:r>
          </w:p>
        </w:tc>
        <w:tc>
          <w:tcPr>
            <w:tcW w:w="1564" w:type="dxa"/>
            <w:vMerge w:val="restart"/>
          </w:tcPr>
          <w:p w14:paraId="2EF8FF52" w14:textId="77777777" w:rsidR="00797C52" w:rsidRPr="002A50C8" w:rsidRDefault="002A50C8">
            <w:pPr>
              <w:pStyle w:val="TableParagraph"/>
              <w:spacing w:before="238" w:line="362" w:lineRule="auto"/>
              <w:ind w:left="296" w:right="263" w:firstLine="14"/>
              <w:rPr>
                <w:noProof w:val="0"/>
                <w:sz w:val="28"/>
              </w:rPr>
            </w:pPr>
            <w:r>
              <w:rPr>
                <w:noProof w:val="0"/>
                <w:sz w:val="28"/>
              </w:rPr>
              <w:t>Fully achieved</w:t>
            </w:r>
          </w:p>
        </w:tc>
      </w:tr>
      <w:tr w:rsidR="00797C52" w:rsidRPr="002A50C8" w14:paraId="1F92A03B" w14:textId="77777777" w:rsidTr="002A50C8">
        <w:trPr>
          <w:trHeight w:val="3576"/>
        </w:trPr>
        <w:tc>
          <w:tcPr>
            <w:tcW w:w="1440" w:type="dxa"/>
            <w:gridSpan w:val="2"/>
          </w:tcPr>
          <w:p w14:paraId="248F67EC" w14:textId="77777777" w:rsidR="00797C52" w:rsidRPr="002A50C8" w:rsidRDefault="00797C52">
            <w:pPr>
              <w:pStyle w:val="TableParagraph"/>
              <w:rPr>
                <w:b/>
                <w:noProof w:val="0"/>
                <w:sz w:val="32"/>
              </w:rPr>
            </w:pPr>
          </w:p>
          <w:p w14:paraId="2C928CD9" w14:textId="77777777" w:rsidR="00797C52" w:rsidRPr="002A50C8" w:rsidRDefault="00797C52">
            <w:pPr>
              <w:pStyle w:val="TableParagraph"/>
              <w:rPr>
                <w:b/>
                <w:noProof w:val="0"/>
                <w:sz w:val="32"/>
              </w:rPr>
            </w:pPr>
          </w:p>
          <w:p w14:paraId="0D321895" w14:textId="77777777" w:rsidR="00797C52" w:rsidRPr="002A50C8" w:rsidRDefault="00797C52">
            <w:pPr>
              <w:pStyle w:val="TableParagraph"/>
              <w:rPr>
                <w:b/>
                <w:noProof w:val="0"/>
                <w:sz w:val="32"/>
              </w:rPr>
            </w:pPr>
          </w:p>
          <w:p w14:paraId="55E5C500" w14:textId="77777777" w:rsidR="00797C52" w:rsidRPr="002A50C8" w:rsidRDefault="000B1146" w:rsidP="002A50C8">
            <w:pPr>
              <w:pStyle w:val="TableParagraph"/>
              <w:spacing w:before="206" w:line="360" w:lineRule="auto"/>
              <w:ind w:left="244" w:right="159" w:hanging="63"/>
              <w:rPr>
                <w:noProof w:val="0"/>
                <w:sz w:val="28"/>
              </w:rPr>
            </w:pPr>
            <w:r w:rsidRPr="002A50C8">
              <w:rPr>
                <w:noProof w:val="0"/>
                <w:sz w:val="28"/>
              </w:rPr>
              <w:t>M</w:t>
            </w:r>
            <w:r w:rsidR="002A50C8">
              <w:rPr>
                <w:noProof w:val="0"/>
                <w:sz w:val="28"/>
              </w:rPr>
              <w:t xml:space="preserve">easures </w:t>
            </w:r>
            <w:r w:rsidRPr="002A50C8">
              <w:rPr>
                <w:noProof w:val="0"/>
                <w:sz w:val="28"/>
              </w:rPr>
              <w:t>AD</w:t>
            </w:r>
            <w:r w:rsidR="002A50C8">
              <w:rPr>
                <w:noProof w:val="0"/>
                <w:sz w:val="28"/>
              </w:rPr>
              <w:t>IA</w:t>
            </w:r>
          </w:p>
        </w:tc>
        <w:tc>
          <w:tcPr>
            <w:tcW w:w="6268" w:type="dxa"/>
          </w:tcPr>
          <w:p w14:paraId="6AC365AB" w14:textId="77777777" w:rsidR="00797C52" w:rsidRPr="002A50C8" w:rsidRDefault="00705E2F" w:rsidP="00C62769">
            <w:pPr>
              <w:pStyle w:val="TableParagraph"/>
              <w:spacing w:line="360" w:lineRule="auto"/>
              <w:ind w:left="107" w:right="96"/>
              <w:jc w:val="both"/>
              <w:rPr>
                <w:noProof w:val="0"/>
                <w:sz w:val="26"/>
              </w:rPr>
            </w:pPr>
            <w:r w:rsidRPr="002A50C8">
              <w:rPr>
                <w:noProof w:val="0"/>
                <w:sz w:val="26"/>
              </w:rPr>
              <w:t xml:space="preserve">Pursuant to this recommendation and in view of the transparency of </w:t>
            </w:r>
            <w:r w:rsidR="0074492F">
              <w:rPr>
                <w:noProof w:val="0"/>
                <w:sz w:val="26"/>
              </w:rPr>
              <w:t xml:space="preserve">the </w:t>
            </w:r>
            <w:r w:rsidR="0074492F" w:rsidRPr="002A50C8">
              <w:rPr>
                <w:noProof w:val="0"/>
                <w:sz w:val="26"/>
              </w:rPr>
              <w:t xml:space="preserve">decision-making </w:t>
            </w:r>
            <w:r w:rsidR="0074492F">
              <w:rPr>
                <w:noProof w:val="0"/>
                <w:sz w:val="26"/>
              </w:rPr>
              <w:t>of its governing bodies</w:t>
            </w:r>
            <w:r w:rsidRPr="002A50C8">
              <w:rPr>
                <w:noProof w:val="0"/>
                <w:sz w:val="26"/>
              </w:rPr>
              <w:t xml:space="preserve">, the Deposit Insurance Agency publishes its </w:t>
            </w:r>
            <w:r w:rsidR="002A50C8">
              <w:rPr>
                <w:noProof w:val="0"/>
                <w:sz w:val="26"/>
              </w:rPr>
              <w:t>Board of Directors</w:t>
            </w:r>
            <w:r w:rsidR="0074492F">
              <w:rPr>
                <w:noProof w:val="0"/>
                <w:sz w:val="26"/>
              </w:rPr>
              <w:t>’</w:t>
            </w:r>
            <w:r w:rsidRPr="002A50C8">
              <w:rPr>
                <w:noProof w:val="0"/>
                <w:sz w:val="26"/>
              </w:rPr>
              <w:t xml:space="preserve"> decision-making </w:t>
            </w:r>
            <w:r w:rsidR="00C62769">
              <w:rPr>
                <w:noProof w:val="0"/>
                <w:sz w:val="26"/>
              </w:rPr>
              <w:t>i</w:t>
            </w:r>
            <w:r w:rsidRPr="002A50C8">
              <w:rPr>
                <w:noProof w:val="0"/>
                <w:sz w:val="26"/>
              </w:rPr>
              <w:t xml:space="preserve">n its official website. This publication is conveyed to all concerned in two forms. Through a notice summarizing the main issues addressed and approved by the </w:t>
            </w:r>
            <w:r w:rsidR="002A50C8">
              <w:rPr>
                <w:noProof w:val="0"/>
                <w:sz w:val="26"/>
              </w:rPr>
              <w:t xml:space="preserve">Board of Directors </w:t>
            </w:r>
            <w:r w:rsidRPr="002A50C8">
              <w:rPr>
                <w:noProof w:val="0"/>
                <w:sz w:val="26"/>
              </w:rPr>
              <w:t xml:space="preserve">and </w:t>
            </w:r>
            <w:r w:rsidR="002A50C8">
              <w:rPr>
                <w:noProof w:val="0"/>
                <w:sz w:val="26"/>
              </w:rPr>
              <w:t xml:space="preserve">by publishing </w:t>
            </w:r>
            <w:r w:rsidR="0074492F">
              <w:rPr>
                <w:noProof w:val="0"/>
                <w:sz w:val="26"/>
              </w:rPr>
              <w:t xml:space="preserve">the </w:t>
            </w:r>
            <w:r w:rsidRPr="002A50C8">
              <w:rPr>
                <w:noProof w:val="0"/>
                <w:sz w:val="26"/>
              </w:rPr>
              <w:t xml:space="preserve">decisions </w:t>
            </w:r>
            <w:r w:rsidR="0074492F">
              <w:rPr>
                <w:noProof w:val="0"/>
                <w:sz w:val="26"/>
              </w:rPr>
              <w:t xml:space="preserve">taken </w:t>
            </w:r>
            <w:r w:rsidRPr="002A50C8">
              <w:rPr>
                <w:noProof w:val="0"/>
                <w:sz w:val="26"/>
              </w:rPr>
              <w:t>at</w:t>
            </w:r>
            <w:r w:rsidR="002A50C8" w:rsidRPr="002A50C8">
              <w:rPr>
                <w:noProof w:val="0"/>
                <w:sz w:val="26"/>
              </w:rPr>
              <w:t xml:space="preserve"> periodical</w:t>
            </w:r>
            <w:r w:rsidRPr="002A50C8">
              <w:rPr>
                <w:noProof w:val="0"/>
                <w:sz w:val="26"/>
              </w:rPr>
              <w:t xml:space="preserve"> meetings</w:t>
            </w:r>
            <w:r w:rsidR="002A50C8">
              <w:rPr>
                <w:noProof w:val="0"/>
                <w:sz w:val="26"/>
              </w:rPr>
              <w:t xml:space="preserve"> </w:t>
            </w:r>
            <w:r w:rsidRPr="002A50C8">
              <w:rPr>
                <w:noProof w:val="0"/>
                <w:sz w:val="26"/>
              </w:rPr>
              <w:t xml:space="preserve">of the </w:t>
            </w:r>
            <w:r w:rsidR="002A50C8">
              <w:rPr>
                <w:noProof w:val="0"/>
                <w:sz w:val="26"/>
              </w:rPr>
              <w:t>Board</w:t>
            </w:r>
            <w:r w:rsidR="000B1146" w:rsidRPr="002A50C8">
              <w:rPr>
                <w:noProof w:val="0"/>
                <w:sz w:val="26"/>
              </w:rPr>
              <w:t>.</w:t>
            </w:r>
          </w:p>
        </w:tc>
        <w:tc>
          <w:tcPr>
            <w:tcW w:w="1564" w:type="dxa"/>
            <w:vMerge/>
            <w:tcBorders>
              <w:top w:val="nil"/>
            </w:tcBorders>
          </w:tcPr>
          <w:p w14:paraId="652034B3" w14:textId="77777777" w:rsidR="00797C52" w:rsidRPr="002A50C8" w:rsidRDefault="00797C52">
            <w:pPr>
              <w:rPr>
                <w:noProof w:val="0"/>
                <w:sz w:val="2"/>
                <w:szCs w:val="2"/>
              </w:rPr>
            </w:pPr>
          </w:p>
        </w:tc>
      </w:tr>
      <w:tr w:rsidR="00797C52" w:rsidRPr="002A50C8" w14:paraId="684DB980" w14:textId="77777777" w:rsidTr="002A50C8">
        <w:trPr>
          <w:trHeight w:val="880"/>
        </w:trPr>
        <w:tc>
          <w:tcPr>
            <w:tcW w:w="7708" w:type="dxa"/>
            <w:gridSpan w:val="3"/>
            <w:shd w:val="clear" w:color="auto" w:fill="E7E6E6"/>
          </w:tcPr>
          <w:p w14:paraId="5719ABCF" w14:textId="77777777" w:rsidR="00797C52" w:rsidRPr="002A50C8" w:rsidRDefault="00797C52">
            <w:pPr>
              <w:pStyle w:val="TableParagraph"/>
              <w:rPr>
                <w:rFonts w:ascii="Times New Roman"/>
                <w:noProof w:val="0"/>
                <w:sz w:val="26"/>
              </w:rPr>
            </w:pPr>
          </w:p>
        </w:tc>
        <w:tc>
          <w:tcPr>
            <w:tcW w:w="1564" w:type="dxa"/>
            <w:shd w:val="clear" w:color="auto" w:fill="E7E6E6"/>
          </w:tcPr>
          <w:p w14:paraId="0EE0FCC5" w14:textId="77777777" w:rsidR="00797C52" w:rsidRPr="002A50C8" w:rsidRDefault="002A50C8">
            <w:pPr>
              <w:pStyle w:val="TableParagraph"/>
              <w:spacing w:before="238"/>
              <w:ind w:left="433" w:right="418"/>
              <w:jc w:val="center"/>
              <w:rPr>
                <w:noProof w:val="0"/>
                <w:sz w:val="28"/>
              </w:rPr>
            </w:pPr>
            <w:r>
              <w:rPr>
                <w:noProof w:val="0"/>
                <w:sz w:val="28"/>
              </w:rPr>
              <w:t>Status</w:t>
            </w:r>
          </w:p>
        </w:tc>
      </w:tr>
      <w:tr w:rsidR="00797C52" w:rsidRPr="002A50C8" w14:paraId="23BF9E89" w14:textId="77777777" w:rsidTr="002A50C8">
        <w:trPr>
          <w:trHeight w:val="1845"/>
        </w:trPr>
        <w:tc>
          <w:tcPr>
            <w:tcW w:w="1300" w:type="dxa"/>
          </w:tcPr>
          <w:p w14:paraId="08D25C96" w14:textId="77777777" w:rsidR="00797C52" w:rsidRPr="002A50C8" w:rsidRDefault="00797C52">
            <w:pPr>
              <w:pStyle w:val="TableParagraph"/>
              <w:rPr>
                <w:b/>
                <w:noProof w:val="0"/>
                <w:sz w:val="32"/>
              </w:rPr>
            </w:pPr>
          </w:p>
          <w:p w14:paraId="0936AE5A" w14:textId="77777777" w:rsidR="00797C52" w:rsidRPr="002A50C8" w:rsidRDefault="00797C52">
            <w:pPr>
              <w:pStyle w:val="TableParagraph"/>
              <w:rPr>
                <w:b/>
                <w:noProof w:val="0"/>
                <w:sz w:val="38"/>
              </w:rPr>
            </w:pPr>
          </w:p>
          <w:p w14:paraId="11CB6D98" w14:textId="77777777" w:rsidR="00797C52" w:rsidRPr="002A50C8" w:rsidRDefault="000B1146">
            <w:pPr>
              <w:pStyle w:val="TableParagraph"/>
              <w:ind w:left="167" w:right="158"/>
              <w:jc w:val="center"/>
              <w:rPr>
                <w:noProof w:val="0"/>
                <w:sz w:val="28"/>
              </w:rPr>
            </w:pPr>
            <w:r w:rsidRPr="002A50C8">
              <w:rPr>
                <w:noProof w:val="0"/>
                <w:sz w:val="28"/>
              </w:rPr>
              <w:t>R2</w:t>
            </w:r>
          </w:p>
        </w:tc>
        <w:tc>
          <w:tcPr>
            <w:tcW w:w="6408" w:type="dxa"/>
            <w:gridSpan w:val="2"/>
          </w:tcPr>
          <w:p w14:paraId="44380ADA" w14:textId="77777777" w:rsidR="00797C52" w:rsidRPr="002A50C8" w:rsidRDefault="000B1146" w:rsidP="0074492F">
            <w:pPr>
              <w:pStyle w:val="TableParagraph"/>
              <w:spacing w:before="240" w:line="360" w:lineRule="auto"/>
              <w:ind w:left="107" w:right="88"/>
              <w:jc w:val="both"/>
              <w:rPr>
                <w:i/>
                <w:noProof w:val="0"/>
                <w:sz w:val="28"/>
              </w:rPr>
            </w:pPr>
            <w:r w:rsidRPr="002A50C8">
              <w:rPr>
                <w:i/>
                <w:noProof w:val="0"/>
                <w:sz w:val="28"/>
              </w:rPr>
              <w:t>“</w:t>
            </w:r>
            <w:r w:rsidR="00705E2F" w:rsidRPr="002A50C8">
              <w:rPr>
                <w:i/>
                <w:noProof w:val="0"/>
                <w:sz w:val="28"/>
              </w:rPr>
              <w:t>To continuously monitor the fulfilment of conditions</w:t>
            </w:r>
            <w:r w:rsidR="0074492F" w:rsidRPr="002A50C8">
              <w:rPr>
                <w:i/>
                <w:noProof w:val="0"/>
                <w:sz w:val="28"/>
              </w:rPr>
              <w:t xml:space="preserve"> by </w:t>
            </w:r>
            <w:r w:rsidR="0074492F">
              <w:rPr>
                <w:i/>
                <w:noProof w:val="0"/>
                <w:sz w:val="28"/>
              </w:rPr>
              <w:t>S</w:t>
            </w:r>
            <w:r w:rsidR="0074492F" w:rsidRPr="002A50C8">
              <w:rPr>
                <w:i/>
                <w:noProof w:val="0"/>
                <w:sz w:val="28"/>
              </w:rPr>
              <w:t xml:space="preserve">avings and </w:t>
            </w:r>
            <w:r w:rsidR="0074492F">
              <w:rPr>
                <w:i/>
                <w:noProof w:val="0"/>
                <w:sz w:val="28"/>
              </w:rPr>
              <w:t>Credit A</w:t>
            </w:r>
            <w:r w:rsidR="0074492F" w:rsidRPr="002A50C8">
              <w:rPr>
                <w:i/>
                <w:noProof w:val="0"/>
                <w:sz w:val="28"/>
              </w:rPr>
              <w:t>ssociations</w:t>
            </w:r>
            <w:r w:rsidR="00705E2F" w:rsidRPr="002A50C8">
              <w:rPr>
                <w:i/>
                <w:noProof w:val="0"/>
                <w:sz w:val="28"/>
              </w:rPr>
              <w:t xml:space="preserve">, in accordance with the legal and regulatory framework in force, promoting </w:t>
            </w:r>
            <w:r w:rsidR="0074492F">
              <w:rPr>
                <w:i/>
                <w:noProof w:val="0"/>
                <w:sz w:val="28"/>
              </w:rPr>
              <w:t xml:space="preserve">a </w:t>
            </w:r>
            <w:r w:rsidR="00705E2F" w:rsidRPr="002A50C8">
              <w:rPr>
                <w:i/>
                <w:noProof w:val="0"/>
                <w:sz w:val="28"/>
              </w:rPr>
              <w:t>healthy and long-term business</w:t>
            </w:r>
            <w:r w:rsidRPr="002A50C8">
              <w:rPr>
                <w:i/>
                <w:noProof w:val="0"/>
                <w:sz w:val="28"/>
              </w:rPr>
              <w:t>.”</w:t>
            </w:r>
          </w:p>
        </w:tc>
        <w:tc>
          <w:tcPr>
            <w:tcW w:w="1564" w:type="dxa"/>
            <w:vMerge w:val="restart"/>
            <w:tcBorders>
              <w:bottom w:val="nil"/>
            </w:tcBorders>
          </w:tcPr>
          <w:p w14:paraId="35053499" w14:textId="77777777" w:rsidR="00797C52" w:rsidRPr="002A50C8" w:rsidRDefault="001074FB">
            <w:pPr>
              <w:pStyle w:val="TableParagraph"/>
              <w:spacing w:before="240" w:line="360" w:lineRule="auto"/>
              <w:ind w:left="296" w:right="263" w:firstLine="14"/>
              <w:rPr>
                <w:noProof w:val="0"/>
                <w:sz w:val="28"/>
              </w:rPr>
            </w:pPr>
            <w:r>
              <w:rPr>
                <w:noProof w:val="0"/>
                <w:lang w:eastAsia="en-US" w:bidi="ar-SA"/>
              </w:rPr>
              <w:pict w14:anchorId="22BC89DA">
                <v:line id="Line_x0020_37" o:spid="_x0000_s1397" style="position:absolute;left:0;text-align:left;z-index:251966464;visibility:visible;mso-position-horizontal-relative:page;mso-position-vertical-relative:page" from=".2pt,231.2pt" to="77.75pt,2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3E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" strokeweight=".48pt">
                  <w10:wrap anchorx="page" anchory="page"/>
                </v:line>
              </w:pict>
            </w:r>
            <w:r w:rsidR="002A50C8">
              <w:rPr>
                <w:noProof w:val="0"/>
                <w:sz w:val="28"/>
              </w:rPr>
              <w:t>Fully achieved</w:t>
            </w:r>
          </w:p>
        </w:tc>
      </w:tr>
      <w:tr w:rsidR="00797C52" w:rsidRPr="002A50C8" w14:paraId="51FD6B3A" w14:textId="77777777" w:rsidTr="00D41692">
        <w:trPr>
          <w:trHeight w:val="2345"/>
        </w:trPr>
        <w:tc>
          <w:tcPr>
            <w:tcW w:w="1300" w:type="dxa"/>
          </w:tcPr>
          <w:p w14:paraId="0931B627" w14:textId="77777777" w:rsidR="00797C52" w:rsidRPr="002A50C8" w:rsidRDefault="00797C52">
            <w:pPr>
              <w:pStyle w:val="TableParagraph"/>
              <w:rPr>
                <w:b/>
                <w:noProof w:val="0"/>
                <w:sz w:val="32"/>
              </w:rPr>
            </w:pPr>
          </w:p>
          <w:p w14:paraId="5325BB7A" w14:textId="77777777" w:rsidR="00797C52" w:rsidRPr="002A50C8" w:rsidRDefault="00797C52">
            <w:pPr>
              <w:pStyle w:val="TableParagraph"/>
              <w:spacing w:before="10"/>
              <w:rPr>
                <w:b/>
                <w:noProof w:val="0"/>
                <w:sz w:val="27"/>
              </w:rPr>
            </w:pPr>
          </w:p>
          <w:p w14:paraId="699611D5" w14:textId="77777777" w:rsidR="00797C52" w:rsidRPr="002A50C8" w:rsidRDefault="000B1146" w:rsidP="00CE18F4">
            <w:pPr>
              <w:pStyle w:val="TableParagraph"/>
              <w:spacing w:before="1" w:line="360" w:lineRule="auto"/>
              <w:ind w:left="244" w:right="159" w:hanging="63"/>
              <w:rPr>
                <w:noProof w:val="0"/>
                <w:sz w:val="28"/>
              </w:rPr>
            </w:pPr>
            <w:r w:rsidRPr="002A50C8">
              <w:rPr>
                <w:noProof w:val="0"/>
                <w:sz w:val="28"/>
              </w:rPr>
              <w:t>M</w:t>
            </w:r>
            <w:r w:rsidR="00CE18F4">
              <w:rPr>
                <w:noProof w:val="0"/>
                <w:sz w:val="28"/>
              </w:rPr>
              <w:t>easures</w:t>
            </w:r>
            <w:r w:rsidRPr="002A50C8">
              <w:rPr>
                <w:noProof w:val="0"/>
                <w:sz w:val="28"/>
              </w:rPr>
              <w:t xml:space="preserve"> AD</w:t>
            </w:r>
            <w:r w:rsidR="00CE18F4">
              <w:rPr>
                <w:noProof w:val="0"/>
                <w:sz w:val="28"/>
              </w:rPr>
              <w:t>IA</w:t>
            </w:r>
          </w:p>
        </w:tc>
        <w:tc>
          <w:tcPr>
            <w:tcW w:w="6408" w:type="dxa"/>
            <w:gridSpan w:val="2"/>
          </w:tcPr>
          <w:p w14:paraId="3D370267" w14:textId="77777777" w:rsidR="00797C52" w:rsidRPr="002A50C8" w:rsidRDefault="002A50C8" w:rsidP="00C62769">
            <w:pPr>
              <w:pStyle w:val="TableParagraph"/>
              <w:spacing w:before="53" w:line="360" w:lineRule="auto"/>
              <w:ind w:left="107" w:right="92"/>
              <w:jc w:val="both"/>
              <w:rPr>
                <w:noProof w:val="0"/>
                <w:sz w:val="26"/>
              </w:rPr>
            </w:pPr>
            <w:r w:rsidRPr="002A50C8">
              <w:rPr>
                <w:noProof w:val="0"/>
                <w:sz w:val="26"/>
              </w:rPr>
              <w:t xml:space="preserve">The Agency, in </w:t>
            </w:r>
            <w:r>
              <w:rPr>
                <w:noProof w:val="0"/>
                <w:sz w:val="26"/>
              </w:rPr>
              <w:t xml:space="preserve">implementing </w:t>
            </w:r>
            <w:r w:rsidRPr="002A50C8">
              <w:rPr>
                <w:noProof w:val="0"/>
                <w:sz w:val="26"/>
              </w:rPr>
              <w:t xml:space="preserve">the recommendations of the </w:t>
            </w:r>
            <w:r w:rsidR="0074492F" w:rsidRPr="002A50C8">
              <w:rPr>
                <w:noProof w:val="0"/>
                <w:sz w:val="26"/>
              </w:rPr>
              <w:t xml:space="preserve">Resolution </w:t>
            </w:r>
            <w:r w:rsidR="0074492F">
              <w:rPr>
                <w:noProof w:val="0"/>
                <w:sz w:val="26"/>
              </w:rPr>
              <w:t xml:space="preserve">of the </w:t>
            </w:r>
            <w:r w:rsidRPr="002A50C8">
              <w:rPr>
                <w:noProof w:val="0"/>
                <w:sz w:val="26"/>
              </w:rPr>
              <w:t xml:space="preserve">Assembly </w:t>
            </w:r>
            <w:r w:rsidR="00C62769">
              <w:rPr>
                <w:noProof w:val="0"/>
                <w:sz w:val="26"/>
              </w:rPr>
              <w:t xml:space="preserve">in </w:t>
            </w:r>
            <w:r w:rsidRPr="002A50C8">
              <w:rPr>
                <w:noProof w:val="0"/>
                <w:sz w:val="26"/>
              </w:rPr>
              <w:t>2018</w:t>
            </w:r>
            <w:r w:rsidR="0074492F">
              <w:rPr>
                <w:noProof w:val="0"/>
                <w:sz w:val="26"/>
              </w:rPr>
              <w:t>,</w:t>
            </w:r>
            <w:r w:rsidRPr="002A50C8">
              <w:rPr>
                <w:noProof w:val="0"/>
                <w:sz w:val="26"/>
              </w:rPr>
              <w:t xml:space="preserve"> has carefully monitored the situation in all Savings and </w:t>
            </w:r>
            <w:r>
              <w:rPr>
                <w:noProof w:val="0"/>
                <w:sz w:val="26"/>
              </w:rPr>
              <w:t xml:space="preserve">Credit </w:t>
            </w:r>
            <w:r w:rsidRPr="002A50C8">
              <w:rPr>
                <w:noProof w:val="0"/>
                <w:sz w:val="26"/>
              </w:rPr>
              <w:t>Associations conducting verifications to ensure the correct implementation of the applicable legal framework</w:t>
            </w:r>
            <w:r w:rsidR="00CE18F4">
              <w:rPr>
                <w:noProof w:val="0"/>
                <w:sz w:val="26"/>
              </w:rPr>
              <w:t>.</w:t>
            </w:r>
            <w:r w:rsidR="00CE18F4" w:rsidRPr="00CE18F4">
              <w:rPr>
                <w:noProof w:val="0"/>
                <w:sz w:val="26"/>
              </w:rPr>
              <w:t xml:space="preserve"> The </w:t>
            </w:r>
            <w:r w:rsidR="00CE18F4">
              <w:rPr>
                <w:noProof w:val="0"/>
                <w:sz w:val="26"/>
              </w:rPr>
              <w:t>A</w:t>
            </w:r>
            <w:r w:rsidR="00CE18F4" w:rsidRPr="00CE18F4">
              <w:rPr>
                <w:noProof w:val="0"/>
                <w:sz w:val="26"/>
              </w:rPr>
              <w:t xml:space="preserve">gency has also organized meetings and trainings with Savings and Credit Associations, </w:t>
            </w:r>
            <w:r w:rsidR="00D41692">
              <w:rPr>
                <w:noProof w:val="0"/>
                <w:sz w:val="26"/>
              </w:rPr>
              <w:t xml:space="preserve">to </w:t>
            </w:r>
            <w:r w:rsidR="00CE18F4" w:rsidRPr="00CE18F4">
              <w:rPr>
                <w:noProof w:val="0"/>
                <w:sz w:val="26"/>
              </w:rPr>
              <w:lastRenderedPageBreak/>
              <w:t>discuss</w:t>
            </w:r>
            <w:r w:rsidR="00D41692">
              <w:rPr>
                <w:noProof w:val="0"/>
                <w:sz w:val="26"/>
              </w:rPr>
              <w:t xml:space="preserve"> </w:t>
            </w:r>
            <w:r w:rsidR="00CE18F4" w:rsidRPr="00CE18F4">
              <w:rPr>
                <w:noProof w:val="0"/>
                <w:sz w:val="26"/>
              </w:rPr>
              <w:t xml:space="preserve">the particular importance of preparing and reporting files for an insurance event (simulations / </w:t>
            </w:r>
            <w:r w:rsidR="00CE18F4">
              <w:rPr>
                <w:noProof w:val="0"/>
                <w:sz w:val="26"/>
              </w:rPr>
              <w:t>compensation</w:t>
            </w:r>
            <w:r w:rsidR="00CE18F4" w:rsidRPr="00CE18F4">
              <w:rPr>
                <w:noProof w:val="0"/>
                <w:sz w:val="26"/>
              </w:rPr>
              <w:t>), as well as the quality of depositor</w:t>
            </w:r>
            <w:r w:rsidR="00CE18F4">
              <w:rPr>
                <w:noProof w:val="0"/>
                <w:sz w:val="26"/>
              </w:rPr>
              <w:t>’s</w:t>
            </w:r>
            <w:r w:rsidR="00CE18F4" w:rsidRPr="00CE18F4">
              <w:rPr>
                <w:noProof w:val="0"/>
                <w:sz w:val="26"/>
              </w:rPr>
              <w:t xml:space="preserve"> data reported in these files. </w:t>
            </w:r>
            <w:r w:rsidR="00D41692">
              <w:rPr>
                <w:noProof w:val="0"/>
                <w:sz w:val="26"/>
              </w:rPr>
              <w:t>C</w:t>
            </w:r>
            <w:r w:rsidR="00CE18F4" w:rsidRPr="00CE18F4">
              <w:rPr>
                <w:noProof w:val="0"/>
                <w:sz w:val="26"/>
              </w:rPr>
              <w:t>oncret</w:t>
            </w:r>
            <w:r w:rsidR="00CE18F4">
              <w:rPr>
                <w:noProof w:val="0"/>
                <w:sz w:val="26"/>
              </w:rPr>
              <w:t>ely</w:t>
            </w:r>
            <w:r w:rsidR="00CE18F4" w:rsidRPr="00CE18F4">
              <w:rPr>
                <w:noProof w:val="0"/>
                <w:sz w:val="26"/>
              </w:rPr>
              <w:t>:</w:t>
            </w:r>
            <w:r w:rsidR="000B1146" w:rsidRPr="002A50C8">
              <w:rPr>
                <w:noProof w:val="0"/>
                <w:sz w:val="26"/>
              </w:rPr>
              <w:t xml:space="preserve"> </w:t>
            </w:r>
          </w:p>
        </w:tc>
        <w:tc>
          <w:tcPr>
            <w:tcW w:w="1564" w:type="dxa"/>
            <w:vMerge/>
            <w:tcBorders>
              <w:top w:val="nil"/>
              <w:bottom w:val="nil"/>
            </w:tcBorders>
          </w:tcPr>
          <w:p w14:paraId="02640416" w14:textId="77777777" w:rsidR="00797C52" w:rsidRPr="002A50C8" w:rsidRDefault="00797C52">
            <w:pPr>
              <w:rPr>
                <w:noProof w:val="0"/>
                <w:sz w:val="2"/>
                <w:szCs w:val="2"/>
              </w:rPr>
            </w:pPr>
          </w:p>
        </w:tc>
      </w:tr>
      <w:tr w:rsidR="00D41692" w:rsidRPr="002A50C8" w14:paraId="44C6CB3C" w14:textId="77777777" w:rsidTr="002A50C8">
        <w:trPr>
          <w:trHeight w:val="2345"/>
        </w:trPr>
        <w:tc>
          <w:tcPr>
            <w:tcW w:w="1300" w:type="dxa"/>
            <w:tcBorders>
              <w:bottom w:val="nil"/>
            </w:tcBorders>
          </w:tcPr>
          <w:p w14:paraId="0207627F" w14:textId="77777777" w:rsidR="00D41692" w:rsidRPr="002A50C8" w:rsidRDefault="00D41692">
            <w:pPr>
              <w:pStyle w:val="TableParagraph"/>
              <w:rPr>
                <w:b/>
                <w:noProof w:val="0"/>
                <w:sz w:val="32"/>
              </w:rPr>
            </w:pPr>
          </w:p>
        </w:tc>
        <w:tc>
          <w:tcPr>
            <w:tcW w:w="6408" w:type="dxa"/>
            <w:gridSpan w:val="2"/>
            <w:tcBorders>
              <w:bottom w:val="nil"/>
            </w:tcBorders>
          </w:tcPr>
          <w:p w14:paraId="705A651F" w14:textId="77777777" w:rsidR="00D41692" w:rsidRDefault="00D41692" w:rsidP="00D41692">
            <w:pPr>
              <w:pStyle w:val="TableParagraph"/>
              <w:numPr>
                <w:ilvl w:val="0"/>
                <w:numId w:val="16"/>
              </w:numPr>
              <w:spacing w:line="360" w:lineRule="auto"/>
              <w:ind w:right="200"/>
              <w:jc w:val="both"/>
              <w:rPr>
                <w:noProof w:val="0"/>
                <w:sz w:val="26"/>
              </w:rPr>
            </w:pPr>
            <w:r>
              <w:rPr>
                <w:noProof w:val="0"/>
                <w:sz w:val="26"/>
              </w:rPr>
              <w:t>I</w:t>
            </w:r>
            <w:r w:rsidRPr="002A50C8">
              <w:rPr>
                <w:noProof w:val="0"/>
                <w:sz w:val="26"/>
              </w:rPr>
              <w:t>n January 2018</w:t>
            </w:r>
            <w:r>
              <w:rPr>
                <w:noProof w:val="0"/>
                <w:sz w:val="26"/>
              </w:rPr>
              <w:t>, t</w:t>
            </w:r>
            <w:r w:rsidRPr="002A50C8">
              <w:rPr>
                <w:noProof w:val="0"/>
                <w:sz w:val="26"/>
              </w:rPr>
              <w:t>he Agency held a meeting with all S</w:t>
            </w:r>
            <w:r>
              <w:rPr>
                <w:noProof w:val="0"/>
                <w:sz w:val="26"/>
              </w:rPr>
              <w:t>CA</w:t>
            </w:r>
            <w:r w:rsidRPr="002A50C8">
              <w:rPr>
                <w:noProof w:val="0"/>
                <w:sz w:val="26"/>
              </w:rPr>
              <w:t xml:space="preserve">s regarding the implementation of its tasks for 2017. The Agency </w:t>
            </w:r>
            <w:r>
              <w:rPr>
                <w:noProof w:val="0"/>
                <w:sz w:val="26"/>
              </w:rPr>
              <w:t xml:space="preserve">has </w:t>
            </w:r>
            <w:r w:rsidRPr="002A50C8">
              <w:rPr>
                <w:noProof w:val="0"/>
                <w:sz w:val="26"/>
              </w:rPr>
              <w:t>also prepared a document with recommendations for S</w:t>
            </w:r>
            <w:r>
              <w:rPr>
                <w:noProof w:val="0"/>
                <w:sz w:val="26"/>
              </w:rPr>
              <w:t>CA</w:t>
            </w:r>
            <w:r w:rsidRPr="002A50C8">
              <w:rPr>
                <w:noProof w:val="0"/>
                <w:sz w:val="26"/>
              </w:rPr>
              <w:t xml:space="preserve">s aimed at developing </w:t>
            </w:r>
            <w:r>
              <w:rPr>
                <w:noProof w:val="0"/>
                <w:sz w:val="26"/>
              </w:rPr>
              <w:t xml:space="preserve">a </w:t>
            </w:r>
            <w:r w:rsidRPr="002A50C8">
              <w:rPr>
                <w:noProof w:val="0"/>
                <w:sz w:val="26"/>
              </w:rPr>
              <w:t>healthy activity throughout 2018.</w:t>
            </w:r>
          </w:p>
          <w:p w14:paraId="56E63EF0" w14:textId="77777777" w:rsidR="00D41692" w:rsidRDefault="006514A5" w:rsidP="006514A5">
            <w:pPr>
              <w:pStyle w:val="TableParagraph"/>
              <w:numPr>
                <w:ilvl w:val="0"/>
                <w:numId w:val="16"/>
              </w:numPr>
              <w:spacing w:line="360" w:lineRule="auto"/>
              <w:ind w:right="200"/>
              <w:jc w:val="both"/>
              <w:rPr>
                <w:noProof w:val="0"/>
                <w:sz w:val="26"/>
              </w:rPr>
            </w:pPr>
            <w:r w:rsidRPr="002A50C8">
              <w:rPr>
                <w:noProof w:val="0"/>
                <w:sz w:val="26"/>
              </w:rPr>
              <w:t xml:space="preserve">In July 2018, the Agency conducted training on file preparation and reporting </w:t>
            </w:r>
            <w:r>
              <w:rPr>
                <w:noProof w:val="0"/>
                <w:sz w:val="26"/>
              </w:rPr>
              <w:t>of</w:t>
            </w:r>
            <w:r w:rsidRPr="002A50C8">
              <w:rPr>
                <w:noProof w:val="0"/>
                <w:sz w:val="26"/>
              </w:rPr>
              <w:t xml:space="preserve"> </w:t>
            </w:r>
            <w:r>
              <w:rPr>
                <w:noProof w:val="0"/>
                <w:sz w:val="26"/>
              </w:rPr>
              <w:t>d</w:t>
            </w:r>
            <w:r w:rsidRPr="002A50C8">
              <w:rPr>
                <w:noProof w:val="0"/>
                <w:sz w:val="26"/>
              </w:rPr>
              <w:t xml:space="preserve">eposit and </w:t>
            </w:r>
            <w:r>
              <w:rPr>
                <w:noProof w:val="0"/>
                <w:sz w:val="26"/>
              </w:rPr>
              <w:t>depositors’</w:t>
            </w:r>
            <w:r w:rsidRPr="002A50C8">
              <w:rPr>
                <w:noProof w:val="0"/>
                <w:sz w:val="26"/>
              </w:rPr>
              <w:t xml:space="preserve"> </w:t>
            </w:r>
            <w:r>
              <w:rPr>
                <w:noProof w:val="0"/>
                <w:sz w:val="26"/>
              </w:rPr>
              <w:t>d</w:t>
            </w:r>
            <w:r w:rsidRPr="002A50C8">
              <w:rPr>
                <w:noProof w:val="0"/>
                <w:sz w:val="26"/>
              </w:rPr>
              <w:t xml:space="preserve">ata </w:t>
            </w:r>
            <w:r>
              <w:rPr>
                <w:noProof w:val="0"/>
                <w:sz w:val="26"/>
              </w:rPr>
              <w:t xml:space="preserve">with </w:t>
            </w:r>
            <w:r w:rsidRPr="002A50C8">
              <w:rPr>
                <w:noProof w:val="0"/>
                <w:sz w:val="26"/>
              </w:rPr>
              <w:t>the Agency</w:t>
            </w:r>
            <w:r>
              <w:rPr>
                <w:noProof w:val="0"/>
                <w:sz w:val="26"/>
              </w:rPr>
              <w:t>’s</w:t>
            </w:r>
            <w:r w:rsidRPr="002A50C8">
              <w:rPr>
                <w:noProof w:val="0"/>
                <w:sz w:val="26"/>
              </w:rPr>
              <w:t xml:space="preserve"> system (SIRK) in </w:t>
            </w:r>
            <w:r>
              <w:rPr>
                <w:noProof w:val="0"/>
                <w:sz w:val="26"/>
              </w:rPr>
              <w:t xml:space="preserve">case </w:t>
            </w:r>
            <w:r w:rsidRPr="002A50C8">
              <w:rPr>
                <w:noProof w:val="0"/>
                <w:sz w:val="26"/>
              </w:rPr>
              <w:t>of an insurance event (preparation for simulation), as well as on the importance of maintaining accurate and</w:t>
            </w:r>
            <w:r>
              <w:rPr>
                <w:noProof w:val="0"/>
                <w:sz w:val="26"/>
              </w:rPr>
              <w:t xml:space="preserve"> updated</w:t>
            </w:r>
            <w:r w:rsidRPr="002A50C8">
              <w:rPr>
                <w:noProof w:val="0"/>
                <w:sz w:val="26"/>
              </w:rPr>
              <w:t xml:space="preserve"> depositors</w:t>
            </w:r>
            <w:r>
              <w:rPr>
                <w:noProof w:val="0"/>
                <w:sz w:val="26"/>
              </w:rPr>
              <w:t>’ data</w:t>
            </w:r>
            <w:r w:rsidRPr="002A50C8">
              <w:rPr>
                <w:noProof w:val="0"/>
                <w:sz w:val="26"/>
              </w:rPr>
              <w:t>.</w:t>
            </w:r>
          </w:p>
          <w:p w14:paraId="5A096483" w14:textId="77777777" w:rsidR="006514A5" w:rsidRDefault="006514A5" w:rsidP="006514A5">
            <w:pPr>
              <w:pStyle w:val="TableParagraph"/>
              <w:numPr>
                <w:ilvl w:val="0"/>
                <w:numId w:val="16"/>
              </w:numPr>
              <w:spacing w:line="360" w:lineRule="auto"/>
              <w:ind w:right="200"/>
              <w:jc w:val="both"/>
              <w:rPr>
                <w:noProof w:val="0"/>
                <w:sz w:val="26"/>
              </w:rPr>
            </w:pPr>
            <w:r w:rsidRPr="002A50C8">
              <w:rPr>
                <w:noProof w:val="0"/>
                <w:sz w:val="26"/>
              </w:rPr>
              <w:t xml:space="preserve">Within the first half of 2018, the Agency carried out the verification of all Savings and </w:t>
            </w:r>
            <w:r>
              <w:rPr>
                <w:noProof w:val="0"/>
                <w:sz w:val="26"/>
              </w:rPr>
              <w:t xml:space="preserve">Credits </w:t>
            </w:r>
            <w:r w:rsidRPr="002A50C8">
              <w:rPr>
                <w:noProof w:val="0"/>
                <w:sz w:val="26"/>
              </w:rPr>
              <w:t xml:space="preserve">Associations. In the verification reports </w:t>
            </w:r>
            <w:r>
              <w:rPr>
                <w:noProof w:val="0"/>
                <w:sz w:val="26"/>
              </w:rPr>
              <w:t xml:space="preserve">addressed </w:t>
            </w:r>
            <w:r w:rsidRPr="002A50C8">
              <w:rPr>
                <w:noProof w:val="0"/>
                <w:sz w:val="26"/>
              </w:rPr>
              <w:t xml:space="preserve">to all Savings and Credit Associations, a separate section </w:t>
            </w:r>
            <w:r>
              <w:rPr>
                <w:noProof w:val="0"/>
                <w:sz w:val="26"/>
              </w:rPr>
              <w:t xml:space="preserve">addressed </w:t>
            </w:r>
            <w:r w:rsidRPr="002A50C8">
              <w:rPr>
                <w:noProof w:val="0"/>
                <w:sz w:val="26"/>
              </w:rPr>
              <w:t xml:space="preserve">the Agency's recommendations regarding </w:t>
            </w:r>
            <w:r>
              <w:rPr>
                <w:noProof w:val="0"/>
                <w:sz w:val="26"/>
              </w:rPr>
              <w:t>w</w:t>
            </w:r>
            <w:r w:rsidRPr="002A50C8">
              <w:rPr>
                <w:noProof w:val="0"/>
                <w:sz w:val="26"/>
              </w:rPr>
              <w:t>ork improvement in these subjects.</w:t>
            </w:r>
          </w:p>
          <w:p w14:paraId="3561E1F0" w14:textId="77777777" w:rsidR="006514A5" w:rsidRPr="002A50C8" w:rsidRDefault="006514A5" w:rsidP="006514A5">
            <w:pPr>
              <w:pStyle w:val="TableParagraph"/>
              <w:numPr>
                <w:ilvl w:val="0"/>
                <w:numId w:val="16"/>
              </w:numPr>
              <w:spacing w:line="360" w:lineRule="auto"/>
              <w:ind w:right="200"/>
              <w:jc w:val="both"/>
              <w:rPr>
                <w:noProof w:val="0"/>
                <w:sz w:val="26"/>
              </w:rPr>
            </w:pPr>
            <w:r w:rsidRPr="002A50C8">
              <w:rPr>
                <w:noProof w:val="0"/>
                <w:sz w:val="26"/>
              </w:rPr>
              <w:t xml:space="preserve">The Agency has carried out monthly statistical analysis of the </w:t>
            </w:r>
            <w:r>
              <w:rPr>
                <w:noProof w:val="0"/>
                <w:sz w:val="26"/>
              </w:rPr>
              <w:t>S</w:t>
            </w:r>
            <w:r w:rsidRPr="002A50C8">
              <w:rPr>
                <w:noProof w:val="0"/>
                <w:sz w:val="26"/>
              </w:rPr>
              <w:t xml:space="preserve">avings and </w:t>
            </w:r>
            <w:r>
              <w:rPr>
                <w:noProof w:val="0"/>
                <w:sz w:val="26"/>
              </w:rPr>
              <w:t>Credit A</w:t>
            </w:r>
            <w:r w:rsidRPr="002A50C8">
              <w:rPr>
                <w:noProof w:val="0"/>
                <w:sz w:val="26"/>
              </w:rPr>
              <w:t xml:space="preserve">ssociations' deposits, and informed its </w:t>
            </w:r>
            <w:r>
              <w:rPr>
                <w:noProof w:val="0"/>
                <w:sz w:val="26"/>
              </w:rPr>
              <w:t xml:space="preserve">Board of Directors </w:t>
            </w:r>
            <w:r w:rsidRPr="002A50C8">
              <w:rPr>
                <w:noProof w:val="0"/>
                <w:sz w:val="26"/>
              </w:rPr>
              <w:t xml:space="preserve">every quarter on the progress and expansion of these </w:t>
            </w:r>
            <w:r>
              <w:rPr>
                <w:noProof w:val="0"/>
                <w:sz w:val="26"/>
              </w:rPr>
              <w:t>subjects</w:t>
            </w:r>
            <w:r w:rsidRPr="002A50C8">
              <w:rPr>
                <w:noProof w:val="0"/>
                <w:sz w:val="26"/>
              </w:rPr>
              <w:t>.</w:t>
            </w:r>
          </w:p>
        </w:tc>
        <w:tc>
          <w:tcPr>
            <w:tcW w:w="1564" w:type="dxa"/>
            <w:tcBorders>
              <w:top w:val="nil"/>
              <w:bottom w:val="nil"/>
            </w:tcBorders>
          </w:tcPr>
          <w:p w14:paraId="072580B1" w14:textId="77777777" w:rsidR="00D41692" w:rsidRPr="002A50C8" w:rsidRDefault="00D41692">
            <w:pPr>
              <w:rPr>
                <w:noProof w:val="0"/>
                <w:sz w:val="2"/>
                <w:szCs w:val="2"/>
              </w:rPr>
            </w:pPr>
          </w:p>
        </w:tc>
      </w:tr>
    </w:tbl>
    <w:p w14:paraId="196F9AD6" w14:textId="77777777" w:rsidR="00797C52" w:rsidRPr="002A50C8" w:rsidRDefault="00797C52">
      <w:pPr>
        <w:rPr>
          <w:noProof w:val="0"/>
          <w:sz w:val="2"/>
          <w:szCs w:val="2"/>
        </w:rPr>
        <w:sectPr w:rsidR="00797C52" w:rsidRPr="002A50C8">
          <w:pgSz w:w="11910" w:h="16840"/>
          <w:pgMar w:top="1860" w:right="0" w:bottom="1240" w:left="1100" w:header="814" w:footer="1027" w:gutter="0"/>
          <w:cols w:space="720"/>
        </w:sectPr>
      </w:pPr>
    </w:p>
    <w:p w14:paraId="6993B5A4" w14:textId="77777777" w:rsidR="00797C52" w:rsidRPr="002A50C8" w:rsidRDefault="00797C52">
      <w:pPr>
        <w:pStyle w:val="BodyText"/>
        <w:spacing w:before="4"/>
        <w:rPr>
          <w:rFonts w:ascii="Times New Roman"/>
          <w:noProof w:val="0"/>
          <w:sz w:val="23"/>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2"/>
        <w:gridCol w:w="5998"/>
        <w:gridCol w:w="1563"/>
      </w:tblGrid>
      <w:tr w:rsidR="00797C52" w:rsidRPr="002A50C8" w14:paraId="2B18FB70" w14:textId="77777777">
        <w:trPr>
          <w:trHeight w:val="880"/>
        </w:trPr>
        <w:tc>
          <w:tcPr>
            <w:tcW w:w="7370" w:type="dxa"/>
            <w:gridSpan w:val="2"/>
            <w:shd w:val="clear" w:color="auto" w:fill="E7E6E6"/>
          </w:tcPr>
          <w:p w14:paraId="62AC53BB" w14:textId="77777777" w:rsidR="00797C52" w:rsidRPr="002A50C8" w:rsidRDefault="00797C52">
            <w:pPr>
              <w:pStyle w:val="TableParagraph"/>
              <w:rPr>
                <w:rFonts w:ascii="Times New Roman"/>
                <w:noProof w:val="0"/>
                <w:sz w:val="26"/>
              </w:rPr>
            </w:pPr>
          </w:p>
        </w:tc>
        <w:tc>
          <w:tcPr>
            <w:tcW w:w="1563" w:type="dxa"/>
            <w:shd w:val="clear" w:color="auto" w:fill="E7E6E6"/>
          </w:tcPr>
          <w:p w14:paraId="08151024" w14:textId="77777777" w:rsidR="00797C52" w:rsidRPr="002A50C8" w:rsidRDefault="002A50C8">
            <w:pPr>
              <w:pStyle w:val="TableParagraph"/>
              <w:spacing w:before="238"/>
              <w:ind w:left="452"/>
              <w:rPr>
                <w:noProof w:val="0"/>
                <w:sz w:val="28"/>
              </w:rPr>
            </w:pPr>
            <w:r>
              <w:rPr>
                <w:noProof w:val="0"/>
                <w:sz w:val="28"/>
              </w:rPr>
              <w:t>Status</w:t>
            </w:r>
          </w:p>
        </w:tc>
      </w:tr>
      <w:tr w:rsidR="00797C52" w:rsidRPr="002A50C8" w14:paraId="43B4953D" w14:textId="77777777" w:rsidTr="00C62769">
        <w:trPr>
          <w:trHeight w:val="1684"/>
        </w:trPr>
        <w:tc>
          <w:tcPr>
            <w:tcW w:w="1372" w:type="dxa"/>
          </w:tcPr>
          <w:p w14:paraId="7872C0AA" w14:textId="77777777" w:rsidR="00797C52" w:rsidRPr="002A50C8" w:rsidRDefault="00797C52">
            <w:pPr>
              <w:pStyle w:val="TableParagraph"/>
              <w:rPr>
                <w:rFonts w:ascii="Times New Roman"/>
                <w:noProof w:val="0"/>
                <w:sz w:val="32"/>
              </w:rPr>
            </w:pPr>
          </w:p>
          <w:p w14:paraId="655636D0" w14:textId="77777777" w:rsidR="00797C52" w:rsidRPr="002A50C8" w:rsidRDefault="00797C52">
            <w:pPr>
              <w:pStyle w:val="TableParagraph"/>
              <w:spacing w:before="7"/>
              <w:rPr>
                <w:rFonts w:ascii="Times New Roman"/>
                <w:noProof w:val="0"/>
                <w:sz w:val="30"/>
              </w:rPr>
            </w:pPr>
          </w:p>
          <w:p w14:paraId="3781A98C" w14:textId="77777777" w:rsidR="00797C52" w:rsidRPr="002A50C8" w:rsidRDefault="000B1146">
            <w:pPr>
              <w:pStyle w:val="TableParagraph"/>
              <w:ind w:left="172" w:right="158"/>
              <w:jc w:val="center"/>
              <w:rPr>
                <w:noProof w:val="0"/>
                <w:sz w:val="28"/>
              </w:rPr>
            </w:pPr>
            <w:r w:rsidRPr="002A50C8">
              <w:rPr>
                <w:noProof w:val="0"/>
                <w:sz w:val="28"/>
              </w:rPr>
              <w:t>R3</w:t>
            </w:r>
          </w:p>
        </w:tc>
        <w:tc>
          <w:tcPr>
            <w:tcW w:w="5998" w:type="dxa"/>
          </w:tcPr>
          <w:p w14:paraId="04522D7D" w14:textId="77777777" w:rsidR="00797C52" w:rsidRPr="002A50C8" w:rsidRDefault="001E68B1" w:rsidP="00C62769">
            <w:pPr>
              <w:pStyle w:val="TableParagraph"/>
              <w:spacing w:before="240" w:line="360" w:lineRule="auto"/>
              <w:ind w:left="110"/>
              <w:rPr>
                <w:i/>
                <w:noProof w:val="0"/>
                <w:sz w:val="28"/>
              </w:rPr>
            </w:pPr>
            <w:r>
              <w:rPr>
                <w:i/>
                <w:noProof w:val="0"/>
                <w:sz w:val="28"/>
              </w:rPr>
              <w:t xml:space="preserve">Add tools to </w:t>
            </w:r>
            <w:r w:rsidR="00810BEC" w:rsidRPr="002A50C8">
              <w:rPr>
                <w:i/>
                <w:noProof w:val="0"/>
                <w:sz w:val="28"/>
              </w:rPr>
              <w:t>promot</w:t>
            </w:r>
            <w:r>
              <w:rPr>
                <w:i/>
                <w:noProof w:val="0"/>
                <w:sz w:val="28"/>
              </w:rPr>
              <w:t xml:space="preserve">e </w:t>
            </w:r>
            <w:r w:rsidR="00810BEC" w:rsidRPr="002A50C8">
              <w:rPr>
                <w:i/>
                <w:noProof w:val="0"/>
                <w:sz w:val="28"/>
              </w:rPr>
              <w:t>the deposit insurance scheme and assess the impact of promotional areas on the targeted public through annual surveys</w:t>
            </w:r>
            <w:r w:rsidR="000B1146" w:rsidRPr="002A50C8">
              <w:rPr>
                <w:i/>
                <w:noProof w:val="0"/>
                <w:sz w:val="28"/>
              </w:rPr>
              <w:t>.</w:t>
            </w:r>
          </w:p>
        </w:tc>
        <w:tc>
          <w:tcPr>
            <w:tcW w:w="1563" w:type="dxa"/>
            <w:vMerge w:val="restart"/>
            <w:tcBorders>
              <w:bottom w:val="nil"/>
            </w:tcBorders>
          </w:tcPr>
          <w:p w14:paraId="5FA7CEC7" w14:textId="77777777" w:rsidR="00797C52" w:rsidRPr="002A50C8" w:rsidRDefault="00CE18F4">
            <w:pPr>
              <w:pStyle w:val="TableParagraph"/>
              <w:spacing w:before="240" w:line="360" w:lineRule="auto"/>
              <w:ind w:left="296" w:right="262" w:firstLine="14"/>
              <w:rPr>
                <w:noProof w:val="0"/>
                <w:sz w:val="28"/>
              </w:rPr>
            </w:pPr>
            <w:r>
              <w:rPr>
                <w:noProof w:val="0"/>
                <w:sz w:val="28"/>
              </w:rPr>
              <w:t>Fully achieved</w:t>
            </w:r>
          </w:p>
        </w:tc>
      </w:tr>
      <w:tr w:rsidR="00797C52" w:rsidRPr="002A50C8" w14:paraId="568B78D9" w14:textId="77777777" w:rsidTr="00C62769">
        <w:trPr>
          <w:trHeight w:val="6497"/>
        </w:trPr>
        <w:tc>
          <w:tcPr>
            <w:tcW w:w="1372" w:type="dxa"/>
            <w:tcBorders>
              <w:bottom w:val="nil"/>
            </w:tcBorders>
          </w:tcPr>
          <w:p w14:paraId="01CE230D" w14:textId="77777777" w:rsidR="00797C52" w:rsidRPr="002A50C8" w:rsidRDefault="00797C52">
            <w:pPr>
              <w:pStyle w:val="TableParagraph"/>
              <w:rPr>
                <w:rFonts w:ascii="Times New Roman"/>
                <w:noProof w:val="0"/>
                <w:sz w:val="32"/>
              </w:rPr>
            </w:pPr>
          </w:p>
          <w:p w14:paraId="5C234DB0" w14:textId="77777777" w:rsidR="00797C52" w:rsidRPr="002A50C8" w:rsidRDefault="00797C52">
            <w:pPr>
              <w:pStyle w:val="TableParagraph"/>
              <w:rPr>
                <w:rFonts w:ascii="Times New Roman"/>
                <w:noProof w:val="0"/>
                <w:sz w:val="32"/>
              </w:rPr>
            </w:pPr>
          </w:p>
          <w:p w14:paraId="516839F9" w14:textId="77777777" w:rsidR="00797C52" w:rsidRPr="002A50C8" w:rsidRDefault="00797C52">
            <w:pPr>
              <w:pStyle w:val="TableParagraph"/>
              <w:rPr>
                <w:rFonts w:ascii="Times New Roman"/>
                <w:noProof w:val="0"/>
                <w:sz w:val="32"/>
              </w:rPr>
            </w:pPr>
          </w:p>
          <w:p w14:paraId="2684D88E" w14:textId="77777777" w:rsidR="00797C52" w:rsidRPr="002A50C8" w:rsidRDefault="00797C52">
            <w:pPr>
              <w:pStyle w:val="TableParagraph"/>
              <w:rPr>
                <w:rFonts w:ascii="Times New Roman"/>
                <w:noProof w:val="0"/>
                <w:sz w:val="32"/>
              </w:rPr>
            </w:pPr>
          </w:p>
          <w:p w14:paraId="517483EB" w14:textId="77777777" w:rsidR="00797C52" w:rsidRPr="002A50C8" w:rsidRDefault="00797C52">
            <w:pPr>
              <w:pStyle w:val="TableParagraph"/>
              <w:rPr>
                <w:rFonts w:ascii="Times New Roman"/>
                <w:noProof w:val="0"/>
                <w:sz w:val="32"/>
              </w:rPr>
            </w:pPr>
          </w:p>
          <w:p w14:paraId="7DF5C162" w14:textId="77777777" w:rsidR="00797C52" w:rsidRPr="002A50C8" w:rsidRDefault="00797C52">
            <w:pPr>
              <w:pStyle w:val="TableParagraph"/>
              <w:rPr>
                <w:rFonts w:ascii="Times New Roman"/>
                <w:noProof w:val="0"/>
                <w:sz w:val="32"/>
              </w:rPr>
            </w:pPr>
          </w:p>
          <w:p w14:paraId="5808C5D6" w14:textId="77777777" w:rsidR="00797C52" w:rsidRPr="002A50C8" w:rsidRDefault="00797C52">
            <w:pPr>
              <w:pStyle w:val="TableParagraph"/>
              <w:rPr>
                <w:rFonts w:ascii="Times New Roman"/>
                <w:noProof w:val="0"/>
                <w:sz w:val="32"/>
              </w:rPr>
            </w:pPr>
          </w:p>
          <w:p w14:paraId="639A78AF" w14:textId="77777777" w:rsidR="00797C52" w:rsidRPr="002A50C8" w:rsidRDefault="000B1146" w:rsidP="00CE18F4">
            <w:pPr>
              <w:pStyle w:val="TableParagraph"/>
              <w:spacing w:before="190" w:line="360" w:lineRule="auto"/>
              <w:ind w:left="247" w:right="156" w:hanging="63"/>
              <w:rPr>
                <w:noProof w:val="0"/>
                <w:sz w:val="28"/>
              </w:rPr>
            </w:pPr>
            <w:r w:rsidRPr="002A50C8">
              <w:rPr>
                <w:noProof w:val="0"/>
                <w:sz w:val="28"/>
              </w:rPr>
              <w:t>M</w:t>
            </w:r>
            <w:r w:rsidR="00CE18F4">
              <w:rPr>
                <w:noProof w:val="0"/>
                <w:sz w:val="28"/>
              </w:rPr>
              <w:t xml:space="preserve">easures </w:t>
            </w:r>
            <w:r w:rsidRPr="002A50C8">
              <w:rPr>
                <w:noProof w:val="0"/>
                <w:sz w:val="28"/>
              </w:rPr>
              <w:t>AD</w:t>
            </w:r>
            <w:r w:rsidR="00CE18F4">
              <w:rPr>
                <w:noProof w:val="0"/>
                <w:sz w:val="28"/>
              </w:rPr>
              <w:t>IA</w:t>
            </w:r>
          </w:p>
        </w:tc>
        <w:tc>
          <w:tcPr>
            <w:tcW w:w="5998" w:type="dxa"/>
            <w:tcBorders>
              <w:bottom w:val="nil"/>
            </w:tcBorders>
          </w:tcPr>
          <w:p w14:paraId="3814B887" w14:textId="77777777" w:rsidR="00797C52" w:rsidRPr="002A50C8" w:rsidRDefault="00810BEC">
            <w:pPr>
              <w:pStyle w:val="TableParagraph"/>
              <w:spacing w:before="241" w:line="360" w:lineRule="auto"/>
              <w:ind w:left="110" w:right="94"/>
              <w:jc w:val="both"/>
              <w:rPr>
                <w:noProof w:val="0"/>
                <w:sz w:val="26"/>
              </w:rPr>
            </w:pPr>
            <w:r w:rsidRPr="002A50C8">
              <w:rPr>
                <w:noProof w:val="0"/>
                <w:sz w:val="26"/>
              </w:rPr>
              <w:t xml:space="preserve">In order to implement this recommendation and its strategy to raise public awareness, the Deposit Insurance Agency has conducted open lectures and thematic debates with public and private university students, mainly </w:t>
            </w:r>
            <w:r w:rsidR="00CE18F4">
              <w:rPr>
                <w:noProof w:val="0"/>
                <w:sz w:val="26"/>
              </w:rPr>
              <w:t xml:space="preserve">of </w:t>
            </w:r>
            <w:r w:rsidR="001E68B1">
              <w:rPr>
                <w:noProof w:val="0"/>
                <w:sz w:val="26"/>
              </w:rPr>
              <w:t>bank-finance profile</w:t>
            </w:r>
            <w:r w:rsidRPr="002A50C8">
              <w:rPr>
                <w:noProof w:val="0"/>
                <w:sz w:val="26"/>
              </w:rPr>
              <w:t>. Following are some of these activities</w:t>
            </w:r>
            <w:r w:rsidR="000B1146" w:rsidRPr="002A50C8">
              <w:rPr>
                <w:noProof w:val="0"/>
                <w:sz w:val="26"/>
              </w:rPr>
              <w:t>:</w:t>
            </w:r>
          </w:p>
          <w:p w14:paraId="0DF7DC8D" w14:textId="77777777" w:rsidR="00797C52" w:rsidRPr="002A50C8" w:rsidRDefault="00CE18F4">
            <w:pPr>
              <w:pStyle w:val="TableParagraph"/>
              <w:numPr>
                <w:ilvl w:val="0"/>
                <w:numId w:val="2"/>
              </w:numPr>
              <w:tabs>
                <w:tab w:val="left" w:pos="743"/>
                <w:tab w:val="left" w:pos="744"/>
              </w:tabs>
              <w:spacing w:before="1"/>
              <w:ind w:hanging="558"/>
              <w:rPr>
                <w:noProof w:val="0"/>
                <w:sz w:val="26"/>
              </w:rPr>
            </w:pPr>
            <w:r w:rsidRPr="002A50C8">
              <w:rPr>
                <w:noProof w:val="0"/>
                <w:sz w:val="26"/>
              </w:rPr>
              <w:t xml:space="preserve">Open </w:t>
            </w:r>
            <w:r>
              <w:rPr>
                <w:noProof w:val="0"/>
                <w:sz w:val="26"/>
              </w:rPr>
              <w:t>l</w:t>
            </w:r>
            <w:r w:rsidRPr="002A50C8">
              <w:rPr>
                <w:noProof w:val="0"/>
                <w:sz w:val="26"/>
              </w:rPr>
              <w:t xml:space="preserve">ecture </w:t>
            </w:r>
            <w:proofErr w:type="spellStart"/>
            <w:r w:rsidR="00810BEC" w:rsidRPr="002A50C8">
              <w:rPr>
                <w:noProof w:val="0"/>
                <w:sz w:val="26"/>
              </w:rPr>
              <w:t>Epoka</w:t>
            </w:r>
            <w:proofErr w:type="spellEnd"/>
            <w:r w:rsidR="00810BEC" w:rsidRPr="002A50C8">
              <w:rPr>
                <w:noProof w:val="0"/>
                <w:sz w:val="26"/>
              </w:rPr>
              <w:t xml:space="preserve"> University -</w:t>
            </w:r>
            <w:r>
              <w:rPr>
                <w:noProof w:val="0"/>
                <w:sz w:val="26"/>
              </w:rPr>
              <w:t xml:space="preserve"> </w:t>
            </w:r>
            <w:r w:rsidR="00810BEC" w:rsidRPr="002A50C8">
              <w:rPr>
                <w:noProof w:val="0"/>
                <w:sz w:val="26"/>
              </w:rPr>
              <w:t>January 2018</w:t>
            </w:r>
          </w:p>
          <w:p w14:paraId="78D4C7F7" w14:textId="77777777" w:rsidR="00797C52" w:rsidRPr="00CE18F4" w:rsidRDefault="00CE18F4">
            <w:pPr>
              <w:pStyle w:val="TableParagraph"/>
              <w:numPr>
                <w:ilvl w:val="0"/>
                <w:numId w:val="2"/>
              </w:numPr>
              <w:tabs>
                <w:tab w:val="left" w:pos="743"/>
                <w:tab w:val="left" w:pos="744"/>
              </w:tabs>
              <w:spacing w:before="149" w:line="360" w:lineRule="auto"/>
              <w:ind w:right="391"/>
              <w:rPr>
                <w:noProof w:val="0"/>
                <w:sz w:val="26"/>
                <w:lang w:val="en-US"/>
              </w:rPr>
            </w:pPr>
            <w:r w:rsidRPr="00CE18F4">
              <w:rPr>
                <w:noProof w:val="0"/>
                <w:sz w:val="26"/>
                <w:lang w:val="en-US"/>
              </w:rPr>
              <w:t xml:space="preserve">Open lecture </w:t>
            </w:r>
            <w:r w:rsidR="000B1146" w:rsidRPr="00CE18F4">
              <w:rPr>
                <w:noProof w:val="0"/>
                <w:sz w:val="26"/>
                <w:lang w:val="en-US"/>
              </w:rPr>
              <w:t>“</w:t>
            </w:r>
            <w:proofErr w:type="spellStart"/>
            <w:r w:rsidR="000B1146" w:rsidRPr="00CE18F4">
              <w:rPr>
                <w:noProof w:val="0"/>
                <w:sz w:val="26"/>
                <w:lang w:val="en-US"/>
              </w:rPr>
              <w:t>Aleksandër</w:t>
            </w:r>
            <w:proofErr w:type="spellEnd"/>
            <w:r w:rsidR="000B1146" w:rsidRPr="00CE18F4">
              <w:rPr>
                <w:noProof w:val="0"/>
                <w:sz w:val="26"/>
                <w:lang w:val="en-US"/>
              </w:rPr>
              <w:t xml:space="preserve"> </w:t>
            </w:r>
            <w:proofErr w:type="spellStart"/>
            <w:r w:rsidR="000B1146" w:rsidRPr="00CE18F4">
              <w:rPr>
                <w:noProof w:val="0"/>
                <w:sz w:val="26"/>
                <w:lang w:val="en-US"/>
              </w:rPr>
              <w:t>Xhuvani</w:t>
            </w:r>
            <w:proofErr w:type="spellEnd"/>
            <w:r w:rsidR="000B1146" w:rsidRPr="00CE18F4">
              <w:rPr>
                <w:noProof w:val="0"/>
                <w:sz w:val="26"/>
                <w:lang w:val="en-US"/>
              </w:rPr>
              <w:t>”</w:t>
            </w:r>
            <w:r w:rsidRPr="00CE18F4">
              <w:rPr>
                <w:noProof w:val="0"/>
                <w:sz w:val="26"/>
                <w:lang w:val="en-US"/>
              </w:rPr>
              <w:t xml:space="preserve"> </w:t>
            </w:r>
            <w:proofErr w:type="spellStart"/>
            <w:r w:rsidRPr="00CE18F4">
              <w:rPr>
                <w:noProof w:val="0"/>
                <w:sz w:val="26"/>
                <w:lang w:val="en-US"/>
              </w:rPr>
              <w:t>Universitety</w:t>
            </w:r>
            <w:proofErr w:type="spellEnd"/>
            <w:r w:rsidRPr="00CE18F4">
              <w:rPr>
                <w:noProof w:val="0"/>
                <w:sz w:val="26"/>
                <w:lang w:val="en-US"/>
              </w:rPr>
              <w:t xml:space="preserve"> </w:t>
            </w:r>
            <w:r w:rsidR="000B1146" w:rsidRPr="00CE18F4">
              <w:rPr>
                <w:noProof w:val="0"/>
                <w:sz w:val="26"/>
                <w:lang w:val="en-US"/>
              </w:rPr>
              <w:t>-Mar</w:t>
            </w:r>
            <w:r w:rsidRPr="00CE18F4">
              <w:rPr>
                <w:noProof w:val="0"/>
                <w:sz w:val="26"/>
                <w:lang w:val="en-US"/>
              </w:rPr>
              <w:t>ch</w:t>
            </w:r>
            <w:r w:rsidR="000B1146" w:rsidRPr="00CE18F4">
              <w:rPr>
                <w:noProof w:val="0"/>
                <w:sz w:val="26"/>
                <w:lang w:val="en-US"/>
              </w:rPr>
              <w:t xml:space="preserve"> 2018,</w:t>
            </w:r>
          </w:p>
          <w:p w14:paraId="16083828" w14:textId="77777777" w:rsidR="00797C52" w:rsidRPr="002A50C8" w:rsidRDefault="000B1146">
            <w:pPr>
              <w:pStyle w:val="TableParagraph"/>
              <w:numPr>
                <w:ilvl w:val="0"/>
                <w:numId w:val="2"/>
              </w:numPr>
              <w:tabs>
                <w:tab w:val="left" w:pos="743"/>
                <w:tab w:val="left" w:pos="744"/>
              </w:tabs>
              <w:spacing w:line="297" w:lineRule="exact"/>
              <w:ind w:hanging="558"/>
              <w:rPr>
                <w:noProof w:val="0"/>
                <w:sz w:val="26"/>
              </w:rPr>
            </w:pPr>
            <w:r w:rsidRPr="002A50C8">
              <w:rPr>
                <w:noProof w:val="0"/>
                <w:sz w:val="26"/>
              </w:rPr>
              <w:t>Le</w:t>
            </w:r>
            <w:r w:rsidR="00CE18F4">
              <w:rPr>
                <w:noProof w:val="0"/>
                <w:sz w:val="26"/>
              </w:rPr>
              <w:t xml:space="preserve">cture at the </w:t>
            </w:r>
            <w:r w:rsidRPr="002A50C8">
              <w:rPr>
                <w:noProof w:val="0"/>
                <w:sz w:val="26"/>
              </w:rPr>
              <w:t>E</w:t>
            </w:r>
            <w:r w:rsidR="00CE18F4">
              <w:rPr>
                <w:noProof w:val="0"/>
                <w:sz w:val="26"/>
              </w:rPr>
              <w:t>u</w:t>
            </w:r>
            <w:r w:rsidRPr="002A50C8">
              <w:rPr>
                <w:noProof w:val="0"/>
                <w:sz w:val="26"/>
              </w:rPr>
              <w:t>rop</w:t>
            </w:r>
            <w:r w:rsidR="00CE18F4">
              <w:rPr>
                <w:noProof w:val="0"/>
                <w:sz w:val="26"/>
              </w:rPr>
              <w:t>e</w:t>
            </w:r>
            <w:r w:rsidRPr="002A50C8">
              <w:rPr>
                <w:noProof w:val="0"/>
                <w:sz w:val="26"/>
              </w:rPr>
              <w:t>an</w:t>
            </w:r>
            <w:r w:rsidR="00CE18F4">
              <w:rPr>
                <w:noProof w:val="0"/>
                <w:sz w:val="26"/>
              </w:rPr>
              <w:t xml:space="preserve"> University of Tirana</w:t>
            </w:r>
            <w:r w:rsidRPr="002A50C8">
              <w:rPr>
                <w:noProof w:val="0"/>
                <w:sz w:val="26"/>
              </w:rPr>
              <w:t>-</w:t>
            </w:r>
            <w:r w:rsidR="00CE18F4">
              <w:rPr>
                <w:noProof w:val="0"/>
                <w:sz w:val="26"/>
              </w:rPr>
              <w:t xml:space="preserve"> </w:t>
            </w:r>
            <w:r w:rsidRPr="002A50C8">
              <w:rPr>
                <w:noProof w:val="0"/>
                <w:sz w:val="26"/>
              </w:rPr>
              <w:t>Ma</w:t>
            </w:r>
            <w:r w:rsidR="00CE18F4">
              <w:rPr>
                <w:noProof w:val="0"/>
                <w:sz w:val="26"/>
              </w:rPr>
              <w:t>y</w:t>
            </w:r>
            <w:r w:rsidRPr="002A50C8">
              <w:rPr>
                <w:noProof w:val="0"/>
                <w:spacing w:val="-9"/>
                <w:sz w:val="26"/>
              </w:rPr>
              <w:t xml:space="preserve"> </w:t>
            </w:r>
            <w:r w:rsidRPr="002A50C8">
              <w:rPr>
                <w:noProof w:val="0"/>
                <w:sz w:val="26"/>
              </w:rPr>
              <w:t>2018,</w:t>
            </w:r>
          </w:p>
          <w:p w14:paraId="545F1FE3" w14:textId="77777777" w:rsidR="00797C52" w:rsidRPr="002A50C8" w:rsidRDefault="000B1146">
            <w:pPr>
              <w:pStyle w:val="TableParagraph"/>
              <w:numPr>
                <w:ilvl w:val="0"/>
                <w:numId w:val="2"/>
              </w:numPr>
              <w:tabs>
                <w:tab w:val="left" w:pos="743"/>
                <w:tab w:val="left" w:pos="744"/>
              </w:tabs>
              <w:spacing w:before="151" w:line="360" w:lineRule="auto"/>
              <w:ind w:right="890"/>
              <w:rPr>
                <w:noProof w:val="0"/>
                <w:sz w:val="26"/>
              </w:rPr>
            </w:pPr>
            <w:r w:rsidRPr="002A50C8">
              <w:rPr>
                <w:noProof w:val="0"/>
                <w:sz w:val="26"/>
              </w:rPr>
              <w:t>Le</w:t>
            </w:r>
            <w:r w:rsidR="00CE18F4">
              <w:rPr>
                <w:noProof w:val="0"/>
                <w:sz w:val="26"/>
              </w:rPr>
              <w:t xml:space="preserve">cture at the </w:t>
            </w:r>
            <w:r w:rsidRPr="002A50C8">
              <w:rPr>
                <w:noProof w:val="0"/>
                <w:sz w:val="26"/>
              </w:rPr>
              <w:t>E</w:t>
            </w:r>
            <w:r w:rsidR="00CE18F4">
              <w:rPr>
                <w:noProof w:val="0"/>
                <w:sz w:val="26"/>
              </w:rPr>
              <w:t>c</w:t>
            </w:r>
            <w:r w:rsidRPr="002A50C8">
              <w:rPr>
                <w:noProof w:val="0"/>
                <w:sz w:val="26"/>
              </w:rPr>
              <w:t>onomi</w:t>
            </w:r>
            <w:r w:rsidR="00CE18F4">
              <w:rPr>
                <w:noProof w:val="0"/>
                <w:sz w:val="26"/>
              </w:rPr>
              <w:t xml:space="preserve">c Faculty of the </w:t>
            </w:r>
            <w:r w:rsidRPr="002A50C8">
              <w:rPr>
                <w:noProof w:val="0"/>
                <w:sz w:val="26"/>
              </w:rPr>
              <w:t>Universit</w:t>
            </w:r>
            <w:r w:rsidR="00CE18F4">
              <w:rPr>
                <w:noProof w:val="0"/>
                <w:sz w:val="26"/>
              </w:rPr>
              <w:t xml:space="preserve">y of </w:t>
            </w:r>
            <w:r w:rsidRPr="002A50C8">
              <w:rPr>
                <w:noProof w:val="0"/>
                <w:sz w:val="26"/>
              </w:rPr>
              <w:t>Tiran</w:t>
            </w:r>
            <w:r w:rsidR="00CE18F4">
              <w:rPr>
                <w:noProof w:val="0"/>
                <w:sz w:val="26"/>
              </w:rPr>
              <w:t xml:space="preserve">a – October </w:t>
            </w:r>
            <w:r w:rsidRPr="002A50C8">
              <w:rPr>
                <w:noProof w:val="0"/>
                <w:sz w:val="26"/>
              </w:rPr>
              <w:t>2018,</w:t>
            </w:r>
          </w:p>
          <w:p w14:paraId="60571AA2" w14:textId="77777777" w:rsidR="00797C52" w:rsidRPr="00C62769" w:rsidRDefault="00CE18F4" w:rsidP="00C62769">
            <w:pPr>
              <w:pStyle w:val="TableParagraph"/>
              <w:numPr>
                <w:ilvl w:val="0"/>
                <w:numId w:val="2"/>
              </w:numPr>
              <w:tabs>
                <w:tab w:val="left" w:pos="743"/>
                <w:tab w:val="left" w:pos="744"/>
              </w:tabs>
              <w:spacing w:line="297" w:lineRule="exact"/>
              <w:ind w:hanging="558"/>
              <w:rPr>
                <w:noProof w:val="0"/>
                <w:sz w:val="26"/>
                <w:lang w:val="fr-FR"/>
              </w:rPr>
            </w:pPr>
            <w:r w:rsidRPr="00CE18F4">
              <w:rPr>
                <w:noProof w:val="0"/>
                <w:sz w:val="26"/>
                <w:lang w:val="fr-FR"/>
              </w:rPr>
              <w:t xml:space="preserve">Open lecture </w:t>
            </w:r>
            <w:r w:rsidR="000B1146" w:rsidRPr="00CE18F4">
              <w:rPr>
                <w:noProof w:val="0"/>
                <w:sz w:val="26"/>
                <w:lang w:val="fr-FR"/>
              </w:rPr>
              <w:t>“</w:t>
            </w:r>
            <w:proofErr w:type="spellStart"/>
            <w:r w:rsidR="000B1146" w:rsidRPr="00CE18F4">
              <w:rPr>
                <w:noProof w:val="0"/>
                <w:sz w:val="26"/>
                <w:lang w:val="fr-FR"/>
              </w:rPr>
              <w:t>Aleksandër</w:t>
            </w:r>
            <w:proofErr w:type="spellEnd"/>
            <w:r w:rsidR="000B1146" w:rsidRPr="00CE18F4">
              <w:rPr>
                <w:noProof w:val="0"/>
                <w:spacing w:val="-13"/>
                <w:sz w:val="26"/>
                <w:lang w:val="fr-FR"/>
              </w:rPr>
              <w:t xml:space="preserve"> </w:t>
            </w:r>
            <w:proofErr w:type="spellStart"/>
            <w:r w:rsidR="000B1146" w:rsidRPr="00CE18F4">
              <w:rPr>
                <w:noProof w:val="0"/>
                <w:sz w:val="26"/>
                <w:lang w:val="fr-FR"/>
              </w:rPr>
              <w:t>Moisiu</w:t>
            </w:r>
            <w:proofErr w:type="spellEnd"/>
            <w:r w:rsidR="000B1146" w:rsidRPr="00CE18F4">
              <w:rPr>
                <w:noProof w:val="0"/>
                <w:sz w:val="26"/>
                <w:lang w:val="fr-FR"/>
              </w:rPr>
              <w:t>”</w:t>
            </w:r>
            <w:r w:rsidRPr="00CE18F4">
              <w:rPr>
                <w:noProof w:val="0"/>
                <w:sz w:val="26"/>
                <w:lang w:val="fr-FR"/>
              </w:rPr>
              <w:t xml:space="preserve"> </w:t>
            </w:r>
            <w:proofErr w:type="spellStart"/>
            <w:r>
              <w:rPr>
                <w:noProof w:val="0"/>
                <w:sz w:val="26"/>
                <w:lang w:val="fr-FR"/>
              </w:rPr>
              <w:t>University</w:t>
            </w:r>
            <w:proofErr w:type="spellEnd"/>
            <w:r w:rsidRPr="00CE18F4">
              <w:rPr>
                <w:noProof w:val="0"/>
                <w:sz w:val="26"/>
                <w:lang w:val="fr-FR"/>
              </w:rPr>
              <w:t xml:space="preserve"> </w:t>
            </w:r>
            <w:r w:rsidR="00E8412F">
              <w:rPr>
                <w:noProof w:val="0"/>
                <w:sz w:val="26"/>
                <w:lang w:val="fr-FR"/>
              </w:rPr>
              <w:t>–</w:t>
            </w:r>
            <w:proofErr w:type="spellStart"/>
            <w:r w:rsidR="000B1146" w:rsidRPr="00CE18F4">
              <w:rPr>
                <w:noProof w:val="0"/>
                <w:sz w:val="26"/>
                <w:lang w:val="fr-FR"/>
              </w:rPr>
              <w:t>N</w:t>
            </w:r>
            <w:r w:rsidR="00E8412F">
              <w:rPr>
                <w:noProof w:val="0"/>
                <w:sz w:val="26"/>
                <w:lang w:val="fr-FR"/>
              </w:rPr>
              <w:t>ovember</w:t>
            </w:r>
            <w:proofErr w:type="spellEnd"/>
            <w:r w:rsidR="00E8412F">
              <w:rPr>
                <w:noProof w:val="0"/>
                <w:sz w:val="26"/>
                <w:lang w:val="fr-FR"/>
              </w:rPr>
              <w:t xml:space="preserve">  </w:t>
            </w:r>
            <w:r w:rsidR="000B1146" w:rsidRPr="00C62769">
              <w:rPr>
                <w:noProof w:val="0"/>
                <w:sz w:val="26"/>
              </w:rPr>
              <w:t>2018.</w:t>
            </w:r>
          </w:p>
        </w:tc>
        <w:tc>
          <w:tcPr>
            <w:tcW w:w="1563" w:type="dxa"/>
            <w:vMerge/>
            <w:tcBorders>
              <w:top w:val="nil"/>
              <w:bottom w:val="nil"/>
            </w:tcBorders>
          </w:tcPr>
          <w:p w14:paraId="08A5AA85" w14:textId="77777777" w:rsidR="00797C52" w:rsidRPr="002A50C8" w:rsidRDefault="00797C52">
            <w:pPr>
              <w:rPr>
                <w:noProof w:val="0"/>
                <w:sz w:val="2"/>
                <w:szCs w:val="2"/>
              </w:rPr>
            </w:pPr>
          </w:p>
        </w:tc>
      </w:tr>
    </w:tbl>
    <w:p w14:paraId="3FA7F014" w14:textId="77777777" w:rsidR="00797C52" w:rsidRPr="002A50C8" w:rsidRDefault="00797C52">
      <w:pPr>
        <w:rPr>
          <w:noProof w:val="0"/>
          <w:sz w:val="2"/>
          <w:szCs w:val="2"/>
        </w:rPr>
        <w:sectPr w:rsidR="00797C52" w:rsidRPr="002A50C8">
          <w:pgSz w:w="11910" w:h="16840"/>
          <w:pgMar w:top="1860" w:right="0" w:bottom="1240" w:left="1100" w:header="814" w:footer="1027" w:gutter="0"/>
          <w:cols w:space="720"/>
        </w:sectPr>
      </w:pPr>
    </w:p>
    <w:p w14:paraId="28B2018A" w14:textId="77777777" w:rsidR="00797C52" w:rsidRPr="002A50C8" w:rsidRDefault="001074FB">
      <w:pPr>
        <w:pStyle w:val="BodyText"/>
        <w:rPr>
          <w:rFonts w:ascii="Times New Roman"/>
          <w:noProof w:val="0"/>
          <w:sz w:val="20"/>
        </w:rPr>
      </w:pPr>
      <w:r>
        <w:rPr>
          <w:noProof w:val="0"/>
          <w:lang w:eastAsia="en-US" w:bidi="ar-SA"/>
        </w:rPr>
        <w:lastRenderedPageBreak/>
        <w:pict w14:anchorId="360147B6">
          <v:group id="Group_x0020_10" o:spid="_x0000_s1370" style="position:absolute;margin-left:119.65pt;margin-top:118.7pt;width:399.1pt;height:443.95pt;z-index:251970560;mso-position-horizontal-relative:page;mso-position-vertical-relative:page" coordorigin="2393,2374" coordsize="7982,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">
            <v:line id="Line_x0020_21" o:spid="_x0000_s1381" style="position:absolute;visibility:visible" from="2398,2374" to="2398,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_x0020_20" o:spid="_x0000_s1380" style="position:absolute;visibility:visible" from="2398,6327" to="2398,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_x0020_19" o:spid="_x0000_s1379" style="position:absolute;visibility:visible" from="2398,8562" to="239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_x0020_18" o:spid="_x0000_s1378" style="position:absolute;visibility:visible" from="2403,11248" to="8805,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7zsMAAADbAAAADwAAAGRycy9kb3ducmV2LnhtbESPT4vCMBTE78J+h/AWvNl0VYp0jSIL&#10;ggdh8c/F26N5mxaTl9JErX76jSB4HGZ+M8x82TsrrtSFxrOCrywHQVx53bBRcDysRzMQISJrtJ5J&#10;wZ0CLBcfgzmW2t94R9d9NCKVcChRQR1jW0oZqpochsy3xMn7853DmGRnpO7wlsqdleM8L6TDhtNC&#10;jS391FSd9xenYLK6n/qJtzP7ME0xNsV5+9vmSg0/+9U3iEh9fIdf9EYnbgrP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87DAAAA2wAAAA8AAAAAAAAAAAAA&#10;AAAAoQIAAGRycy9kb3ducmV2LnhtbFBLBQYAAAAABAAEAPkAAACRAwAAAAA=&#10;" strokeweight=".48pt"/>
            <v:line id="Line_x0020_17" o:spid="_x0000_s1377" style="position:absolute;visibility:visible" from="8810,2374" to="8810,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_x0020_16" o:spid="_x0000_s1376" style="position:absolute;visibility:visible" from="8810,6327" to="881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_x0020_15" o:spid="_x0000_s1375" style="position:absolute;visibility:visible" from="8810,8562" to="8810,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_x0020_14" o:spid="_x0000_s1374" style="position:absolute;visibility:visible" from="8815,11248" to="10366,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xy8AAAADbAAAADwAAAGRycy9kb3ducmV2LnhtbERPS2sCMRC+C/6HMAVvmq3CIlujiCD0&#10;UBAfl96GzZhdTCbLJtW1v945FHr8+N6rzRC8ulOf2sgG3mcFKOI62padgct5P12CShnZoo9MBp6U&#10;YLMej1ZY2fjgI91P2SkJ4VShgSbnrtI61Q0FTLPYEQt3jX3ALLB32vb4kPDg9bwoSh2wZWlosKNd&#10;Q/Xt9BMMLLbP72ER/dL/uracu/L2degKYyZvw/YDVKYh/4v/3J9WfDJWvsgP0O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h8cvAAAAA2wAAAA8AAAAAAAAAAAAAAAAA&#10;oQIAAGRycy9kb3ducmV2LnhtbFBLBQYAAAAABAAEAPkAAACOAwAAAAA=&#10;" strokeweight=".48pt"/>
            <v:line id="Line_x0020_13" o:spid="_x0000_s1373" style="position:absolute;visibility:visible" from="10370,2374" to="10370,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v:line id="Line_x0020_12" o:spid="_x0000_s1372" style="position:absolute;visibility:visible" from="10370,6327" to="10370,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_x0020_11" o:spid="_x0000_s1371" style="position:absolute;visibility:visible" from="10370,8562" to="10370,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w10:wrap anchorx="page" anchory="page"/>
          </v:group>
        </w:pict>
      </w:r>
    </w:p>
    <w:p w14:paraId="4FF1CF8B" w14:textId="77777777" w:rsidR="00797C52" w:rsidRPr="002A50C8" w:rsidRDefault="00797C52">
      <w:pPr>
        <w:pStyle w:val="BodyText"/>
        <w:spacing w:before="11"/>
        <w:rPr>
          <w:rFonts w:ascii="Times New Roman"/>
          <w:noProof w:val="0"/>
          <w:sz w:val="22"/>
        </w:rPr>
      </w:pPr>
    </w:p>
    <w:p w14:paraId="0AB3DB1F" w14:textId="77777777" w:rsidR="00797C52" w:rsidRPr="002A50C8" w:rsidRDefault="001074FB">
      <w:pPr>
        <w:pStyle w:val="BodyText"/>
        <w:ind w:left="333"/>
        <w:rPr>
          <w:rFonts w:ascii="Times New Roman"/>
          <w:noProof w:val="0"/>
          <w:sz w:val="20"/>
        </w:rPr>
      </w:pPr>
      <w:r>
        <w:rPr>
          <w:noProof w:val="0"/>
          <w:lang w:eastAsia="en-US" w:bidi="ar-SA"/>
        </w:rPr>
        <w:pict w14:anchorId="6A28F0F3">
          <v:shape id="Text_x0020_Box_x0020_9" o:spid="_x0000_s1362" type="#_x0000_t202" style="position:absolute;left:0;text-align:left;margin-left:119.9pt;margin-top:119.3pt;width:320.6pt;height:443.1pt;z-index:251971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" filled="f" stroked="f">
            <v:textbox style="mso-next-textbox:#Text_x0020_Box_x0020_9" inset="0,0,0,0">
              <w:txbxContent>
                <w:tbl>
                  <w:tblPr>
                    <w:tblW w:w="0" w:type="auto"/>
                    <w:tblInd w:w="7" w:type="dxa"/>
                    <w:tblLayout w:type="fixed"/>
                    <w:tblCellMar>
                      <w:left w:w="0" w:type="dxa"/>
                      <w:right w:w="0" w:type="dxa"/>
                    </w:tblCellMar>
                    <w:tblLook w:val="01E0" w:firstRow="1" w:lastRow="1" w:firstColumn="1" w:lastColumn="1" w:noHBand="0" w:noVBand="0"/>
                  </w:tblPr>
                  <w:tblGrid>
                    <w:gridCol w:w="6412"/>
                  </w:tblGrid>
                  <w:tr w:rsidR="001074FB" w14:paraId="66DF97E4" w14:textId="77777777">
                    <w:trPr>
                      <w:trHeight w:val="3661"/>
                    </w:trPr>
                    <w:tc>
                      <w:tcPr>
                        <w:tcW w:w="6412" w:type="dxa"/>
                      </w:tcPr>
                      <w:p w14:paraId="7CEB3866" w14:textId="77777777" w:rsidR="001074FB" w:rsidRDefault="001074FB" w:rsidP="00C62769">
                        <w:pPr>
                          <w:pStyle w:val="TableParagraph"/>
                          <w:spacing w:line="360" w:lineRule="auto"/>
                          <w:ind w:left="110" w:right="108"/>
                          <w:jc w:val="both"/>
                          <w:rPr>
                            <w:sz w:val="26"/>
                          </w:rPr>
                        </w:pPr>
                        <w:r w:rsidRPr="00810BEC">
                          <w:rPr>
                            <w:sz w:val="26"/>
                          </w:rPr>
                          <w:t xml:space="preserve">Also, in the framework of </w:t>
                        </w:r>
                        <w:r>
                          <w:rPr>
                            <w:sz w:val="26"/>
                          </w:rPr>
                          <w:t xml:space="preserve">the </w:t>
                        </w:r>
                        <w:r w:rsidRPr="00810BEC">
                          <w:rPr>
                            <w:sz w:val="26"/>
                          </w:rPr>
                          <w:t xml:space="preserve">Money Week, in March 2018, the Deposit Insurance Agency and the Albanian Association of Banks &amp; Balkans Youth Link Albania organized a debate with students from "Alexander Moisiu" University </w:t>
                        </w:r>
                        <w:r>
                          <w:rPr>
                            <w:sz w:val="26"/>
                          </w:rPr>
                          <w:t xml:space="preserve">in </w:t>
                        </w:r>
                        <w:r w:rsidRPr="00810BEC">
                          <w:rPr>
                            <w:sz w:val="26"/>
                          </w:rPr>
                          <w:t>Durr</w:t>
                        </w:r>
                        <w:r>
                          <w:rPr>
                            <w:sz w:val="26"/>
                          </w:rPr>
                          <w:t>ë</w:t>
                        </w:r>
                        <w:r w:rsidRPr="00810BEC">
                          <w:rPr>
                            <w:sz w:val="26"/>
                          </w:rPr>
                          <w:t xml:space="preserve">s, Epoka University and Luarasi University College </w:t>
                        </w:r>
                        <w:r>
                          <w:rPr>
                            <w:sz w:val="26"/>
                          </w:rPr>
                          <w:t xml:space="preserve">in </w:t>
                        </w:r>
                        <w:r w:rsidRPr="00810BEC">
                          <w:rPr>
                            <w:sz w:val="26"/>
                          </w:rPr>
                          <w:t>Tirana</w:t>
                        </w:r>
                        <w:r>
                          <w:rPr>
                            <w:sz w:val="26"/>
                          </w:rPr>
                          <w:t>,</w:t>
                        </w:r>
                        <w:r w:rsidRPr="00810BEC">
                          <w:rPr>
                            <w:sz w:val="26"/>
                          </w:rPr>
                          <w:t xml:space="preserve"> </w:t>
                        </w:r>
                        <w:r>
                          <w:rPr>
                            <w:sz w:val="26"/>
                          </w:rPr>
                          <w:t xml:space="preserve">on the </w:t>
                        </w:r>
                        <w:r w:rsidRPr="00810BEC">
                          <w:rPr>
                            <w:sz w:val="26"/>
                          </w:rPr>
                          <w:t xml:space="preserve">topic “Do </w:t>
                        </w:r>
                        <w:r>
                          <w:rPr>
                            <w:sz w:val="26"/>
                          </w:rPr>
                          <w:t>d</w:t>
                        </w:r>
                        <w:r w:rsidRPr="00810BEC">
                          <w:rPr>
                            <w:sz w:val="26"/>
                          </w:rPr>
                          <w:t xml:space="preserve">eposit </w:t>
                        </w:r>
                        <w:r>
                          <w:rPr>
                            <w:sz w:val="26"/>
                          </w:rPr>
                          <w:t>i</w:t>
                        </w:r>
                        <w:r w:rsidRPr="00810BEC">
                          <w:rPr>
                            <w:sz w:val="26"/>
                          </w:rPr>
                          <w:t xml:space="preserve">nsurance </w:t>
                        </w:r>
                        <w:r>
                          <w:rPr>
                            <w:sz w:val="26"/>
                          </w:rPr>
                          <w:t>s</w:t>
                        </w:r>
                        <w:r w:rsidRPr="00810BEC">
                          <w:rPr>
                            <w:sz w:val="26"/>
                          </w:rPr>
                          <w:t xml:space="preserve">chemes </w:t>
                        </w:r>
                        <w:r>
                          <w:rPr>
                            <w:sz w:val="26"/>
                          </w:rPr>
                          <w:t>a</w:t>
                        </w:r>
                        <w:r w:rsidRPr="00810BEC">
                          <w:rPr>
                            <w:sz w:val="26"/>
                          </w:rPr>
                          <w:t xml:space="preserve">ffect the </w:t>
                        </w:r>
                        <w:r>
                          <w:rPr>
                            <w:sz w:val="26"/>
                          </w:rPr>
                          <w:t>f</w:t>
                        </w:r>
                        <w:r w:rsidRPr="00810BEC">
                          <w:rPr>
                            <w:sz w:val="26"/>
                          </w:rPr>
                          <w:t xml:space="preserve">inancial </w:t>
                        </w:r>
                        <w:r>
                          <w:rPr>
                            <w:sz w:val="26"/>
                          </w:rPr>
                          <w:t>s</w:t>
                        </w:r>
                        <w:r w:rsidRPr="00810BEC">
                          <w:rPr>
                            <w:sz w:val="26"/>
                          </w:rPr>
                          <w:t xml:space="preserve">tability of the </w:t>
                        </w:r>
                        <w:r>
                          <w:rPr>
                            <w:sz w:val="26"/>
                          </w:rPr>
                          <w:t>c</w:t>
                        </w:r>
                        <w:r w:rsidRPr="00810BEC">
                          <w:rPr>
                            <w:sz w:val="26"/>
                          </w:rPr>
                          <w:t>ountry</w:t>
                        </w:r>
                        <w:r>
                          <w:rPr>
                            <w:sz w:val="26"/>
                          </w:rPr>
                          <w:t>?”.</w:t>
                        </w:r>
                      </w:p>
                    </w:tc>
                  </w:tr>
                  <w:tr w:rsidR="001074FB" w14:paraId="50369C53" w14:textId="77777777">
                    <w:trPr>
                      <w:trHeight w:val="2441"/>
                    </w:trPr>
                    <w:tc>
                      <w:tcPr>
                        <w:tcW w:w="6412" w:type="dxa"/>
                      </w:tcPr>
                      <w:p w14:paraId="2AD2E2F7" w14:textId="77777777" w:rsidR="001074FB" w:rsidRDefault="001074FB">
                        <w:pPr>
                          <w:pStyle w:val="TableParagraph"/>
                          <w:spacing w:before="4"/>
                          <w:rPr>
                            <w:rFonts w:ascii="Times New Roman"/>
                            <w:sz w:val="24"/>
                          </w:rPr>
                        </w:pPr>
                      </w:p>
                      <w:p w14:paraId="7759EF19" w14:textId="77777777" w:rsidR="001074FB" w:rsidRDefault="001074FB" w:rsidP="001E68B1">
                        <w:pPr>
                          <w:pStyle w:val="TableParagraph"/>
                          <w:spacing w:line="360" w:lineRule="auto"/>
                          <w:ind w:left="110" w:right="109"/>
                          <w:jc w:val="both"/>
                          <w:rPr>
                            <w:sz w:val="26"/>
                          </w:rPr>
                        </w:pPr>
                        <w:r w:rsidRPr="00810BEC">
                          <w:rPr>
                            <w:sz w:val="26"/>
                          </w:rPr>
                          <w:t xml:space="preserve">Regarding recommendation </w:t>
                        </w:r>
                        <w:r>
                          <w:rPr>
                            <w:sz w:val="26"/>
                          </w:rPr>
                          <w:t xml:space="preserve">to assess </w:t>
                        </w:r>
                        <w:r w:rsidRPr="00810BEC">
                          <w:rPr>
                            <w:sz w:val="26"/>
                          </w:rPr>
                          <w:t xml:space="preserve">the impact of promotional areas on the targeted public through annual surveys, in January 2018 the Deposit Insurance Agency conducted </w:t>
                        </w:r>
                        <w:r>
                          <w:rPr>
                            <w:sz w:val="26"/>
                          </w:rPr>
                          <w:t>a</w:t>
                        </w:r>
                        <w:r w:rsidRPr="00810BEC">
                          <w:rPr>
                            <w:sz w:val="26"/>
                          </w:rPr>
                          <w:t xml:space="preserve"> survey </w:t>
                        </w:r>
                        <w:r>
                          <w:rPr>
                            <w:sz w:val="26"/>
                          </w:rPr>
                          <w:t xml:space="preserve">focused on </w:t>
                        </w:r>
                        <w:r w:rsidRPr="00810BEC">
                          <w:rPr>
                            <w:sz w:val="26"/>
                          </w:rPr>
                          <w:t>“Measuring the level of public awareness</w:t>
                        </w:r>
                        <w:r>
                          <w:rPr>
                            <w:sz w:val="26"/>
                          </w:rPr>
                          <w:t xml:space="preserve"> </w:t>
                        </w:r>
                        <w:r w:rsidRPr="00810BEC">
                          <w:rPr>
                            <w:sz w:val="26"/>
                          </w:rPr>
                          <w:t>on deposit insurance scheme</w:t>
                        </w:r>
                        <w:r>
                          <w:rPr>
                            <w:sz w:val="26"/>
                          </w:rPr>
                          <w:t>”.</w:t>
                        </w:r>
                      </w:p>
                    </w:tc>
                  </w:tr>
                  <w:tr w:rsidR="001074FB" w14:paraId="65029A68" w14:textId="77777777">
                    <w:trPr>
                      <w:trHeight w:val="2759"/>
                    </w:trPr>
                    <w:tc>
                      <w:tcPr>
                        <w:tcW w:w="6412" w:type="dxa"/>
                      </w:tcPr>
                      <w:p w14:paraId="5A17FAEF" w14:textId="77777777" w:rsidR="001074FB" w:rsidRDefault="001074FB" w:rsidP="00C62769">
                        <w:pPr>
                          <w:pStyle w:val="TableParagraph"/>
                          <w:spacing w:before="74" w:line="360" w:lineRule="auto"/>
                          <w:ind w:left="110" w:right="103"/>
                          <w:jc w:val="both"/>
                          <w:rPr>
                            <w:sz w:val="26"/>
                          </w:rPr>
                        </w:pPr>
                        <w:r w:rsidRPr="00810BEC">
                          <w:rPr>
                            <w:sz w:val="26"/>
                          </w:rPr>
                          <w:t>In addition, the Agency, in pursuance of this recommendation, has had several meetings in 2018 with the Savings and Credit Associations as well as member banks of the deposit insurance scheme, one of the important issues be</w:t>
                        </w:r>
                        <w:r>
                          <w:rPr>
                            <w:sz w:val="26"/>
                          </w:rPr>
                          <w:t xml:space="preserve">ing the </w:t>
                        </w:r>
                        <w:r w:rsidRPr="00810BEC">
                          <w:rPr>
                            <w:sz w:val="26"/>
                          </w:rPr>
                          <w:t xml:space="preserve">cooperation </w:t>
                        </w:r>
                        <w:r>
                          <w:rPr>
                            <w:sz w:val="26"/>
                          </w:rPr>
                          <w:t xml:space="preserve">for a better and more accurate </w:t>
                        </w:r>
                        <w:r w:rsidRPr="00810BEC">
                          <w:rPr>
                            <w:sz w:val="26"/>
                          </w:rPr>
                          <w:t xml:space="preserve">information with regard to </w:t>
                        </w:r>
                        <w:r>
                          <w:rPr>
                            <w:sz w:val="26"/>
                          </w:rPr>
                          <w:t xml:space="preserve">the </w:t>
                        </w:r>
                        <w:r w:rsidRPr="00810BEC">
                          <w:rPr>
                            <w:sz w:val="26"/>
                          </w:rPr>
                          <w:t>benefits</w:t>
                        </w:r>
                        <w:r>
                          <w:rPr>
                            <w:sz w:val="26"/>
                          </w:rPr>
                          <w:t xml:space="preserve"> </w:t>
                        </w:r>
                        <w:r w:rsidRPr="00810BEC">
                          <w:rPr>
                            <w:sz w:val="26"/>
                          </w:rPr>
                          <w:t>and limitations of the deposit insurance</w:t>
                        </w:r>
                        <w:r>
                          <w:rPr>
                            <w:sz w:val="26"/>
                          </w:rPr>
                          <w:t xml:space="preserve"> scheme. </w:t>
                        </w:r>
                      </w:p>
                    </w:tc>
                  </w:tr>
                </w:tbl>
                <w:p w14:paraId="2FEA8417" w14:textId="77777777" w:rsidR="001074FB" w:rsidRDefault="001074FB">
                  <w:pPr>
                    <w:pStyle w:val="BodyText"/>
                  </w:pPr>
                </w:p>
              </w:txbxContent>
            </v:textbox>
            <w10:wrap anchorx="page" anchory="page"/>
          </v:shape>
        </w:pict>
      </w:r>
      <w:r>
        <w:rPr>
          <w:rFonts w:ascii="Times New Roman"/>
          <w:noProof w:val="0"/>
          <w:sz w:val="20"/>
          <w:lang w:eastAsia="en-US" w:bidi="ar-SA"/>
        </w:rPr>
      </w:r>
      <w:r>
        <w:rPr>
          <w:rFonts w:ascii="Times New Roman"/>
          <w:noProof w:val="0"/>
          <w:sz w:val="20"/>
          <w:lang w:eastAsia="en-US" w:bidi="ar-SA"/>
        </w:rPr>
        <w:pict w14:anchorId="7137FF7D">
          <v:group id="Group_x0020_4" o:spid="_x0000_s1365" style="width:48pt;height:443.95pt;mso-position-horizontal-relative:char;mso-position-vertical-relative:line" coordsize="960,8879">
            <v:line id="Line_x0020_8" o:spid="_x0000_s1369" style="position:absolute;visibility:visible" from="5,0" to="5,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_x0020_7" o:spid="_x0000_s1368" style="position:absolute;visibility:visible" from="5,3953" to="5,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nZ8QAAADbAAAADwAAAGRycy9kb3ducmV2LnhtbESPQWvDMAyF74P+B6PCbqvTHtaR1S1r&#10;oe0gp3WD9ihsLQ6L5RB7Sfbvp8NgN4n39N6nzW4KrRqoT01kA8tFAYrYRtdwbeDj/fjwBCplZIdt&#10;ZDLwQwl229ndBksXR36j4ZJrJSGcSjTgc+5KrZP1FDAtYkcs2mfsA2ZZ+1q7HkcJD61eFcWjDtiw&#10;NHjs6ODJfl2+g4HhXN2Gah3Rnq/V3tvjqVmPJ2Pu59PLM6hMU/43/12/OsEXWP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WdnxAAAANsAAAAPAAAAAAAAAAAA&#10;AAAAAKECAABkcnMvZG93bnJldi54bWxQSwUGAAAAAAQABAD5AAAAkgMAAAAA&#10;" strokeweight=".48pt"/>
            <v:line id="Line_x0020_6" o:spid="_x0000_s1367" style="position:absolute;visibility:visible" from="5,6188" to="5,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line id="Line_x0020_5" o:spid="_x0000_s1366" style="position:absolute;visibility:visible" from="10,8874" to="960,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Q/MIAAADbAAAADwAAAGRycy9kb3ducmV2LnhtbESPQYvCMBSE74L/ITzBm023QpGuUWRh&#10;wYMgq168PZq3aTF5KU1Wq7/eLAgeh5n5hlmuB2fFlfrQelbwkeUgiGuvWzYKTsfv2QJEiMgarWdS&#10;cKcA69V4tMRK+xv/0PUQjUgQDhUqaGLsKilD3ZDDkPmOOHm/vncYk+yN1D3eEtxZWeR5KR22nBYa&#10;7Oirofpy+HMK5pv7eZh7u7AP05aFKS+7fZcrNZ0Mm08QkYb4Dr/aW62gKOD/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BQ/MIAAADbAAAADwAAAAAAAAAAAAAA&#10;AAChAgAAZHJzL2Rvd25yZXYueG1sUEsFBgAAAAAEAAQA+QAAAJADAAAAAA==&#10;" strokeweight=".48pt"/>
            <w10:wrap type="none"/>
            <w10:anchorlock/>
          </v:group>
        </w:pict>
      </w:r>
    </w:p>
    <w:p w14:paraId="30E9DCA6" w14:textId="77777777" w:rsidR="00797C52" w:rsidRPr="002A50C8" w:rsidRDefault="00797C52">
      <w:pPr>
        <w:rPr>
          <w:rFonts w:ascii="Times New Roman"/>
          <w:noProof w:val="0"/>
          <w:sz w:val="20"/>
        </w:rPr>
        <w:sectPr w:rsidR="00797C52" w:rsidRPr="002A50C8">
          <w:pgSz w:w="11910" w:h="16840"/>
          <w:pgMar w:top="1860" w:right="0" w:bottom="1240" w:left="1100" w:header="814" w:footer="1027" w:gutter="0"/>
          <w:cols w:space="720"/>
        </w:sectPr>
      </w:pPr>
    </w:p>
    <w:p w14:paraId="16C2A27A" w14:textId="77777777" w:rsidR="00797C52" w:rsidRPr="002A50C8" w:rsidRDefault="00797C52">
      <w:pPr>
        <w:pStyle w:val="BodyText"/>
        <w:rPr>
          <w:rFonts w:ascii="Times New Roman"/>
          <w:noProof w:val="0"/>
          <w:sz w:val="20"/>
        </w:rPr>
      </w:pPr>
    </w:p>
    <w:p w14:paraId="43DFD173" w14:textId="77777777" w:rsidR="00797C52" w:rsidRPr="002A50C8" w:rsidRDefault="00797C52">
      <w:pPr>
        <w:pStyle w:val="BodyText"/>
        <w:spacing w:before="4"/>
        <w:rPr>
          <w:rFonts w:ascii="Times New Roman"/>
          <w:noProof w:val="0"/>
          <w:sz w:val="23"/>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6288"/>
        <w:gridCol w:w="1275"/>
      </w:tblGrid>
      <w:tr w:rsidR="00797C52" w:rsidRPr="002A50C8" w14:paraId="106D9CE7" w14:textId="77777777">
        <w:trPr>
          <w:trHeight w:val="719"/>
        </w:trPr>
        <w:tc>
          <w:tcPr>
            <w:tcW w:w="7658" w:type="dxa"/>
            <w:gridSpan w:val="2"/>
            <w:shd w:val="clear" w:color="auto" w:fill="E7E6E6"/>
          </w:tcPr>
          <w:p w14:paraId="7C730C47" w14:textId="77777777" w:rsidR="00797C52" w:rsidRPr="002A50C8" w:rsidRDefault="00797C52">
            <w:pPr>
              <w:pStyle w:val="TableParagraph"/>
              <w:rPr>
                <w:rFonts w:ascii="Times New Roman"/>
                <w:noProof w:val="0"/>
                <w:sz w:val="26"/>
              </w:rPr>
            </w:pPr>
          </w:p>
        </w:tc>
        <w:tc>
          <w:tcPr>
            <w:tcW w:w="1275" w:type="dxa"/>
            <w:shd w:val="clear" w:color="auto" w:fill="E7E6E6"/>
          </w:tcPr>
          <w:p w14:paraId="64AB0863" w14:textId="77777777" w:rsidR="00797C52" w:rsidRPr="002A50C8" w:rsidRDefault="002A50C8">
            <w:pPr>
              <w:pStyle w:val="TableParagraph"/>
              <w:spacing w:before="238"/>
              <w:ind w:left="306"/>
              <w:rPr>
                <w:noProof w:val="0"/>
                <w:sz w:val="28"/>
              </w:rPr>
            </w:pPr>
            <w:r>
              <w:rPr>
                <w:noProof w:val="0"/>
                <w:sz w:val="28"/>
              </w:rPr>
              <w:t>Status</w:t>
            </w:r>
          </w:p>
        </w:tc>
      </w:tr>
      <w:tr w:rsidR="00797C52" w:rsidRPr="002A50C8" w14:paraId="096A25BD" w14:textId="77777777" w:rsidTr="00C62769">
        <w:trPr>
          <w:trHeight w:val="1684"/>
        </w:trPr>
        <w:tc>
          <w:tcPr>
            <w:tcW w:w="1370" w:type="dxa"/>
          </w:tcPr>
          <w:p w14:paraId="582902B6" w14:textId="77777777" w:rsidR="00797C52" w:rsidRPr="002A50C8" w:rsidRDefault="00797C52">
            <w:pPr>
              <w:pStyle w:val="TableParagraph"/>
              <w:rPr>
                <w:rFonts w:ascii="Times New Roman"/>
                <w:noProof w:val="0"/>
                <w:sz w:val="32"/>
              </w:rPr>
            </w:pPr>
          </w:p>
          <w:p w14:paraId="3859F42F" w14:textId="77777777" w:rsidR="00797C52" w:rsidRPr="002A50C8" w:rsidRDefault="00797C52">
            <w:pPr>
              <w:pStyle w:val="TableParagraph"/>
              <w:spacing w:before="7"/>
              <w:rPr>
                <w:rFonts w:ascii="Times New Roman"/>
                <w:noProof w:val="0"/>
                <w:sz w:val="30"/>
              </w:rPr>
            </w:pPr>
          </w:p>
          <w:p w14:paraId="6DF97069" w14:textId="77777777" w:rsidR="00797C52" w:rsidRPr="002A50C8" w:rsidRDefault="000B1146">
            <w:pPr>
              <w:pStyle w:val="TableParagraph"/>
              <w:ind w:left="167" w:right="158"/>
              <w:jc w:val="center"/>
              <w:rPr>
                <w:noProof w:val="0"/>
                <w:sz w:val="28"/>
              </w:rPr>
            </w:pPr>
            <w:r w:rsidRPr="002A50C8">
              <w:rPr>
                <w:noProof w:val="0"/>
                <w:sz w:val="28"/>
              </w:rPr>
              <w:t>R4</w:t>
            </w:r>
          </w:p>
        </w:tc>
        <w:tc>
          <w:tcPr>
            <w:tcW w:w="6288" w:type="dxa"/>
          </w:tcPr>
          <w:p w14:paraId="155A54F9" w14:textId="77777777" w:rsidR="00797C52" w:rsidRPr="002A50C8" w:rsidRDefault="000B1146" w:rsidP="00C14E80">
            <w:pPr>
              <w:pStyle w:val="TableParagraph"/>
              <w:spacing w:before="79" w:line="480" w:lineRule="atLeast"/>
              <w:ind w:left="107" w:right="97"/>
              <w:jc w:val="both"/>
              <w:rPr>
                <w:i/>
                <w:noProof w:val="0"/>
                <w:sz w:val="28"/>
              </w:rPr>
            </w:pPr>
            <w:r w:rsidRPr="002A50C8">
              <w:rPr>
                <w:i/>
                <w:noProof w:val="0"/>
                <w:sz w:val="28"/>
              </w:rPr>
              <w:t>“</w:t>
            </w:r>
            <w:r w:rsidR="00810BEC" w:rsidRPr="002A50C8">
              <w:rPr>
                <w:i/>
                <w:noProof w:val="0"/>
                <w:sz w:val="28"/>
              </w:rPr>
              <w:t xml:space="preserve">Update policies and </w:t>
            </w:r>
            <w:r w:rsidR="00E8412F" w:rsidRPr="002A50C8">
              <w:rPr>
                <w:i/>
                <w:noProof w:val="0"/>
                <w:sz w:val="28"/>
              </w:rPr>
              <w:t xml:space="preserve">operational </w:t>
            </w:r>
            <w:r w:rsidR="00810BEC" w:rsidRPr="002A50C8">
              <w:rPr>
                <w:i/>
                <w:noProof w:val="0"/>
                <w:sz w:val="28"/>
              </w:rPr>
              <w:t>procedures to ensure compliance of the deposit insurance scheme with the basic principles f</w:t>
            </w:r>
            <w:r w:rsidR="00C14E80">
              <w:rPr>
                <w:i/>
                <w:noProof w:val="0"/>
                <w:sz w:val="28"/>
              </w:rPr>
              <w:t>or</w:t>
            </w:r>
            <w:r w:rsidR="00810BEC" w:rsidRPr="002A50C8">
              <w:rPr>
                <w:i/>
                <w:noProof w:val="0"/>
                <w:sz w:val="28"/>
              </w:rPr>
              <w:t xml:space="preserve"> effective deposit insurance schemes</w:t>
            </w:r>
            <w:r w:rsidRPr="002A50C8">
              <w:rPr>
                <w:i/>
                <w:noProof w:val="0"/>
                <w:sz w:val="28"/>
              </w:rPr>
              <w:t>”.</w:t>
            </w:r>
          </w:p>
        </w:tc>
        <w:tc>
          <w:tcPr>
            <w:tcW w:w="1275" w:type="dxa"/>
            <w:vMerge w:val="restart"/>
            <w:tcBorders>
              <w:bottom w:val="nil"/>
            </w:tcBorders>
          </w:tcPr>
          <w:p w14:paraId="457A8C6E" w14:textId="77777777" w:rsidR="00797C52" w:rsidRPr="002A50C8" w:rsidRDefault="00E8412F">
            <w:pPr>
              <w:pStyle w:val="TableParagraph"/>
              <w:spacing w:before="238" w:line="360" w:lineRule="auto"/>
              <w:ind w:left="150" w:right="120" w:firstLine="14"/>
              <w:rPr>
                <w:noProof w:val="0"/>
                <w:sz w:val="28"/>
              </w:rPr>
            </w:pPr>
            <w:r>
              <w:rPr>
                <w:noProof w:val="0"/>
                <w:sz w:val="28"/>
              </w:rPr>
              <w:t>Fully achieved</w:t>
            </w:r>
          </w:p>
        </w:tc>
      </w:tr>
      <w:tr w:rsidR="00797C52" w:rsidRPr="002A50C8" w14:paraId="6B137E8B" w14:textId="77777777" w:rsidTr="00C62769">
        <w:trPr>
          <w:trHeight w:val="8734"/>
        </w:trPr>
        <w:tc>
          <w:tcPr>
            <w:tcW w:w="1370" w:type="dxa"/>
          </w:tcPr>
          <w:p w14:paraId="48368BF7" w14:textId="77777777" w:rsidR="00797C52" w:rsidRPr="002A50C8" w:rsidRDefault="00797C52">
            <w:pPr>
              <w:pStyle w:val="TableParagraph"/>
              <w:rPr>
                <w:rFonts w:ascii="Times New Roman"/>
                <w:noProof w:val="0"/>
                <w:sz w:val="32"/>
              </w:rPr>
            </w:pPr>
          </w:p>
          <w:p w14:paraId="6FA4676E" w14:textId="77777777" w:rsidR="00797C52" w:rsidRPr="002A50C8" w:rsidRDefault="00797C52">
            <w:pPr>
              <w:pStyle w:val="TableParagraph"/>
              <w:rPr>
                <w:rFonts w:ascii="Times New Roman"/>
                <w:noProof w:val="0"/>
                <w:sz w:val="32"/>
              </w:rPr>
            </w:pPr>
          </w:p>
          <w:p w14:paraId="1120EBF6" w14:textId="77777777" w:rsidR="00797C52" w:rsidRPr="002A50C8" w:rsidRDefault="00797C52">
            <w:pPr>
              <w:pStyle w:val="TableParagraph"/>
              <w:rPr>
                <w:rFonts w:ascii="Times New Roman"/>
                <w:noProof w:val="0"/>
                <w:sz w:val="32"/>
              </w:rPr>
            </w:pPr>
          </w:p>
          <w:p w14:paraId="3708FFBB" w14:textId="77777777" w:rsidR="00797C52" w:rsidRPr="002A50C8" w:rsidRDefault="00797C52">
            <w:pPr>
              <w:pStyle w:val="TableParagraph"/>
              <w:rPr>
                <w:rFonts w:ascii="Times New Roman"/>
                <w:noProof w:val="0"/>
                <w:sz w:val="32"/>
              </w:rPr>
            </w:pPr>
          </w:p>
          <w:p w14:paraId="6F4767B9" w14:textId="77777777" w:rsidR="00797C52" w:rsidRPr="002A50C8" w:rsidRDefault="00797C52">
            <w:pPr>
              <w:pStyle w:val="TableParagraph"/>
              <w:rPr>
                <w:rFonts w:ascii="Times New Roman"/>
                <w:noProof w:val="0"/>
                <w:sz w:val="32"/>
              </w:rPr>
            </w:pPr>
          </w:p>
          <w:p w14:paraId="2163064A" w14:textId="77777777" w:rsidR="00797C52" w:rsidRPr="002A50C8" w:rsidRDefault="00797C52">
            <w:pPr>
              <w:pStyle w:val="TableParagraph"/>
              <w:rPr>
                <w:rFonts w:ascii="Times New Roman"/>
                <w:noProof w:val="0"/>
                <w:sz w:val="32"/>
              </w:rPr>
            </w:pPr>
          </w:p>
          <w:p w14:paraId="6EF515E1" w14:textId="77777777" w:rsidR="00797C52" w:rsidRPr="002A50C8" w:rsidRDefault="00797C52">
            <w:pPr>
              <w:pStyle w:val="TableParagraph"/>
              <w:rPr>
                <w:rFonts w:ascii="Times New Roman"/>
                <w:noProof w:val="0"/>
                <w:sz w:val="32"/>
              </w:rPr>
            </w:pPr>
          </w:p>
          <w:p w14:paraId="4B554024" w14:textId="77777777" w:rsidR="00797C52" w:rsidRPr="002A50C8" w:rsidRDefault="00797C52">
            <w:pPr>
              <w:pStyle w:val="TableParagraph"/>
              <w:rPr>
                <w:rFonts w:ascii="Times New Roman"/>
                <w:noProof w:val="0"/>
                <w:sz w:val="32"/>
              </w:rPr>
            </w:pPr>
          </w:p>
          <w:p w14:paraId="208A7208" w14:textId="77777777" w:rsidR="00797C52" w:rsidRPr="002A50C8" w:rsidRDefault="00797C52">
            <w:pPr>
              <w:pStyle w:val="TableParagraph"/>
              <w:rPr>
                <w:rFonts w:ascii="Times New Roman"/>
                <w:noProof w:val="0"/>
                <w:sz w:val="32"/>
              </w:rPr>
            </w:pPr>
          </w:p>
          <w:p w14:paraId="7A456549" w14:textId="77777777" w:rsidR="00797C52" w:rsidRPr="002A50C8" w:rsidRDefault="00797C52">
            <w:pPr>
              <w:pStyle w:val="TableParagraph"/>
              <w:rPr>
                <w:rFonts w:ascii="Times New Roman"/>
                <w:noProof w:val="0"/>
                <w:sz w:val="32"/>
              </w:rPr>
            </w:pPr>
          </w:p>
          <w:p w14:paraId="534B8D31" w14:textId="77777777" w:rsidR="00797C52" w:rsidRPr="002A50C8" w:rsidRDefault="000B1146" w:rsidP="00E8412F">
            <w:pPr>
              <w:pStyle w:val="TableParagraph"/>
              <w:spacing w:before="205" w:line="360" w:lineRule="auto"/>
              <w:ind w:left="244" w:right="159" w:hanging="63"/>
              <w:rPr>
                <w:noProof w:val="0"/>
                <w:sz w:val="28"/>
              </w:rPr>
            </w:pPr>
            <w:r w:rsidRPr="002A50C8">
              <w:rPr>
                <w:noProof w:val="0"/>
                <w:sz w:val="28"/>
              </w:rPr>
              <w:t>M</w:t>
            </w:r>
            <w:r w:rsidR="00E8412F">
              <w:rPr>
                <w:noProof w:val="0"/>
                <w:sz w:val="28"/>
              </w:rPr>
              <w:t>easures A</w:t>
            </w:r>
            <w:r w:rsidRPr="002A50C8">
              <w:rPr>
                <w:noProof w:val="0"/>
                <w:sz w:val="28"/>
              </w:rPr>
              <w:t>D</w:t>
            </w:r>
            <w:r w:rsidR="00E8412F">
              <w:rPr>
                <w:noProof w:val="0"/>
                <w:sz w:val="28"/>
              </w:rPr>
              <w:t>IA</w:t>
            </w:r>
          </w:p>
        </w:tc>
        <w:tc>
          <w:tcPr>
            <w:tcW w:w="6288" w:type="dxa"/>
          </w:tcPr>
          <w:p w14:paraId="14746B64" w14:textId="77777777" w:rsidR="00797C52" w:rsidRPr="002A50C8" w:rsidRDefault="00810BEC" w:rsidP="00C62769">
            <w:pPr>
              <w:pStyle w:val="TableParagraph"/>
              <w:spacing w:before="241" w:line="360" w:lineRule="auto"/>
              <w:ind w:left="107" w:right="100"/>
              <w:jc w:val="both"/>
              <w:rPr>
                <w:noProof w:val="0"/>
                <w:sz w:val="26"/>
              </w:rPr>
            </w:pPr>
            <w:r w:rsidRPr="002A50C8">
              <w:rPr>
                <w:noProof w:val="0"/>
                <w:sz w:val="26"/>
              </w:rPr>
              <w:t xml:space="preserve">In pursuance of this recommendation, </w:t>
            </w:r>
            <w:r w:rsidR="00C14E80">
              <w:rPr>
                <w:noProof w:val="0"/>
                <w:sz w:val="26"/>
              </w:rPr>
              <w:t xml:space="preserve">in </w:t>
            </w:r>
            <w:r w:rsidRPr="002A50C8">
              <w:rPr>
                <w:noProof w:val="0"/>
                <w:sz w:val="26"/>
              </w:rPr>
              <w:t xml:space="preserve">2018, the Agency focused on identifying issues for improvement in terms of compliance of the deposit insurance scheme with the fundamental principles of effective deposit insurance schemes. To this end, the Agency conducted two simulations (specifically </w:t>
            </w:r>
            <w:r w:rsidR="00E8412F">
              <w:rPr>
                <w:noProof w:val="0"/>
                <w:sz w:val="26"/>
              </w:rPr>
              <w:t xml:space="preserve">in </w:t>
            </w:r>
            <w:r w:rsidRPr="002A50C8">
              <w:rPr>
                <w:noProof w:val="0"/>
                <w:sz w:val="26"/>
              </w:rPr>
              <w:t>June and September 2018) of an insurance event</w:t>
            </w:r>
            <w:r w:rsidR="00C14E80">
              <w:rPr>
                <w:noProof w:val="0"/>
                <w:sz w:val="26"/>
              </w:rPr>
              <w:t>,</w:t>
            </w:r>
            <w:r w:rsidRPr="002A50C8">
              <w:rPr>
                <w:noProof w:val="0"/>
                <w:sz w:val="26"/>
              </w:rPr>
              <w:t xml:space="preserve"> with the participation of one </w:t>
            </w:r>
            <w:r w:rsidR="00C62769">
              <w:rPr>
                <w:noProof w:val="0"/>
                <w:sz w:val="26"/>
              </w:rPr>
              <w:t>agent bank</w:t>
            </w:r>
            <w:r w:rsidR="00E8412F" w:rsidRPr="002A50C8">
              <w:rPr>
                <w:noProof w:val="0"/>
                <w:sz w:val="26"/>
              </w:rPr>
              <w:t xml:space="preserve"> selected</w:t>
            </w:r>
            <w:r w:rsidRPr="002A50C8">
              <w:rPr>
                <w:noProof w:val="0"/>
                <w:sz w:val="26"/>
              </w:rPr>
              <w:t xml:space="preserve"> in the preliminary list for the compensation process, as well as the participation of the Supervisory Authority and the</w:t>
            </w:r>
            <w:r w:rsidR="00E8412F" w:rsidRPr="002A50C8">
              <w:rPr>
                <w:noProof w:val="0"/>
                <w:sz w:val="26"/>
              </w:rPr>
              <w:t xml:space="preserve"> Deposit Insurance</w:t>
            </w:r>
            <w:r w:rsidRPr="002A50C8">
              <w:rPr>
                <w:noProof w:val="0"/>
                <w:sz w:val="26"/>
              </w:rPr>
              <w:t xml:space="preserve"> Fund of Kosovo. The simulations were a very valuable tool, especially for lessons learned and concrete findings for revising the Agency's internal regulatory framework, which </w:t>
            </w:r>
            <w:r w:rsidR="008258A9">
              <w:rPr>
                <w:noProof w:val="0"/>
                <w:sz w:val="26"/>
              </w:rPr>
              <w:t xml:space="preserve">is </w:t>
            </w:r>
            <w:r w:rsidRPr="002A50C8">
              <w:rPr>
                <w:noProof w:val="0"/>
                <w:sz w:val="26"/>
              </w:rPr>
              <w:t>expected to improve the compliance of the deposit insurance scheme with the basic principles f</w:t>
            </w:r>
            <w:r w:rsidR="008258A9">
              <w:rPr>
                <w:noProof w:val="0"/>
                <w:sz w:val="26"/>
              </w:rPr>
              <w:t>or</w:t>
            </w:r>
            <w:r w:rsidRPr="002A50C8">
              <w:rPr>
                <w:noProof w:val="0"/>
                <w:sz w:val="26"/>
              </w:rPr>
              <w:t xml:space="preserve"> effective deposit insurance schemes. The issues identified are listed in an </w:t>
            </w:r>
            <w:r w:rsidR="008258A9">
              <w:rPr>
                <w:noProof w:val="0"/>
                <w:sz w:val="26"/>
              </w:rPr>
              <w:t>A</w:t>
            </w:r>
            <w:r w:rsidRPr="002A50C8">
              <w:rPr>
                <w:noProof w:val="0"/>
                <w:sz w:val="26"/>
              </w:rPr>
              <w:t xml:space="preserve">ction </w:t>
            </w:r>
            <w:r w:rsidR="008258A9">
              <w:rPr>
                <w:noProof w:val="0"/>
                <w:sz w:val="26"/>
              </w:rPr>
              <w:t>P</w:t>
            </w:r>
            <w:r w:rsidRPr="002A50C8">
              <w:rPr>
                <w:noProof w:val="0"/>
                <w:sz w:val="26"/>
              </w:rPr>
              <w:t xml:space="preserve">lan with concrete deadlines, which the Agency will rigorously implement over the next two years. Requirements </w:t>
            </w:r>
            <w:r w:rsidR="00C62769">
              <w:rPr>
                <w:noProof w:val="0"/>
                <w:sz w:val="26"/>
              </w:rPr>
              <w:t>to</w:t>
            </w:r>
            <w:r w:rsidRPr="002A50C8">
              <w:rPr>
                <w:noProof w:val="0"/>
                <w:sz w:val="26"/>
              </w:rPr>
              <w:t xml:space="preserve"> revie</w:t>
            </w:r>
            <w:r w:rsidR="00C62769">
              <w:rPr>
                <w:noProof w:val="0"/>
                <w:sz w:val="26"/>
              </w:rPr>
              <w:t>w</w:t>
            </w:r>
            <w:r w:rsidRPr="002A50C8">
              <w:rPr>
                <w:noProof w:val="0"/>
                <w:sz w:val="26"/>
              </w:rPr>
              <w:t xml:space="preserve"> and improv</w:t>
            </w:r>
            <w:r w:rsidR="00C62769">
              <w:rPr>
                <w:noProof w:val="0"/>
                <w:sz w:val="26"/>
              </w:rPr>
              <w:t>e</w:t>
            </w:r>
            <w:r w:rsidRPr="002A50C8">
              <w:rPr>
                <w:noProof w:val="0"/>
                <w:sz w:val="26"/>
              </w:rPr>
              <w:t xml:space="preserve"> operational policies and procedures are also </w:t>
            </w:r>
            <w:r w:rsidR="00C62769">
              <w:rPr>
                <w:noProof w:val="0"/>
                <w:sz w:val="26"/>
              </w:rPr>
              <w:t xml:space="preserve">constantly </w:t>
            </w:r>
            <w:r w:rsidRPr="002A50C8">
              <w:rPr>
                <w:noProof w:val="0"/>
                <w:sz w:val="26"/>
              </w:rPr>
              <w:t xml:space="preserve">identified through the verification process </w:t>
            </w:r>
            <w:r w:rsidR="00C62769">
              <w:rPr>
                <w:noProof w:val="0"/>
                <w:sz w:val="26"/>
              </w:rPr>
              <w:t>i</w:t>
            </w:r>
            <w:r w:rsidRPr="002A50C8">
              <w:rPr>
                <w:noProof w:val="0"/>
                <w:sz w:val="26"/>
              </w:rPr>
              <w:t xml:space="preserve">n scheme member </w:t>
            </w:r>
            <w:r w:rsidR="00E8412F">
              <w:rPr>
                <w:noProof w:val="0"/>
                <w:sz w:val="26"/>
              </w:rPr>
              <w:t>subjects</w:t>
            </w:r>
            <w:r w:rsidR="000B1146" w:rsidRPr="002A50C8">
              <w:rPr>
                <w:noProof w:val="0"/>
                <w:sz w:val="26"/>
              </w:rPr>
              <w:t>.</w:t>
            </w:r>
          </w:p>
        </w:tc>
        <w:tc>
          <w:tcPr>
            <w:tcW w:w="1275" w:type="dxa"/>
            <w:vMerge/>
            <w:tcBorders>
              <w:top w:val="nil"/>
              <w:bottom w:val="nil"/>
            </w:tcBorders>
          </w:tcPr>
          <w:p w14:paraId="5148A5F5" w14:textId="77777777" w:rsidR="00797C52" w:rsidRPr="002A50C8" w:rsidRDefault="00797C52">
            <w:pPr>
              <w:rPr>
                <w:noProof w:val="0"/>
                <w:sz w:val="2"/>
                <w:szCs w:val="2"/>
              </w:rPr>
            </w:pPr>
          </w:p>
        </w:tc>
      </w:tr>
    </w:tbl>
    <w:p w14:paraId="65EA92D4" w14:textId="77777777" w:rsidR="00797C52" w:rsidRPr="002A50C8" w:rsidRDefault="00797C52">
      <w:pPr>
        <w:rPr>
          <w:noProof w:val="0"/>
          <w:sz w:val="2"/>
          <w:szCs w:val="2"/>
        </w:rPr>
        <w:sectPr w:rsidR="00797C52" w:rsidRPr="002A50C8">
          <w:pgSz w:w="11910" w:h="16840"/>
          <w:pgMar w:top="1860" w:right="0" w:bottom="1240" w:left="1100" w:header="814" w:footer="1027" w:gutter="0"/>
          <w:cols w:space="720"/>
        </w:sectPr>
      </w:pPr>
    </w:p>
    <w:p w14:paraId="730FC46D" w14:textId="77777777" w:rsidR="00797C52" w:rsidRPr="002A50C8" w:rsidRDefault="00797C52">
      <w:pPr>
        <w:pStyle w:val="BodyText"/>
        <w:rPr>
          <w:rFonts w:ascii="Times New Roman"/>
          <w:noProof w:val="0"/>
          <w:sz w:val="20"/>
        </w:rPr>
      </w:pPr>
    </w:p>
    <w:p w14:paraId="3EEF7BA4" w14:textId="77777777" w:rsidR="00797C52" w:rsidRPr="002A50C8" w:rsidRDefault="00797C52">
      <w:pPr>
        <w:pStyle w:val="BodyText"/>
        <w:spacing w:before="4"/>
        <w:rPr>
          <w:rFonts w:ascii="Times New Roman"/>
          <w:noProof w:val="0"/>
          <w:sz w:val="23"/>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6285"/>
        <w:gridCol w:w="1277"/>
      </w:tblGrid>
      <w:tr w:rsidR="00797C52" w:rsidRPr="002A50C8" w14:paraId="51AFB210" w14:textId="77777777">
        <w:trPr>
          <w:trHeight w:val="880"/>
        </w:trPr>
        <w:tc>
          <w:tcPr>
            <w:tcW w:w="7655" w:type="dxa"/>
            <w:gridSpan w:val="2"/>
            <w:shd w:val="clear" w:color="auto" w:fill="E7E6E6"/>
          </w:tcPr>
          <w:p w14:paraId="046707BE" w14:textId="77777777" w:rsidR="00797C52" w:rsidRPr="002A50C8" w:rsidRDefault="00797C52">
            <w:pPr>
              <w:pStyle w:val="TableParagraph"/>
              <w:rPr>
                <w:rFonts w:ascii="Times New Roman"/>
                <w:noProof w:val="0"/>
                <w:sz w:val="26"/>
              </w:rPr>
            </w:pPr>
          </w:p>
        </w:tc>
        <w:tc>
          <w:tcPr>
            <w:tcW w:w="1277" w:type="dxa"/>
            <w:shd w:val="clear" w:color="auto" w:fill="E7E6E6"/>
          </w:tcPr>
          <w:p w14:paraId="7FA0AA3C" w14:textId="77777777" w:rsidR="00797C52" w:rsidRPr="002A50C8" w:rsidRDefault="002A50C8">
            <w:pPr>
              <w:pStyle w:val="TableParagraph"/>
              <w:spacing w:before="238"/>
              <w:ind w:left="309"/>
              <w:rPr>
                <w:noProof w:val="0"/>
                <w:sz w:val="28"/>
              </w:rPr>
            </w:pPr>
            <w:r>
              <w:rPr>
                <w:noProof w:val="0"/>
                <w:sz w:val="28"/>
              </w:rPr>
              <w:t>Status</w:t>
            </w:r>
          </w:p>
        </w:tc>
      </w:tr>
      <w:tr w:rsidR="00797C52" w:rsidRPr="002A50C8" w14:paraId="3B4C09DD" w14:textId="77777777" w:rsidTr="00C62769">
        <w:trPr>
          <w:trHeight w:val="1684"/>
        </w:trPr>
        <w:tc>
          <w:tcPr>
            <w:tcW w:w="1370" w:type="dxa"/>
          </w:tcPr>
          <w:p w14:paraId="5C4EE9CD" w14:textId="77777777" w:rsidR="00797C52" w:rsidRPr="002A50C8" w:rsidRDefault="00797C52">
            <w:pPr>
              <w:pStyle w:val="TableParagraph"/>
              <w:rPr>
                <w:rFonts w:ascii="Times New Roman"/>
                <w:noProof w:val="0"/>
                <w:sz w:val="32"/>
              </w:rPr>
            </w:pPr>
          </w:p>
          <w:p w14:paraId="5A6C3D14" w14:textId="77777777" w:rsidR="00797C52" w:rsidRPr="002A50C8" w:rsidRDefault="00797C52">
            <w:pPr>
              <w:pStyle w:val="TableParagraph"/>
              <w:spacing w:before="7"/>
              <w:rPr>
                <w:rFonts w:ascii="Times New Roman"/>
                <w:noProof w:val="0"/>
                <w:sz w:val="30"/>
              </w:rPr>
            </w:pPr>
          </w:p>
          <w:p w14:paraId="05701FC8" w14:textId="77777777" w:rsidR="00797C52" w:rsidRPr="002A50C8" w:rsidRDefault="000B1146">
            <w:pPr>
              <w:pStyle w:val="TableParagraph"/>
              <w:ind w:left="167" w:right="158"/>
              <w:jc w:val="center"/>
              <w:rPr>
                <w:noProof w:val="0"/>
                <w:sz w:val="28"/>
              </w:rPr>
            </w:pPr>
            <w:r w:rsidRPr="002A50C8">
              <w:rPr>
                <w:noProof w:val="0"/>
                <w:sz w:val="28"/>
              </w:rPr>
              <w:t>R5</w:t>
            </w:r>
          </w:p>
        </w:tc>
        <w:tc>
          <w:tcPr>
            <w:tcW w:w="6285" w:type="dxa"/>
          </w:tcPr>
          <w:p w14:paraId="397FE445" w14:textId="77777777" w:rsidR="00810BEC" w:rsidRPr="002A50C8" w:rsidRDefault="000B1146" w:rsidP="00810BEC">
            <w:pPr>
              <w:pStyle w:val="TableParagraph"/>
              <w:spacing w:before="238"/>
              <w:ind w:left="107"/>
              <w:rPr>
                <w:i/>
                <w:noProof w:val="0"/>
                <w:sz w:val="28"/>
              </w:rPr>
            </w:pPr>
            <w:r w:rsidRPr="002A50C8">
              <w:rPr>
                <w:i/>
                <w:noProof w:val="0"/>
                <w:sz w:val="28"/>
              </w:rPr>
              <w:t>“</w:t>
            </w:r>
            <w:r w:rsidR="00810BEC" w:rsidRPr="002A50C8">
              <w:rPr>
                <w:i/>
                <w:noProof w:val="0"/>
                <w:sz w:val="28"/>
              </w:rPr>
              <w:t>Continue cooperation with members of the financial security network</w:t>
            </w:r>
          </w:p>
          <w:p w14:paraId="7A64EFC6" w14:textId="77777777" w:rsidR="00797C52" w:rsidRPr="002A50C8" w:rsidRDefault="00810BEC" w:rsidP="00C62769">
            <w:pPr>
              <w:pStyle w:val="TableParagraph"/>
              <w:spacing w:before="2" w:line="480" w:lineRule="atLeast"/>
              <w:ind w:left="107"/>
              <w:rPr>
                <w:i/>
                <w:noProof w:val="0"/>
                <w:sz w:val="28"/>
              </w:rPr>
            </w:pPr>
            <w:r w:rsidRPr="002A50C8">
              <w:rPr>
                <w:i/>
                <w:noProof w:val="0"/>
                <w:sz w:val="28"/>
              </w:rPr>
              <w:t xml:space="preserve">and </w:t>
            </w:r>
            <w:r w:rsidR="00E8412F">
              <w:rPr>
                <w:i/>
                <w:noProof w:val="0"/>
                <w:sz w:val="28"/>
              </w:rPr>
              <w:t>S</w:t>
            </w:r>
            <w:r w:rsidRPr="002A50C8">
              <w:rPr>
                <w:i/>
                <w:noProof w:val="0"/>
                <w:sz w:val="28"/>
              </w:rPr>
              <w:t xml:space="preserve">avings and </w:t>
            </w:r>
            <w:r w:rsidR="00E8412F">
              <w:rPr>
                <w:i/>
                <w:noProof w:val="0"/>
                <w:sz w:val="28"/>
              </w:rPr>
              <w:t>Credit A</w:t>
            </w:r>
            <w:r w:rsidRPr="002A50C8">
              <w:rPr>
                <w:i/>
                <w:noProof w:val="0"/>
                <w:sz w:val="28"/>
              </w:rPr>
              <w:t xml:space="preserve">ssociations, </w:t>
            </w:r>
            <w:r w:rsidR="00C62769">
              <w:rPr>
                <w:i/>
                <w:noProof w:val="0"/>
                <w:sz w:val="28"/>
              </w:rPr>
              <w:t xml:space="preserve">to </w:t>
            </w:r>
            <w:r w:rsidRPr="002A50C8">
              <w:rPr>
                <w:i/>
                <w:noProof w:val="0"/>
                <w:sz w:val="28"/>
              </w:rPr>
              <w:t>maintain</w:t>
            </w:r>
            <w:r w:rsidR="00C62769">
              <w:rPr>
                <w:i/>
                <w:noProof w:val="0"/>
                <w:sz w:val="28"/>
              </w:rPr>
              <w:t xml:space="preserve"> </w:t>
            </w:r>
            <w:r w:rsidRPr="002A50C8">
              <w:rPr>
                <w:i/>
                <w:noProof w:val="0"/>
                <w:sz w:val="28"/>
              </w:rPr>
              <w:t>financial stability in the country and protect</w:t>
            </w:r>
            <w:r w:rsidR="00C62769">
              <w:rPr>
                <w:i/>
                <w:noProof w:val="0"/>
                <w:sz w:val="28"/>
              </w:rPr>
              <w:t xml:space="preserve"> </w:t>
            </w:r>
            <w:r w:rsidRPr="002A50C8">
              <w:rPr>
                <w:i/>
                <w:noProof w:val="0"/>
                <w:sz w:val="28"/>
              </w:rPr>
              <w:t>depositors' interests</w:t>
            </w:r>
            <w:r w:rsidR="000B1146" w:rsidRPr="002A50C8">
              <w:rPr>
                <w:i/>
                <w:noProof w:val="0"/>
                <w:sz w:val="28"/>
              </w:rPr>
              <w:t>”.</w:t>
            </w:r>
          </w:p>
        </w:tc>
        <w:tc>
          <w:tcPr>
            <w:tcW w:w="1277" w:type="dxa"/>
            <w:vMerge w:val="restart"/>
          </w:tcPr>
          <w:p w14:paraId="0D4F6E6D" w14:textId="77777777" w:rsidR="00797C52" w:rsidRPr="002A50C8" w:rsidRDefault="00E8412F">
            <w:pPr>
              <w:pStyle w:val="TableParagraph"/>
              <w:spacing w:before="238" w:line="360" w:lineRule="auto"/>
              <w:ind w:left="153" w:right="119" w:firstLine="14"/>
              <w:rPr>
                <w:noProof w:val="0"/>
                <w:sz w:val="28"/>
              </w:rPr>
            </w:pPr>
            <w:r>
              <w:rPr>
                <w:noProof w:val="0"/>
                <w:sz w:val="28"/>
              </w:rPr>
              <w:t>Fully achieved</w:t>
            </w:r>
          </w:p>
        </w:tc>
      </w:tr>
      <w:tr w:rsidR="00797C52" w:rsidRPr="002A50C8" w14:paraId="0D8D4B0D" w14:textId="77777777" w:rsidTr="00C62769">
        <w:trPr>
          <w:trHeight w:val="10084"/>
        </w:trPr>
        <w:tc>
          <w:tcPr>
            <w:tcW w:w="1370" w:type="dxa"/>
          </w:tcPr>
          <w:p w14:paraId="6F233AF3" w14:textId="77777777" w:rsidR="00797C52" w:rsidRPr="002A50C8" w:rsidRDefault="00797C52">
            <w:pPr>
              <w:pStyle w:val="TableParagraph"/>
              <w:rPr>
                <w:rFonts w:ascii="Times New Roman"/>
                <w:noProof w:val="0"/>
                <w:sz w:val="32"/>
              </w:rPr>
            </w:pPr>
          </w:p>
          <w:p w14:paraId="35996A0C" w14:textId="77777777" w:rsidR="00797C52" w:rsidRPr="002A50C8" w:rsidRDefault="00797C52">
            <w:pPr>
              <w:pStyle w:val="TableParagraph"/>
              <w:rPr>
                <w:rFonts w:ascii="Times New Roman"/>
                <w:noProof w:val="0"/>
                <w:sz w:val="32"/>
              </w:rPr>
            </w:pPr>
          </w:p>
          <w:p w14:paraId="59862C3E" w14:textId="77777777" w:rsidR="00797C52" w:rsidRPr="002A50C8" w:rsidRDefault="00797C52">
            <w:pPr>
              <w:pStyle w:val="TableParagraph"/>
              <w:rPr>
                <w:rFonts w:ascii="Times New Roman"/>
                <w:noProof w:val="0"/>
                <w:sz w:val="32"/>
              </w:rPr>
            </w:pPr>
          </w:p>
          <w:p w14:paraId="0B5C3738" w14:textId="77777777" w:rsidR="00797C52" w:rsidRPr="002A50C8" w:rsidRDefault="00797C52">
            <w:pPr>
              <w:pStyle w:val="TableParagraph"/>
              <w:rPr>
                <w:rFonts w:ascii="Times New Roman"/>
                <w:noProof w:val="0"/>
                <w:sz w:val="32"/>
              </w:rPr>
            </w:pPr>
          </w:p>
          <w:p w14:paraId="6BBF1A03" w14:textId="77777777" w:rsidR="00797C52" w:rsidRPr="002A50C8" w:rsidRDefault="00797C52">
            <w:pPr>
              <w:pStyle w:val="TableParagraph"/>
              <w:rPr>
                <w:rFonts w:ascii="Times New Roman"/>
                <w:noProof w:val="0"/>
                <w:sz w:val="32"/>
              </w:rPr>
            </w:pPr>
          </w:p>
          <w:p w14:paraId="1D55C78C" w14:textId="77777777" w:rsidR="00797C52" w:rsidRPr="002A50C8" w:rsidRDefault="00797C52">
            <w:pPr>
              <w:pStyle w:val="TableParagraph"/>
              <w:rPr>
                <w:rFonts w:ascii="Times New Roman"/>
                <w:noProof w:val="0"/>
                <w:sz w:val="32"/>
              </w:rPr>
            </w:pPr>
          </w:p>
          <w:p w14:paraId="7ED51368" w14:textId="77777777" w:rsidR="00797C52" w:rsidRPr="002A50C8" w:rsidRDefault="00797C52">
            <w:pPr>
              <w:pStyle w:val="TableParagraph"/>
              <w:rPr>
                <w:rFonts w:ascii="Times New Roman"/>
                <w:noProof w:val="0"/>
                <w:sz w:val="32"/>
              </w:rPr>
            </w:pPr>
          </w:p>
          <w:p w14:paraId="4F567CE8" w14:textId="77777777" w:rsidR="00797C52" w:rsidRPr="002A50C8" w:rsidRDefault="00797C52">
            <w:pPr>
              <w:pStyle w:val="TableParagraph"/>
              <w:rPr>
                <w:rFonts w:ascii="Times New Roman"/>
                <w:noProof w:val="0"/>
                <w:sz w:val="32"/>
              </w:rPr>
            </w:pPr>
          </w:p>
          <w:p w14:paraId="4402C17F" w14:textId="77777777" w:rsidR="00797C52" w:rsidRPr="002A50C8" w:rsidRDefault="00797C52">
            <w:pPr>
              <w:pStyle w:val="TableParagraph"/>
              <w:rPr>
                <w:rFonts w:ascii="Times New Roman"/>
                <w:noProof w:val="0"/>
                <w:sz w:val="32"/>
              </w:rPr>
            </w:pPr>
          </w:p>
          <w:p w14:paraId="38C61096" w14:textId="77777777" w:rsidR="00797C52" w:rsidRPr="002A50C8" w:rsidRDefault="00797C52">
            <w:pPr>
              <w:pStyle w:val="TableParagraph"/>
              <w:rPr>
                <w:rFonts w:ascii="Times New Roman"/>
                <w:noProof w:val="0"/>
                <w:sz w:val="32"/>
              </w:rPr>
            </w:pPr>
          </w:p>
          <w:p w14:paraId="2177101A" w14:textId="77777777" w:rsidR="00797C52" w:rsidRPr="002A50C8" w:rsidRDefault="00797C52">
            <w:pPr>
              <w:pStyle w:val="TableParagraph"/>
              <w:rPr>
                <w:rFonts w:ascii="Times New Roman"/>
                <w:noProof w:val="0"/>
                <w:sz w:val="32"/>
              </w:rPr>
            </w:pPr>
          </w:p>
          <w:p w14:paraId="6FB18577" w14:textId="77777777" w:rsidR="00797C52" w:rsidRPr="002A50C8" w:rsidRDefault="00797C52">
            <w:pPr>
              <w:pStyle w:val="TableParagraph"/>
              <w:spacing w:before="5"/>
              <w:rPr>
                <w:rFonts w:ascii="Times New Roman"/>
                <w:noProof w:val="0"/>
                <w:sz w:val="44"/>
              </w:rPr>
            </w:pPr>
          </w:p>
          <w:p w14:paraId="085A2623" w14:textId="77777777" w:rsidR="00797C52" w:rsidRPr="002A50C8" w:rsidRDefault="000B1146" w:rsidP="00E8412F">
            <w:pPr>
              <w:pStyle w:val="TableParagraph"/>
              <w:spacing w:line="360" w:lineRule="auto"/>
              <w:ind w:left="244" w:right="159" w:hanging="63"/>
              <w:rPr>
                <w:noProof w:val="0"/>
                <w:sz w:val="28"/>
              </w:rPr>
            </w:pPr>
            <w:r w:rsidRPr="002A50C8">
              <w:rPr>
                <w:noProof w:val="0"/>
                <w:sz w:val="28"/>
              </w:rPr>
              <w:t>M</w:t>
            </w:r>
            <w:r w:rsidR="00E8412F">
              <w:rPr>
                <w:noProof w:val="0"/>
                <w:sz w:val="28"/>
              </w:rPr>
              <w:t xml:space="preserve">easures </w:t>
            </w:r>
            <w:r w:rsidRPr="002A50C8">
              <w:rPr>
                <w:noProof w:val="0"/>
                <w:sz w:val="28"/>
              </w:rPr>
              <w:t xml:space="preserve"> AD</w:t>
            </w:r>
            <w:r w:rsidR="00E8412F">
              <w:rPr>
                <w:noProof w:val="0"/>
                <w:sz w:val="28"/>
              </w:rPr>
              <w:t>IA</w:t>
            </w:r>
          </w:p>
        </w:tc>
        <w:tc>
          <w:tcPr>
            <w:tcW w:w="6285" w:type="dxa"/>
          </w:tcPr>
          <w:p w14:paraId="0575C298" w14:textId="77777777" w:rsidR="00810BEC" w:rsidRPr="002A50C8" w:rsidRDefault="00810BEC" w:rsidP="00810BEC">
            <w:pPr>
              <w:pStyle w:val="TableParagraph"/>
              <w:spacing w:before="241" w:line="360" w:lineRule="auto"/>
              <w:ind w:left="107" w:right="98"/>
              <w:jc w:val="both"/>
              <w:rPr>
                <w:noProof w:val="0"/>
                <w:sz w:val="26"/>
              </w:rPr>
            </w:pPr>
            <w:r w:rsidRPr="002A50C8">
              <w:rPr>
                <w:noProof w:val="0"/>
                <w:sz w:val="26"/>
              </w:rPr>
              <w:t xml:space="preserve">As a member of the Financial Stability Advisory Group (FSAG), the Deposit Insurance Agency throughout 2018 has regularly participated in all meetings </w:t>
            </w:r>
            <w:r w:rsidR="008258A9">
              <w:rPr>
                <w:noProof w:val="0"/>
                <w:sz w:val="26"/>
              </w:rPr>
              <w:t xml:space="preserve">organized by </w:t>
            </w:r>
            <w:r w:rsidRPr="002A50C8">
              <w:rPr>
                <w:noProof w:val="0"/>
                <w:sz w:val="26"/>
              </w:rPr>
              <w:t>this important forum. At FSAG meetings, the heads of the Agency reported in detail</w:t>
            </w:r>
            <w:r w:rsidR="008258A9">
              <w:rPr>
                <w:noProof w:val="0"/>
                <w:sz w:val="26"/>
              </w:rPr>
              <w:t>s</w:t>
            </w:r>
            <w:r w:rsidRPr="002A50C8">
              <w:rPr>
                <w:noProof w:val="0"/>
                <w:sz w:val="26"/>
              </w:rPr>
              <w:t xml:space="preserve"> on</w:t>
            </w:r>
            <w:r w:rsidR="00C62769">
              <w:rPr>
                <w:noProof w:val="0"/>
                <w:sz w:val="26"/>
              </w:rPr>
              <w:t xml:space="preserve"> deposit</w:t>
            </w:r>
            <w:r w:rsidRPr="002A50C8">
              <w:rPr>
                <w:noProof w:val="0"/>
                <w:sz w:val="26"/>
              </w:rPr>
              <w:t xml:space="preserve"> performance in the financial system, their mobility trends, a</w:t>
            </w:r>
            <w:r w:rsidR="00C62769">
              <w:rPr>
                <w:noProof w:val="0"/>
                <w:sz w:val="26"/>
              </w:rPr>
              <w:t xml:space="preserve">nd </w:t>
            </w:r>
            <w:r w:rsidRPr="002A50C8">
              <w:rPr>
                <w:noProof w:val="0"/>
                <w:sz w:val="26"/>
              </w:rPr>
              <w:t xml:space="preserve">the Agency's activity in </w:t>
            </w:r>
            <w:r w:rsidR="00E8412F">
              <w:rPr>
                <w:noProof w:val="0"/>
                <w:sz w:val="26"/>
              </w:rPr>
              <w:t xml:space="preserve">view </w:t>
            </w:r>
            <w:r w:rsidRPr="002A50C8">
              <w:rPr>
                <w:noProof w:val="0"/>
                <w:sz w:val="26"/>
              </w:rPr>
              <w:t xml:space="preserve">of </w:t>
            </w:r>
            <w:r w:rsidR="00E8412F">
              <w:rPr>
                <w:noProof w:val="0"/>
                <w:sz w:val="26"/>
              </w:rPr>
              <w:t xml:space="preserve">the </w:t>
            </w:r>
            <w:r w:rsidRPr="002A50C8">
              <w:rPr>
                <w:noProof w:val="0"/>
                <w:sz w:val="26"/>
              </w:rPr>
              <w:t>financial stability in the country.</w:t>
            </w:r>
          </w:p>
          <w:p w14:paraId="11B6E556" w14:textId="77777777" w:rsidR="00797C52" w:rsidRPr="002A50C8" w:rsidRDefault="00810BEC" w:rsidP="00AF7DAC">
            <w:pPr>
              <w:pStyle w:val="TableParagraph"/>
              <w:spacing w:before="241" w:line="360" w:lineRule="auto"/>
              <w:ind w:left="107" w:right="98"/>
              <w:jc w:val="both"/>
              <w:rPr>
                <w:noProof w:val="0"/>
                <w:sz w:val="26"/>
              </w:rPr>
            </w:pPr>
            <w:r w:rsidRPr="002A50C8">
              <w:rPr>
                <w:noProof w:val="0"/>
                <w:sz w:val="26"/>
              </w:rPr>
              <w:t xml:space="preserve">The Deposit Insurance Agency is a signatory party to the Memorandum of Understanding "On </w:t>
            </w:r>
            <w:r w:rsidR="00C62769">
              <w:rPr>
                <w:noProof w:val="0"/>
                <w:sz w:val="26"/>
              </w:rPr>
              <w:t>C</w:t>
            </w:r>
            <w:r w:rsidRPr="002A50C8">
              <w:rPr>
                <w:noProof w:val="0"/>
                <w:sz w:val="26"/>
              </w:rPr>
              <w:t xml:space="preserve">ooperation </w:t>
            </w:r>
            <w:r w:rsidR="00AF7DAC">
              <w:rPr>
                <w:noProof w:val="0"/>
                <w:sz w:val="26"/>
              </w:rPr>
              <w:t>for</w:t>
            </w:r>
            <w:r w:rsidRPr="002A50C8">
              <w:rPr>
                <w:noProof w:val="0"/>
                <w:sz w:val="26"/>
              </w:rPr>
              <w:t xml:space="preserve"> the </w:t>
            </w:r>
            <w:r w:rsidR="00C62769">
              <w:rPr>
                <w:noProof w:val="0"/>
                <w:sz w:val="26"/>
              </w:rPr>
              <w:t>P</w:t>
            </w:r>
            <w:r w:rsidRPr="002A50C8">
              <w:rPr>
                <w:noProof w:val="0"/>
                <w:sz w:val="26"/>
              </w:rPr>
              <w:t xml:space="preserve">revention and Management of </w:t>
            </w:r>
            <w:r w:rsidR="00AF7DAC">
              <w:rPr>
                <w:noProof w:val="0"/>
                <w:sz w:val="26"/>
              </w:rPr>
              <w:t xml:space="preserve">Extraordinary </w:t>
            </w:r>
            <w:r w:rsidRPr="002A50C8">
              <w:rPr>
                <w:noProof w:val="0"/>
                <w:sz w:val="26"/>
              </w:rPr>
              <w:t xml:space="preserve">Situations in the </w:t>
            </w:r>
            <w:r w:rsidR="00AF7DAC" w:rsidRPr="002A50C8">
              <w:rPr>
                <w:noProof w:val="0"/>
                <w:sz w:val="26"/>
              </w:rPr>
              <w:t xml:space="preserve">Activity </w:t>
            </w:r>
            <w:r w:rsidR="00AF7DAC">
              <w:rPr>
                <w:noProof w:val="0"/>
                <w:sz w:val="26"/>
              </w:rPr>
              <w:t xml:space="preserve">of the </w:t>
            </w:r>
            <w:r w:rsidRPr="002A50C8">
              <w:rPr>
                <w:noProof w:val="0"/>
                <w:sz w:val="26"/>
              </w:rPr>
              <w:t xml:space="preserve">Financial System in the Republic of Albania", signed with the Bank of Albania, the Ministry of Finance and the Financial Supervision </w:t>
            </w:r>
            <w:r w:rsidR="00E8412F">
              <w:rPr>
                <w:noProof w:val="0"/>
                <w:sz w:val="26"/>
              </w:rPr>
              <w:t xml:space="preserve">Authority </w:t>
            </w:r>
            <w:r w:rsidRPr="002A50C8">
              <w:rPr>
                <w:noProof w:val="0"/>
                <w:sz w:val="26"/>
              </w:rPr>
              <w:t>(FSA). The latter, in co-operation with experts</w:t>
            </w:r>
            <w:r w:rsidR="00AF7DAC">
              <w:rPr>
                <w:noProof w:val="0"/>
                <w:sz w:val="26"/>
              </w:rPr>
              <w:t xml:space="preserve"> of </w:t>
            </w:r>
            <w:r w:rsidRPr="002A50C8">
              <w:rPr>
                <w:noProof w:val="0"/>
                <w:sz w:val="26"/>
              </w:rPr>
              <w:t xml:space="preserve">the project “Strengthening </w:t>
            </w:r>
            <w:r w:rsidR="00AF7DAC" w:rsidRPr="002A50C8">
              <w:rPr>
                <w:noProof w:val="0"/>
                <w:sz w:val="26"/>
              </w:rPr>
              <w:t>Supervisi</w:t>
            </w:r>
            <w:r w:rsidR="00AF7DAC">
              <w:rPr>
                <w:noProof w:val="0"/>
                <w:sz w:val="26"/>
              </w:rPr>
              <w:t xml:space="preserve">on </w:t>
            </w:r>
            <w:r w:rsidRPr="002A50C8">
              <w:rPr>
                <w:noProof w:val="0"/>
                <w:sz w:val="26"/>
              </w:rPr>
              <w:t>Capacity of the Financial Supervisory Authority: Focus on Capital Market Development”</w:t>
            </w:r>
            <w:r w:rsidR="008258A9">
              <w:rPr>
                <w:noProof w:val="0"/>
                <w:sz w:val="26"/>
              </w:rPr>
              <w:t>,</w:t>
            </w:r>
            <w:r w:rsidRPr="002A50C8">
              <w:rPr>
                <w:noProof w:val="0"/>
                <w:sz w:val="26"/>
              </w:rPr>
              <w:t xml:space="preserve"> funded by the Swiss</w:t>
            </w:r>
            <w:r w:rsidR="00E8412F">
              <w:rPr>
                <w:noProof w:val="0"/>
                <w:sz w:val="26"/>
              </w:rPr>
              <w:t xml:space="preserve"> State Secre</w:t>
            </w:r>
            <w:r w:rsidRPr="002A50C8">
              <w:rPr>
                <w:noProof w:val="0"/>
                <w:sz w:val="26"/>
              </w:rPr>
              <w:t xml:space="preserve">tariat for Economic Affairs (SECO), organized the simulation of a systemic crisis in the financial market. This exercise aimed to test the specific procedures and actions </w:t>
            </w:r>
            <w:r w:rsidR="003C762D">
              <w:rPr>
                <w:noProof w:val="0"/>
                <w:sz w:val="26"/>
              </w:rPr>
              <w:t xml:space="preserve">in case of crisis </w:t>
            </w:r>
            <w:r w:rsidRPr="002A50C8">
              <w:rPr>
                <w:noProof w:val="0"/>
                <w:sz w:val="26"/>
              </w:rPr>
              <w:t xml:space="preserve">of participating institutions through the </w:t>
            </w:r>
            <w:r w:rsidR="003C762D">
              <w:rPr>
                <w:noProof w:val="0"/>
                <w:sz w:val="26"/>
              </w:rPr>
              <w:t xml:space="preserve">conduct </w:t>
            </w:r>
            <w:r w:rsidRPr="002A50C8">
              <w:rPr>
                <w:noProof w:val="0"/>
                <w:sz w:val="26"/>
              </w:rPr>
              <w:t xml:space="preserve">of a simulation scenario of an emergency financial situation. The simulation scenario was conceived by SECO experts with the </w:t>
            </w:r>
            <w:r w:rsidRPr="002A50C8">
              <w:rPr>
                <w:noProof w:val="0"/>
                <w:sz w:val="26"/>
              </w:rPr>
              <w:lastRenderedPageBreak/>
              <w:t>contribution of FSA</w:t>
            </w:r>
            <w:r w:rsidR="000B1146" w:rsidRPr="002A50C8">
              <w:rPr>
                <w:noProof w:val="0"/>
                <w:sz w:val="26"/>
              </w:rPr>
              <w:t>,</w:t>
            </w:r>
            <w:r w:rsidR="000B1146" w:rsidRPr="002A50C8">
              <w:rPr>
                <w:noProof w:val="0"/>
                <w:spacing w:val="-12"/>
                <w:sz w:val="26"/>
              </w:rPr>
              <w:t xml:space="preserve"> </w:t>
            </w:r>
            <w:r w:rsidR="008258A9">
              <w:rPr>
                <w:noProof w:val="0"/>
                <w:spacing w:val="-12"/>
                <w:sz w:val="26"/>
              </w:rPr>
              <w:t xml:space="preserve">such as </w:t>
            </w:r>
            <w:r w:rsidR="003C762D">
              <w:rPr>
                <w:noProof w:val="0"/>
                <w:spacing w:val="-12"/>
                <w:sz w:val="26"/>
              </w:rPr>
              <w:t xml:space="preserve">to affect not only </w:t>
            </w:r>
            <w:r w:rsidR="008258A9">
              <w:rPr>
                <w:noProof w:val="0"/>
                <w:spacing w:val="-12"/>
                <w:sz w:val="26"/>
              </w:rPr>
              <w:t xml:space="preserve">the </w:t>
            </w:r>
            <w:r w:rsidR="00AF7DAC">
              <w:rPr>
                <w:noProof w:val="0"/>
                <w:sz w:val="26"/>
              </w:rPr>
              <w:t>i</w:t>
            </w:r>
            <w:r w:rsidR="00AF7DAC" w:rsidRPr="002A50C8">
              <w:rPr>
                <w:noProof w:val="0"/>
                <w:sz w:val="26"/>
              </w:rPr>
              <w:t>nstitu</w:t>
            </w:r>
            <w:r w:rsidR="00AF7DAC">
              <w:rPr>
                <w:noProof w:val="0"/>
                <w:sz w:val="26"/>
              </w:rPr>
              <w:t>t</w:t>
            </w:r>
            <w:r w:rsidR="00AF7DAC" w:rsidRPr="002A50C8">
              <w:rPr>
                <w:noProof w:val="0"/>
                <w:sz w:val="26"/>
              </w:rPr>
              <w:t>ion</w:t>
            </w:r>
            <w:r w:rsidR="00AF7DAC">
              <w:rPr>
                <w:noProof w:val="0"/>
                <w:sz w:val="26"/>
              </w:rPr>
              <w:t xml:space="preserve">s supervised by </w:t>
            </w:r>
            <w:r w:rsidR="00AF7DAC" w:rsidRPr="002A50C8">
              <w:rPr>
                <w:noProof w:val="0"/>
                <w:sz w:val="26"/>
              </w:rPr>
              <w:t>F</w:t>
            </w:r>
            <w:r w:rsidR="00AF7DAC">
              <w:rPr>
                <w:noProof w:val="0"/>
                <w:sz w:val="26"/>
              </w:rPr>
              <w:t xml:space="preserve">MA but also banks supervised by the Deposit Insurance </w:t>
            </w:r>
            <w:r w:rsidR="00AF7DAC" w:rsidRPr="002A50C8">
              <w:rPr>
                <w:noProof w:val="0"/>
                <w:sz w:val="26"/>
              </w:rPr>
              <w:t>Agenc</w:t>
            </w:r>
            <w:r w:rsidR="00AF7DAC">
              <w:rPr>
                <w:noProof w:val="0"/>
                <w:sz w:val="26"/>
              </w:rPr>
              <w:t>y</w:t>
            </w:r>
            <w:r w:rsidR="00AF7DAC" w:rsidRPr="002A50C8">
              <w:rPr>
                <w:noProof w:val="0"/>
                <w:sz w:val="26"/>
              </w:rPr>
              <w:t>. In conclusion, th</w:t>
            </w:r>
            <w:r w:rsidR="00AF7DAC">
              <w:rPr>
                <w:noProof w:val="0"/>
                <w:sz w:val="26"/>
              </w:rPr>
              <w:t>e</w:t>
            </w:r>
            <w:r w:rsidR="00AF7DAC" w:rsidRPr="002A50C8">
              <w:rPr>
                <w:noProof w:val="0"/>
                <w:sz w:val="26"/>
              </w:rPr>
              <w:t xml:space="preserve"> simulation showed that any financial difficulty of a non-banking </w:t>
            </w:r>
            <w:r w:rsidR="00AF7DAC">
              <w:rPr>
                <w:noProof w:val="0"/>
                <w:sz w:val="26"/>
              </w:rPr>
              <w:t xml:space="preserve">subject </w:t>
            </w:r>
            <w:r w:rsidR="00AF7DAC" w:rsidRPr="002A50C8">
              <w:rPr>
                <w:noProof w:val="0"/>
                <w:sz w:val="26"/>
              </w:rPr>
              <w:t xml:space="preserve">could translate into a systemic crisis involving the banking industry. In this context, </w:t>
            </w:r>
            <w:r w:rsidR="00AF7DAC">
              <w:rPr>
                <w:noProof w:val="0"/>
                <w:sz w:val="26"/>
              </w:rPr>
              <w:t xml:space="preserve">a closer </w:t>
            </w:r>
            <w:r w:rsidR="00AF7DAC" w:rsidRPr="002A50C8">
              <w:rPr>
                <w:noProof w:val="0"/>
                <w:sz w:val="26"/>
              </w:rPr>
              <w:t xml:space="preserve">pro-active inter-institutional cooperation is still needed to avoid the spread of such risks to the banking and financial system. In cooperation with the Bank of Albania, the role of the Deposit Insurance Agency is important to minimize the panic of Albanian depositors. Such simulations were proposed to </w:t>
            </w:r>
            <w:r w:rsidR="00AF7DAC">
              <w:rPr>
                <w:noProof w:val="0"/>
                <w:sz w:val="26"/>
              </w:rPr>
              <w:t>further</w:t>
            </w:r>
            <w:r w:rsidR="00AF7DAC" w:rsidRPr="002A50C8">
              <w:rPr>
                <w:noProof w:val="0"/>
                <w:sz w:val="26"/>
              </w:rPr>
              <w:t xml:space="preserve"> </w:t>
            </w:r>
            <w:r w:rsidR="00AF7DAC">
              <w:rPr>
                <w:noProof w:val="0"/>
                <w:sz w:val="26"/>
              </w:rPr>
              <w:t xml:space="preserve">continue in order </w:t>
            </w:r>
            <w:r w:rsidR="00AF7DAC" w:rsidRPr="002A50C8">
              <w:rPr>
                <w:noProof w:val="0"/>
                <w:sz w:val="26"/>
              </w:rPr>
              <w:t xml:space="preserve">to increase </w:t>
            </w:r>
            <w:r w:rsidR="00AF7DAC">
              <w:rPr>
                <w:noProof w:val="0"/>
                <w:sz w:val="26"/>
              </w:rPr>
              <w:t xml:space="preserve">the </w:t>
            </w:r>
            <w:r w:rsidR="00AF7DAC" w:rsidRPr="002A50C8">
              <w:rPr>
                <w:noProof w:val="0"/>
                <w:sz w:val="26"/>
              </w:rPr>
              <w:t>readiness</w:t>
            </w:r>
            <w:r w:rsidR="00AF7DAC">
              <w:rPr>
                <w:noProof w:val="0"/>
                <w:sz w:val="26"/>
              </w:rPr>
              <w:t xml:space="preserve"> of </w:t>
            </w:r>
            <w:r w:rsidR="00AF7DAC" w:rsidRPr="002A50C8">
              <w:rPr>
                <w:noProof w:val="0"/>
                <w:sz w:val="26"/>
              </w:rPr>
              <w:t>financial stability</w:t>
            </w:r>
            <w:r w:rsidR="00AF7DAC">
              <w:rPr>
                <w:noProof w:val="0"/>
                <w:sz w:val="26"/>
              </w:rPr>
              <w:t xml:space="preserve"> </w:t>
            </w:r>
            <w:r w:rsidR="00AF7DAC" w:rsidRPr="002A50C8">
              <w:rPr>
                <w:noProof w:val="0"/>
                <w:sz w:val="26"/>
              </w:rPr>
              <w:t>institutions in Albania.</w:t>
            </w:r>
          </w:p>
        </w:tc>
        <w:tc>
          <w:tcPr>
            <w:tcW w:w="1277" w:type="dxa"/>
            <w:vMerge/>
            <w:tcBorders>
              <w:top w:val="nil"/>
            </w:tcBorders>
          </w:tcPr>
          <w:p w14:paraId="3088DCD9" w14:textId="77777777" w:rsidR="00797C52" w:rsidRPr="002A50C8" w:rsidRDefault="00797C52">
            <w:pPr>
              <w:rPr>
                <w:noProof w:val="0"/>
                <w:sz w:val="2"/>
                <w:szCs w:val="2"/>
              </w:rPr>
            </w:pPr>
          </w:p>
        </w:tc>
      </w:tr>
    </w:tbl>
    <w:p w14:paraId="0084D984" w14:textId="77777777" w:rsidR="00797C52" w:rsidRPr="002A50C8" w:rsidRDefault="00797C52">
      <w:pPr>
        <w:rPr>
          <w:noProof w:val="0"/>
          <w:sz w:val="2"/>
          <w:szCs w:val="2"/>
        </w:rPr>
        <w:sectPr w:rsidR="00797C52" w:rsidRPr="002A50C8">
          <w:pgSz w:w="11910" w:h="16840"/>
          <w:pgMar w:top="1860" w:right="0" w:bottom="1240" w:left="1100" w:header="814" w:footer="1027" w:gutter="0"/>
          <w:cols w:space="720"/>
        </w:sectPr>
      </w:pPr>
    </w:p>
    <w:p w14:paraId="03993B61" w14:textId="77777777" w:rsidR="00797C52" w:rsidRPr="002A50C8" w:rsidRDefault="00797C52">
      <w:pPr>
        <w:pStyle w:val="BodyText"/>
        <w:rPr>
          <w:rFonts w:ascii="Times New Roman"/>
          <w:noProof w:val="0"/>
          <w:sz w:val="20"/>
        </w:rPr>
      </w:pPr>
    </w:p>
    <w:p w14:paraId="2887A1FA" w14:textId="77777777" w:rsidR="00797C52" w:rsidRPr="002A50C8" w:rsidRDefault="00797C52">
      <w:pPr>
        <w:pStyle w:val="BodyText"/>
        <w:spacing w:before="4"/>
        <w:rPr>
          <w:rFonts w:ascii="Times New Roman"/>
          <w:noProof w:val="0"/>
          <w:sz w:val="23"/>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6288"/>
        <w:gridCol w:w="1275"/>
      </w:tblGrid>
      <w:tr w:rsidR="00797C52" w:rsidRPr="002A50C8" w14:paraId="2662618D" w14:textId="77777777">
        <w:trPr>
          <w:trHeight w:val="880"/>
        </w:trPr>
        <w:tc>
          <w:tcPr>
            <w:tcW w:w="7658" w:type="dxa"/>
            <w:gridSpan w:val="2"/>
            <w:shd w:val="clear" w:color="auto" w:fill="E7E6E6"/>
          </w:tcPr>
          <w:p w14:paraId="765DB975" w14:textId="77777777" w:rsidR="00797C52" w:rsidRPr="002A50C8" w:rsidRDefault="00797C52">
            <w:pPr>
              <w:pStyle w:val="TableParagraph"/>
              <w:rPr>
                <w:rFonts w:ascii="Times New Roman"/>
                <w:noProof w:val="0"/>
                <w:sz w:val="26"/>
              </w:rPr>
            </w:pPr>
          </w:p>
        </w:tc>
        <w:tc>
          <w:tcPr>
            <w:tcW w:w="1275" w:type="dxa"/>
            <w:shd w:val="clear" w:color="auto" w:fill="E7E6E6"/>
          </w:tcPr>
          <w:p w14:paraId="04A0C2EB" w14:textId="77777777" w:rsidR="00797C52" w:rsidRPr="002A50C8" w:rsidRDefault="002A50C8">
            <w:pPr>
              <w:pStyle w:val="TableParagraph"/>
              <w:spacing w:before="238"/>
              <w:ind w:left="306"/>
              <w:rPr>
                <w:noProof w:val="0"/>
                <w:sz w:val="28"/>
              </w:rPr>
            </w:pPr>
            <w:r>
              <w:rPr>
                <w:noProof w:val="0"/>
                <w:sz w:val="28"/>
              </w:rPr>
              <w:t>Status</w:t>
            </w:r>
          </w:p>
        </w:tc>
      </w:tr>
      <w:tr w:rsidR="00797C52" w:rsidRPr="002A50C8" w14:paraId="5B6D2E04" w14:textId="77777777" w:rsidTr="00AF7DAC">
        <w:trPr>
          <w:trHeight w:val="1202"/>
        </w:trPr>
        <w:tc>
          <w:tcPr>
            <w:tcW w:w="1370" w:type="dxa"/>
          </w:tcPr>
          <w:p w14:paraId="27453032" w14:textId="77777777" w:rsidR="00797C52" w:rsidRPr="002A50C8" w:rsidRDefault="00797C52">
            <w:pPr>
              <w:pStyle w:val="TableParagraph"/>
              <w:spacing w:before="1"/>
              <w:rPr>
                <w:rFonts w:ascii="Times New Roman"/>
                <w:noProof w:val="0"/>
                <w:sz w:val="31"/>
              </w:rPr>
            </w:pPr>
          </w:p>
          <w:p w14:paraId="2456BD11" w14:textId="77777777" w:rsidR="00797C52" w:rsidRPr="002A50C8" w:rsidRDefault="000B1146">
            <w:pPr>
              <w:pStyle w:val="TableParagraph"/>
              <w:ind w:left="167" w:right="158"/>
              <w:jc w:val="center"/>
              <w:rPr>
                <w:noProof w:val="0"/>
                <w:sz w:val="28"/>
              </w:rPr>
            </w:pPr>
            <w:r w:rsidRPr="002A50C8">
              <w:rPr>
                <w:noProof w:val="0"/>
                <w:sz w:val="28"/>
              </w:rPr>
              <w:t>R6</w:t>
            </w:r>
          </w:p>
        </w:tc>
        <w:tc>
          <w:tcPr>
            <w:tcW w:w="6288" w:type="dxa"/>
          </w:tcPr>
          <w:p w14:paraId="2E9FF2EB" w14:textId="77777777" w:rsidR="00797C52" w:rsidRPr="002A50C8" w:rsidRDefault="000B1146" w:rsidP="008258A9">
            <w:pPr>
              <w:pStyle w:val="TableParagraph"/>
              <w:spacing w:before="79" w:line="480" w:lineRule="atLeast"/>
              <w:ind w:left="107"/>
              <w:rPr>
                <w:i/>
                <w:noProof w:val="0"/>
                <w:sz w:val="28"/>
              </w:rPr>
            </w:pPr>
            <w:r w:rsidRPr="002A50C8">
              <w:rPr>
                <w:i/>
                <w:noProof w:val="0"/>
                <w:sz w:val="28"/>
              </w:rPr>
              <w:t>“</w:t>
            </w:r>
            <w:r w:rsidR="008258A9">
              <w:rPr>
                <w:i/>
                <w:noProof w:val="0"/>
                <w:sz w:val="28"/>
              </w:rPr>
              <w:t>I</w:t>
            </w:r>
            <w:r w:rsidR="00810BEC" w:rsidRPr="002A50C8">
              <w:rPr>
                <w:i/>
                <w:noProof w:val="0"/>
                <w:sz w:val="28"/>
              </w:rPr>
              <w:t xml:space="preserve">nform depositors </w:t>
            </w:r>
            <w:r w:rsidR="008258A9">
              <w:rPr>
                <w:i/>
                <w:noProof w:val="0"/>
                <w:sz w:val="28"/>
              </w:rPr>
              <w:t xml:space="preserve">on </w:t>
            </w:r>
            <w:r w:rsidR="00810BEC" w:rsidRPr="002A50C8">
              <w:rPr>
                <w:i/>
                <w:noProof w:val="0"/>
                <w:sz w:val="28"/>
              </w:rPr>
              <w:t>measures taken by the Bank of Albania in the framework of the de-</w:t>
            </w:r>
            <w:proofErr w:type="spellStart"/>
            <w:r w:rsidR="003C762D">
              <w:rPr>
                <w:i/>
                <w:noProof w:val="0"/>
                <w:sz w:val="28"/>
              </w:rPr>
              <w:t>Euroization</w:t>
            </w:r>
            <w:proofErr w:type="spellEnd"/>
            <w:r w:rsidR="003C762D">
              <w:rPr>
                <w:i/>
                <w:noProof w:val="0"/>
                <w:sz w:val="28"/>
              </w:rPr>
              <w:t xml:space="preserve"> </w:t>
            </w:r>
            <w:r w:rsidR="00810BEC" w:rsidRPr="002A50C8">
              <w:rPr>
                <w:i/>
                <w:noProof w:val="0"/>
                <w:sz w:val="28"/>
              </w:rPr>
              <w:t>strategy</w:t>
            </w:r>
            <w:r w:rsidRPr="002A50C8">
              <w:rPr>
                <w:i/>
                <w:noProof w:val="0"/>
                <w:sz w:val="28"/>
              </w:rPr>
              <w:t>.”</w:t>
            </w:r>
          </w:p>
        </w:tc>
        <w:tc>
          <w:tcPr>
            <w:tcW w:w="1275" w:type="dxa"/>
            <w:vMerge w:val="restart"/>
          </w:tcPr>
          <w:p w14:paraId="4936EE9F" w14:textId="77777777" w:rsidR="00797C52" w:rsidRPr="002A50C8" w:rsidRDefault="003C762D">
            <w:pPr>
              <w:pStyle w:val="TableParagraph"/>
              <w:spacing w:before="238" w:line="360" w:lineRule="auto"/>
              <w:ind w:left="150" w:right="120" w:firstLine="14"/>
              <w:rPr>
                <w:noProof w:val="0"/>
                <w:sz w:val="28"/>
              </w:rPr>
            </w:pPr>
            <w:r>
              <w:rPr>
                <w:noProof w:val="0"/>
                <w:sz w:val="28"/>
              </w:rPr>
              <w:t>Fully achieved</w:t>
            </w:r>
          </w:p>
        </w:tc>
      </w:tr>
      <w:tr w:rsidR="00797C52" w:rsidRPr="002A50C8" w14:paraId="204E7D28" w14:textId="77777777" w:rsidTr="00AF7DAC">
        <w:trPr>
          <w:trHeight w:val="3816"/>
        </w:trPr>
        <w:tc>
          <w:tcPr>
            <w:tcW w:w="1370" w:type="dxa"/>
          </w:tcPr>
          <w:p w14:paraId="068B2AA5" w14:textId="77777777" w:rsidR="00797C52" w:rsidRPr="002A50C8" w:rsidRDefault="00797C52">
            <w:pPr>
              <w:pStyle w:val="TableParagraph"/>
              <w:rPr>
                <w:rFonts w:ascii="Times New Roman"/>
                <w:noProof w:val="0"/>
                <w:sz w:val="32"/>
              </w:rPr>
            </w:pPr>
          </w:p>
          <w:p w14:paraId="23EFB198" w14:textId="77777777" w:rsidR="00797C52" w:rsidRPr="002A50C8" w:rsidRDefault="00797C52">
            <w:pPr>
              <w:pStyle w:val="TableParagraph"/>
              <w:rPr>
                <w:rFonts w:ascii="Times New Roman"/>
                <w:noProof w:val="0"/>
                <w:sz w:val="32"/>
              </w:rPr>
            </w:pPr>
          </w:p>
          <w:p w14:paraId="3D7CC9CB" w14:textId="77777777" w:rsidR="00797C52" w:rsidRPr="002A50C8" w:rsidRDefault="00797C52">
            <w:pPr>
              <w:pStyle w:val="TableParagraph"/>
              <w:rPr>
                <w:rFonts w:ascii="Times New Roman"/>
                <w:noProof w:val="0"/>
                <w:sz w:val="32"/>
              </w:rPr>
            </w:pPr>
          </w:p>
          <w:p w14:paraId="775645B6" w14:textId="77777777" w:rsidR="00797C52" w:rsidRPr="002A50C8" w:rsidRDefault="00797C52">
            <w:pPr>
              <w:pStyle w:val="TableParagraph"/>
              <w:rPr>
                <w:rFonts w:ascii="Times New Roman"/>
                <w:noProof w:val="0"/>
                <w:sz w:val="28"/>
              </w:rPr>
            </w:pPr>
          </w:p>
          <w:p w14:paraId="43BD5692" w14:textId="77777777" w:rsidR="00797C52" w:rsidRPr="002A50C8" w:rsidRDefault="000B1146" w:rsidP="003C762D">
            <w:pPr>
              <w:pStyle w:val="TableParagraph"/>
              <w:spacing w:before="1" w:line="360" w:lineRule="auto"/>
              <w:ind w:left="244" w:right="159" w:hanging="63"/>
              <w:rPr>
                <w:noProof w:val="0"/>
                <w:sz w:val="28"/>
              </w:rPr>
            </w:pPr>
            <w:r w:rsidRPr="002A50C8">
              <w:rPr>
                <w:noProof w:val="0"/>
                <w:sz w:val="28"/>
              </w:rPr>
              <w:t>M</w:t>
            </w:r>
            <w:r w:rsidR="003C762D">
              <w:rPr>
                <w:noProof w:val="0"/>
                <w:sz w:val="28"/>
              </w:rPr>
              <w:t>easures A</w:t>
            </w:r>
            <w:r w:rsidRPr="002A50C8">
              <w:rPr>
                <w:noProof w:val="0"/>
                <w:sz w:val="28"/>
              </w:rPr>
              <w:t>D</w:t>
            </w:r>
            <w:r w:rsidR="003C762D">
              <w:rPr>
                <w:noProof w:val="0"/>
                <w:sz w:val="28"/>
              </w:rPr>
              <w:t>IA</w:t>
            </w:r>
          </w:p>
        </w:tc>
        <w:tc>
          <w:tcPr>
            <w:tcW w:w="6288" w:type="dxa"/>
          </w:tcPr>
          <w:p w14:paraId="51AEF7D4" w14:textId="77777777" w:rsidR="00810BEC" w:rsidRPr="002A50C8" w:rsidRDefault="008258A9" w:rsidP="00810BEC">
            <w:pPr>
              <w:pStyle w:val="TableParagraph"/>
              <w:spacing w:before="240" w:line="360" w:lineRule="auto"/>
              <w:ind w:left="107" w:right="98"/>
              <w:jc w:val="both"/>
              <w:rPr>
                <w:noProof w:val="0"/>
                <w:sz w:val="26"/>
              </w:rPr>
            </w:pPr>
            <w:r>
              <w:rPr>
                <w:noProof w:val="0"/>
                <w:sz w:val="26"/>
              </w:rPr>
              <w:t xml:space="preserve">In </w:t>
            </w:r>
            <w:r w:rsidR="00810BEC" w:rsidRPr="002A50C8">
              <w:rPr>
                <w:noProof w:val="0"/>
                <w:sz w:val="26"/>
              </w:rPr>
              <w:t xml:space="preserve">2018, the Deposit Insurance Agency is engaged in informing depositors on measures taken by the Bank of Albania in the context of </w:t>
            </w:r>
            <w:r>
              <w:rPr>
                <w:noProof w:val="0"/>
                <w:sz w:val="26"/>
              </w:rPr>
              <w:t xml:space="preserve">the </w:t>
            </w:r>
            <w:r w:rsidR="00810BEC" w:rsidRPr="002A50C8">
              <w:rPr>
                <w:noProof w:val="0"/>
                <w:sz w:val="26"/>
              </w:rPr>
              <w:t>de</w:t>
            </w:r>
            <w:r w:rsidR="003C762D">
              <w:rPr>
                <w:noProof w:val="0"/>
                <w:sz w:val="26"/>
              </w:rPr>
              <w:t>-</w:t>
            </w:r>
            <w:proofErr w:type="spellStart"/>
            <w:r w:rsidR="003C762D">
              <w:rPr>
                <w:noProof w:val="0"/>
                <w:sz w:val="26"/>
              </w:rPr>
              <w:t>E</w:t>
            </w:r>
            <w:r w:rsidR="00810BEC" w:rsidRPr="002A50C8">
              <w:rPr>
                <w:noProof w:val="0"/>
                <w:sz w:val="26"/>
              </w:rPr>
              <w:t>uroization</w:t>
            </w:r>
            <w:proofErr w:type="spellEnd"/>
            <w:r w:rsidR="00810BEC" w:rsidRPr="002A50C8">
              <w:rPr>
                <w:noProof w:val="0"/>
                <w:sz w:val="26"/>
              </w:rPr>
              <w:t xml:space="preserve"> and risks associated with holding foreign currency deposits as a result of exchange rate fluctuations. In this regard, in the reporting year, the Agency included the Bank of Albania's measures package in all its activities and presentations </w:t>
            </w:r>
            <w:r w:rsidR="003C762D">
              <w:rPr>
                <w:noProof w:val="0"/>
                <w:sz w:val="26"/>
              </w:rPr>
              <w:t xml:space="preserve">organized </w:t>
            </w:r>
            <w:r w:rsidR="00810BEC" w:rsidRPr="002A50C8">
              <w:rPr>
                <w:noProof w:val="0"/>
                <w:sz w:val="26"/>
              </w:rPr>
              <w:t>with stakeholders</w:t>
            </w:r>
            <w:r w:rsidR="003C762D">
              <w:rPr>
                <w:noProof w:val="0"/>
                <w:sz w:val="26"/>
              </w:rPr>
              <w:t xml:space="preserve"> to raise their awareness</w:t>
            </w:r>
            <w:r w:rsidR="00810BEC" w:rsidRPr="002A50C8">
              <w:rPr>
                <w:noProof w:val="0"/>
                <w:sz w:val="26"/>
              </w:rPr>
              <w:t>.</w:t>
            </w:r>
          </w:p>
          <w:p w14:paraId="40666339" w14:textId="77777777" w:rsidR="00797C52" w:rsidRPr="002A50C8" w:rsidRDefault="00797C52" w:rsidP="00810BEC">
            <w:pPr>
              <w:pStyle w:val="TableParagraph"/>
              <w:spacing w:before="2"/>
              <w:ind w:left="107"/>
              <w:jc w:val="both"/>
              <w:rPr>
                <w:noProof w:val="0"/>
                <w:sz w:val="26"/>
              </w:rPr>
            </w:pPr>
          </w:p>
        </w:tc>
        <w:tc>
          <w:tcPr>
            <w:tcW w:w="1275" w:type="dxa"/>
            <w:vMerge/>
            <w:tcBorders>
              <w:top w:val="nil"/>
            </w:tcBorders>
          </w:tcPr>
          <w:p w14:paraId="32F94811" w14:textId="77777777" w:rsidR="00797C52" w:rsidRPr="002A50C8" w:rsidRDefault="00797C52">
            <w:pPr>
              <w:rPr>
                <w:noProof w:val="0"/>
                <w:sz w:val="2"/>
                <w:szCs w:val="2"/>
              </w:rPr>
            </w:pPr>
          </w:p>
        </w:tc>
      </w:tr>
    </w:tbl>
    <w:p w14:paraId="7E243E38" w14:textId="77777777" w:rsidR="00797C52" w:rsidRPr="002A50C8" w:rsidRDefault="00797C52">
      <w:pPr>
        <w:rPr>
          <w:noProof w:val="0"/>
          <w:sz w:val="2"/>
          <w:szCs w:val="2"/>
        </w:rPr>
        <w:sectPr w:rsidR="00797C52" w:rsidRPr="002A50C8">
          <w:pgSz w:w="11910" w:h="16840"/>
          <w:pgMar w:top="1860" w:right="0" w:bottom="1240" w:left="1100" w:header="814" w:footer="1027" w:gutter="0"/>
          <w:cols w:space="720"/>
        </w:sectPr>
      </w:pPr>
    </w:p>
    <w:p w14:paraId="4F73F09D" w14:textId="77777777" w:rsidR="00797C52" w:rsidRPr="002A50C8" w:rsidRDefault="00797C52">
      <w:pPr>
        <w:pStyle w:val="BodyText"/>
        <w:rPr>
          <w:rFonts w:ascii="Times New Roman"/>
          <w:noProof w:val="0"/>
          <w:sz w:val="20"/>
        </w:rPr>
      </w:pPr>
    </w:p>
    <w:p w14:paraId="2DE2A40F" w14:textId="77777777" w:rsidR="00797C52" w:rsidRPr="002A50C8" w:rsidRDefault="00037BBD">
      <w:pPr>
        <w:spacing w:before="268"/>
        <w:ind w:left="340"/>
        <w:rPr>
          <w:b/>
          <w:noProof w:val="0"/>
          <w:sz w:val="30"/>
        </w:rPr>
      </w:pPr>
      <w:r w:rsidRPr="002A50C8">
        <w:rPr>
          <w:b/>
          <w:noProof w:val="0"/>
          <w:sz w:val="30"/>
        </w:rPr>
        <w:t>Section</w:t>
      </w:r>
      <w:r w:rsidR="000B1146" w:rsidRPr="002A50C8">
        <w:rPr>
          <w:b/>
          <w:noProof w:val="0"/>
          <w:sz w:val="30"/>
        </w:rPr>
        <w:t xml:space="preserve"> 8 – </w:t>
      </w:r>
      <w:r w:rsidR="002A50C8">
        <w:rPr>
          <w:b/>
          <w:noProof w:val="0"/>
          <w:sz w:val="30"/>
        </w:rPr>
        <w:t>ANNEX</w:t>
      </w:r>
      <w:r w:rsidR="000B1146" w:rsidRPr="002A50C8">
        <w:rPr>
          <w:b/>
          <w:noProof w:val="0"/>
          <w:sz w:val="24"/>
        </w:rPr>
        <w:t xml:space="preserve"> </w:t>
      </w:r>
      <w:r w:rsidR="000B1146" w:rsidRPr="002A50C8">
        <w:rPr>
          <w:b/>
          <w:noProof w:val="0"/>
          <w:sz w:val="30"/>
        </w:rPr>
        <w:t>2</w:t>
      </w:r>
    </w:p>
    <w:p w14:paraId="6ABC91F0" w14:textId="77777777" w:rsidR="00797C52" w:rsidRPr="002A50C8" w:rsidRDefault="003C762D">
      <w:pPr>
        <w:pStyle w:val="Heading3"/>
        <w:numPr>
          <w:ilvl w:val="1"/>
          <w:numId w:val="1"/>
        </w:numPr>
        <w:tabs>
          <w:tab w:val="left" w:pos="1060"/>
          <w:tab w:val="left" w:pos="1061"/>
        </w:tabs>
        <w:spacing w:before="265" w:line="259" w:lineRule="auto"/>
        <w:ind w:right="1440"/>
        <w:rPr>
          <w:noProof w:val="0"/>
        </w:rPr>
      </w:pPr>
      <w:bookmarkStart w:id="40" w:name="_Toc16784931"/>
      <w:r>
        <w:rPr>
          <w:noProof w:val="0"/>
        </w:rPr>
        <w:t xml:space="preserve">Financial Statements of the Deposit Insurance </w:t>
      </w:r>
      <w:r w:rsidR="000B1146" w:rsidRPr="002A50C8">
        <w:rPr>
          <w:noProof w:val="0"/>
        </w:rPr>
        <w:t>Agenc</w:t>
      </w:r>
      <w:r>
        <w:rPr>
          <w:noProof w:val="0"/>
        </w:rPr>
        <w:t xml:space="preserve">y for the year closed in December </w:t>
      </w:r>
      <w:r w:rsidR="000B1146" w:rsidRPr="002A50C8">
        <w:rPr>
          <w:noProof w:val="0"/>
        </w:rPr>
        <w:t>31</w:t>
      </w:r>
      <w:r>
        <w:rPr>
          <w:noProof w:val="0"/>
        </w:rPr>
        <w:t xml:space="preserve">, </w:t>
      </w:r>
      <w:r w:rsidR="000B1146" w:rsidRPr="002A50C8">
        <w:rPr>
          <w:noProof w:val="0"/>
        </w:rPr>
        <w:t xml:space="preserve">2018 </w:t>
      </w:r>
      <w:r>
        <w:rPr>
          <w:noProof w:val="0"/>
        </w:rPr>
        <w:t xml:space="preserve">and the Independent Auditor </w:t>
      </w:r>
      <w:r w:rsidR="000B1146" w:rsidRPr="002A50C8">
        <w:rPr>
          <w:noProof w:val="0"/>
        </w:rPr>
        <w:t>R</w:t>
      </w:r>
      <w:r>
        <w:rPr>
          <w:noProof w:val="0"/>
        </w:rPr>
        <w:t>e</w:t>
      </w:r>
      <w:r w:rsidR="000B1146" w:rsidRPr="002A50C8">
        <w:rPr>
          <w:noProof w:val="0"/>
        </w:rPr>
        <w:t>port</w:t>
      </w:r>
      <w:bookmarkEnd w:id="40"/>
      <w:r>
        <w:rPr>
          <w:noProof w:val="0"/>
        </w:rPr>
        <w:t xml:space="preserve"> </w:t>
      </w:r>
    </w:p>
    <w:p w14:paraId="5F3790C2" w14:textId="77777777" w:rsidR="00797C52" w:rsidRPr="002A50C8" w:rsidRDefault="000B1146">
      <w:pPr>
        <w:pStyle w:val="ListParagraph"/>
        <w:numPr>
          <w:ilvl w:val="2"/>
          <w:numId w:val="1"/>
        </w:numPr>
        <w:tabs>
          <w:tab w:val="left" w:pos="1060"/>
          <w:tab w:val="left" w:pos="1061"/>
        </w:tabs>
        <w:spacing w:before="172"/>
        <w:ind w:hanging="721"/>
        <w:rPr>
          <w:b/>
          <w:noProof w:val="0"/>
          <w:sz w:val="24"/>
        </w:rPr>
      </w:pPr>
      <w:r w:rsidRPr="002A50C8">
        <w:rPr>
          <w:b/>
          <w:noProof w:val="0"/>
          <w:sz w:val="24"/>
        </w:rPr>
        <w:t>R</w:t>
      </w:r>
      <w:r w:rsidR="003C762D">
        <w:rPr>
          <w:b/>
          <w:noProof w:val="0"/>
          <w:sz w:val="24"/>
        </w:rPr>
        <w:t>e</w:t>
      </w:r>
      <w:r w:rsidRPr="002A50C8">
        <w:rPr>
          <w:b/>
          <w:noProof w:val="0"/>
          <w:sz w:val="24"/>
        </w:rPr>
        <w:t>port</w:t>
      </w:r>
      <w:r w:rsidR="003C762D">
        <w:rPr>
          <w:b/>
          <w:noProof w:val="0"/>
          <w:sz w:val="24"/>
        </w:rPr>
        <w:t xml:space="preserve"> </w:t>
      </w:r>
    </w:p>
    <w:p w14:paraId="71B943E1" w14:textId="77777777" w:rsidR="00797C52" w:rsidRDefault="00797C52">
      <w:pPr>
        <w:pStyle w:val="BodyText"/>
        <w:spacing w:before="1"/>
        <w:rPr>
          <w:lang w:val="en-US" w:eastAsia="en-US" w:bidi="ar-SA"/>
        </w:rPr>
      </w:pPr>
    </w:p>
    <w:p w14:paraId="6B6E1409" w14:textId="77777777" w:rsidR="00561940" w:rsidRPr="002A50C8" w:rsidRDefault="00561940">
      <w:pPr>
        <w:pStyle w:val="BodyText"/>
        <w:spacing w:before="1"/>
        <w:rPr>
          <w:b/>
          <w:noProof w:val="0"/>
          <w:sz w:val="17"/>
        </w:rPr>
      </w:pPr>
    </w:p>
    <w:p w14:paraId="79037C80" w14:textId="77777777" w:rsidR="00561940" w:rsidRPr="00561940" w:rsidRDefault="00561940" w:rsidP="00561940">
      <w:pPr>
        <w:pStyle w:val="BodyText"/>
        <w:rPr>
          <w:b/>
        </w:rPr>
      </w:pPr>
      <w:r w:rsidRPr="00561940">
        <w:rPr>
          <w:b/>
        </w:rPr>
        <w:t xml:space="preserve">Deloitte </w:t>
      </w:r>
      <w:r w:rsidRPr="00561940">
        <w:rPr>
          <w:b/>
        </w:rPr>
        <w:tab/>
      </w:r>
      <w:r w:rsidRPr="00561940">
        <w:rPr>
          <w:b/>
        </w:rPr>
        <w:tab/>
      </w:r>
      <w:r w:rsidRPr="00561940">
        <w:rPr>
          <w:b/>
        </w:rPr>
        <w:tab/>
      </w:r>
      <w:r w:rsidRPr="00561940">
        <w:rPr>
          <w:b/>
        </w:rPr>
        <w:tab/>
      </w:r>
      <w:r w:rsidRPr="00561940">
        <w:rPr>
          <w:b/>
        </w:rPr>
        <w:tab/>
      </w:r>
      <w:r w:rsidRPr="00561940">
        <w:rPr>
          <w:b/>
        </w:rPr>
        <w:tab/>
        <w:t>Deloitte Audit Albania sh.p.k</w:t>
      </w:r>
    </w:p>
    <w:p w14:paraId="15CC359C"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t>Rr. Elbasanit</w:t>
      </w:r>
    </w:p>
    <w:p w14:paraId="563165EE"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t>Pallati poshtë Fakulteti Gjeologji-Miniera</w:t>
      </w:r>
    </w:p>
    <w:p w14:paraId="40204782"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t>Tirana, Albania</w:t>
      </w:r>
    </w:p>
    <w:p w14:paraId="31641D38"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t>Tel: +355 4 45 17 920</w:t>
      </w:r>
    </w:p>
    <w:p w14:paraId="68C1C2C3"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t>Fax: + 355 4 45 17 990</w:t>
      </w:r>
    </w:p>
    <w:p w14:paraId="6C598F60" w14:textId="77777777" w:rsidR="00561940" w:rsidRPr="00561940" w:rsidRDefault="00561940" w:rsidP="00561940">
      <w:pPr>
        <w:pStyle w:val="BodyText"/>
        <w:rPr>
          <w:b/>
        </w:rPr>
      </w:pPr>
      <w:r w:rsidRPr="00561940">
        <w:rPr>
          <w:b/>
        </w:rPr>
        <w:tab/>
      </w:r>
      <w:r w:rsidRPr="00561940">
        <w:rPr>
          <w:b/>
        </w:rPr>
        <w:tab/>
      </w:r>
      <w:r w:rsidRPr="00561940">
        <w:rPr>
          <w:b/>
        </w:rPr>
        <w:tab/>
      </w:r>
      <w:r w:rsidRPr="00561940">
        <w:rPr>
          <w:b/>
        </w:rPr>
        <w:tab/>
      </w:r>
      <w:r w:rsidRPr="00561940">
        <w:rPr>
          <w:b/>
        </w:rPr>
        <w:tab/>
      </w:r>
      <w:r w:rsidRPr="00561940">
        <w:rPr>
          <w:b/>
        </w:rPr>
        <w:tab/>
      </w:r>
      <w:r w:rsidRPr="00561940">
        <w:rPr>
          <w:b/>
        </w:rPr>
        <w:tab/>
      </w:r>
      <w:hyperlink r:id="rId48" w:history="1">
        <w:r w:rsidRPr="00561940">
          <w:rPr>
            <w:rStyle w:val="Hyperlink"/>
            <w:b/>
          </w:rPr>
          <w:t>www.deloitte.al</w:t>
        </w:r>
      </w:hyperlink>
      <w:r w:rsidRPr="00561940">
        <w:rPr>
          <w:b/>
        </w:rPr>
        <w:t xml:space="preserve"> </w:t>
      </w:r>
    </w:p>
    <w:p w14:paraId="42DE3C3A" w14:textId="77777777" w:rsidR="00561940" w:rsidRPr="00561940" w:rsidRDefault="00561940" w:rsidP="00561940">
      <w:pPr>
        <w:pStyle w:val="BodyText"/>
        <w:rPr>
          <w:b/>
        </w:rPr>
      </w:pPr>
    </w:p>
    <w:p w14:paraId="62B95BB4" w14:textId="77777777" w:rsidR="00561940" w:rsidRPr="00561940" w:rsidRDefault="00561940" w:rsidP="00561940">
      <w:pPr>
        <w:pStyle w:val="BodyText"/>
        <w:rPr>
          <w:b/>
        </w:rPr>
      </w:pPr>
      <w:r w:rsidRPr="00561940">
        <w:rPr>
          <w:b/>
        </w:rPr>
        <w:t>INDEPENDENT AUDIT REPORT</w:t>
      </w:r>
    </w:p>
    <w:p w14:paraId="7BFFF209" w14:textId="77777777" w:rsidR="00561940" w:rsidRPr="00561940" w:rsidRDefault="00561940" w:rsidP="00561940">
      <w:pPr>
        <w:pStyle w:val="BodyText"/>
        <w:rPr>
          <w:b/>
        </w:rPr>
      </w:pPr>
    </w:p>
    <w:p w14:paraId="24F547D2" w14:textId="77777777" w:rsidR="00561940" w:rsidRPr="00561940" w:rsidRDefault="00561940" w:rsidP="00561940">
      <w:pPr>
        <w:pStyle w:val="BodyText"/>
        <w:rPr>
          <w:b/>
        </w:rPr>
      </w:pPr>
      <w:r w:rsidRPr="00561940">
        <w:rPr>
          <w:b/>
        </w:rPr>
        <w:t>To the Board of Directors of the Deposit Insurance Agency</w:t>
      </w:r>
    </w:p>
    <w:p w14:paraId="70D10333" w14:textId="77777777" w:rsidR="00561940" w:rsidRPr="00561940" w:rsidRDefault="00561940" w:rsidP="00561940">
      <w:pPr>
        <w:pStyle w:val="BodyText"/>
        <w:rPr>
          <w:b/>
        </w:rPr>
      </w:pPr>
    </w:p>
    <w:p w14:paraId="1D74B969" w14:textId="77777777" w:rsidR="00561940" w:rsidRPr="00561940" w:rsidRDefault="00561940" w:rsidP="00561940">
      <w:pPr>
        <w:pStyle w:val="BodyText"/>
        <w:rPr>
          <w:b/>
        </w:rPr>
      </w:pPr>
      <w:r w:rsidRPr="00561940">
        <w:rPr>
          <w:b/>
        </w:rPr>
        <w:t>Financial statements audit report</w:t>
      </w:r>
    </w:p>
    <w:p w14:paraId="21F9AA9E" w14:textId="77777777" w:rsidR="00561940" w:rsidRPr="00561940" w:rsidRDefault="00561940" w:rsidP="00561940">
      <w:pPr>
        <w:pStyle w:val="BodyText"/>
        <w:rPr>
          <w:b/>
        </w:rPr>
      </w:pPr>
    </w:p>
    <w:p w14:paraId="02132F17" w14:textId="77777777" w:rsidR="00561940" w:rsidRPr="00561940" w:rsidRDefault="00561940" w:rsidP="00561940">
      <w:pPr>
        <w:pStyle w:val="BodyText"/>
        <w:rPr>
          <w:b/>
        </w:rPr>
      </w:pPr>
      <w:r w:rsidRPr="00561940">
        <w:rPr>
          <w:b/>
        </w:rPr>
        <w:t xml:space="preserve">Opinion </w:t>
      </w:r>
    </w:p>
    <w:p w14:paraId="350247F8" w14:textId="77777777" w:rsidR="00561940" w:rsidRPr="00561940" w:rsidRDefault="00561940" w:rsidP="00561940">
      <w:pPr>
        <w:pStyle w:val="BodyText"/>
        <w:rPr>
          <w:b/>
        </w:rPr>
      </w:pPr>
    </w:p>
    <w:p w14:paraId="338FBAEE" w14:textId="77777777" w:rsidR="00561940" w:rsidRPr="00561940" w:rsidRDefault="00561940" w:rsidP="00561940">
      <w:pPr>
        <w:pStyle w:val="BodyText"/>
        <w:jc w:val="both"/>
      </w:pPr>
      <w:r w:rsidRPr="00561940">
        <w:t>We audited the financial statements of the Deposit Insurance Agency (“Agency”) which comprise financial statements of the financial position as of December 31, 2018 and the income and expense and other comprehensive income statements, the statement of changes to the deposit insurance fund and inflows of financial assets for the year closed on this same date, as well as a summary of the key accounting policies and other explanatory notes.</w:t>
      </w:r>
    </w:p>
    <w:p w14:paraId="2C031208" w14:textId="77777777" w:rsidR="00561940" w:rsidRPr="00561940" w:rsidRDefault="00561940" w:rsidP="00561940">
      <w:pPr>
        <w:pStyle w:val="BodyText"/>
        <w:jc w:val="both"/>
      </w:pPr>
    </w:p>
    <w:p w14:paraId="0CD78105" w14:textId="77777777" w:rsidR="00561940" w:rsidRPr="00561940" w:rsidRDefault="00561940" w:rsidP="00561940">
      <w:pPr>
        <w:pStyle w:val="BodyText"/>
        <w:jc w:val="both"/>
      </w:pPr>
      <w:r w:rsidRPr="00561940">
        <w:t>In our opinion, the financial statements accurately represent in all their material aspects, the financial position of the Agency as of December 31, 2018 as well as its financial performance and cash inflows for the year closed in this same date in accordance with the International Financial Reporting Standards (“IFRS”).</w:t>
      </w:r>
    </w:p>
    <w:p w14:paraId="427D5490" w14:textId="77777777" w:rsidR="00561940" w:rsidRPr="00561940" w:rsidRDefault="00561940" w:rsidP="00561940">
      <w:pPr>
        <w:pStyle w:val="BodyText"/>
      </w:pPr>
    </w:p>
    <w:p w14:paraId="5D21F78B" w14:textId="77777777" w:rsidR="00561940" w:rsidRPr="00561940" w:rsidRDefault="00561940" w:rsidP="00561940">
      <w:pPr>
        <w:pStyle w:val="BodyText"/>
        <w:rPr>
          <w:b/>
        </w:rPr>
      </w:pPr>
      <w:r w:rsidRPr="00561940">
        <w:rPr>
          <w:b/>
        </w:rPr>
        <w:t xml:space="preserve">Basis </w:t>
      </w:r>
    </w:p>
    <w:p w14:paraId="7B228A86" w14:textId="77777777" w:rsidR="00561940" w:rsidRPr="00561940" w:rsidRDefault="00561940" w:rsidP="00561940">
      <w:pPr>
        <w:pStyle w:val="BodyText"/>
      </w:pPr>
    </w:p>
    <w:p w14:paraId="7729409F" w14:textId="77777777" w:rsidR="00561940" w:rsidRPr="00561940" w:rsidRDefault="00561940" w:rsidP="00561940">
      <w:pPr>
        <w:pStyle w:val="BodyText"/>
        <w:jc w:val="both"/>
      </w:pPr>
      <w:r w:rsidRPr="00561940">
        <w:t xml:space="preserve">We conducted our audit in accordance with the International Standards on Auditing (“ISA”). Our responsibilities according to these standards are described in the paragraph titled “Responsibilities of the auditor in auditing financial statements” of this report. We express our independence from the Agency in accordance with the Code of Ethics for Professional Accountants established by the International Ethics Standards Board of Accountants (“IESBA”) and the ethical requirements applicable for financial statements auditing in Albania, and we have fulfilled our other ethical responsibilities in </w:t>
      </w:r>
      <w:r w:rsidRPr="00561940">
        <w:lastRenderedPageBreak/>
        <w:t>accordance to said requirements.</w:t>
      </w:r>
    </w:p>
    <w:p w14:paraId="04A0FD0A" w14:textId="77777777" w:rsidR="00561940" w:rsidRPr="00561940" w:rsidRDefault="00561940" w:rsidP="00561940">
      <w:pPr>
        <w:pStyle w:val="BodyText"/>
      </w:pPr>
    </w:p>
    <w:p w14:paraId="2F18240D" w14:textId="77777777" w:rsidR="00561940" w:rsidRPr="00561940" w:rsidRDefault="00561940" w:rsidP="00561940">
      <w:pPr>
        <w:pStyle w:val="BodyText"/>
      </w:pPr>
      <w:r w:rsidRPr="00561940">
        <w:t>We believe that the evidence of the audit provided is sufficient and adequate to support the basis of our audit opinion.</w:t>
      </w:r>
    </w:p>
    <w:p w14:paraId="4C2BE222" w14:textId="77777777" w:rsidR="00561940" w:rsidRPr="00561940" w:rsidRDefault="00561940" w:rsidP="00561940">
      <w:pPr>
        <w:pStyle w:val="BodyText"/>
      </w:pPr>
    </w:p>
    <w:p w14:paraId="4A8F2345" w14:textId="77777777" w:rsidR="00561940" w:rsidRPr="00561940" w:rsidRDefault="00561940" w:rsidP="00561940">
      <w:pPr>
        <w:pStyle w:val="BodyText"/>
        <w:rPr>
          <w:b/>
        </w:rPr>
      </w:pPr>
      <w:r w:rsidRPr="00561940">
        <w:rPr>
          <w:b/>
        </w:rPr>
        <w:t>Other information</w:t>
      </w:r>
    </w:p>
    <w:p w14:paraId="7048DDA3" w14:textId="77777777" w:rsidR="00561940" w:rsidRPr="00561940" w:rsidRDefault="00561940" w:rsidP="00561940">
      <w:pPr>
        <w:pStyle w:val="BodyText"/>
      </w:pPr>
    </w:p>
    <w:p w14:paraId="366BB2AC" w14:textId="77777777" w:rsidR="00561940" w:rsidRPr="00561940" w:rsidRDefault="00561940" w:rsidP="00561940">
      <w:pPr>
        <w:pStyle w:val="BodyText"/>
        <w:jc w:val="both"/>
      </w:pPr>
      <w:r w:rsidRPr="00561940">
        <w:t>The management is responsible for other information. Other information include information submitted in the Annual Report, drafted by the Management of the Agency in accordance with Law no. 53/2004, dated 22 May 2014 “On Deposit Insurance”, as amended. The Annual Report is expected to be available to us after the date of our audit report. Our opinion on financial statements does not cover other information and we do not express conclusions that offer certainty concerning such information. As concerns the auditing of financial statements we have the responsibility to read other information identified above, when made available, and assess whether it contains material inconsistencies with the financial statements or the meaning we have obtained throughout the audit or in case it contains material anomalies. Once we read the Annual Report, and if we reach to the conclusion that this information contains material anomalies, then we are required to report this fact to the parties in charge of governing.</w:t>
      </w:r>
    </w:p>
    <w:p w14:paraId="5CB23F15" w14:textId="77777777" w:rsidR="00561940" w:rsidRPr="00561940" w:rsidRDefault="00561940" w:rsidP="00561940">
      <w:pPr>
        <w:pStyle w:val="BodyText"/>
      </w:pPr>
    </w:p>
    <w:p w14:paraId="3D2AF739" w14:textId="77777777" w:rsidR="00561940" w:rsidRPr="00561940" w:rsidRDefault="00561940" w:rsidP="00561940">
      <w:pPr>
        <w:pStyle w:val="BodyText"/>
        <w:jc w:val="both"/>
      </w:pPr>
      <w:r w:rsidRPr="00561940">
        <w:rPr>
          <w:b/>
        </w:rPr>
        <w:t>Responsibilities of the Management and parties in charge of financial statements governance</w:t>
      </w:r>
    </w:p>
    <w:p w14:paraId="345B2372" w14:textId="77777777" w:rsidR="00561940" w:rsidRPr="00561940" w:rsidRDefault="00561940" w:rsidP="00561940">
      <w:pPr>
        <w:pStyle w:val="BodyText"/>
      </w:pPr>
    </w:p>
    <w:p w14:paraId="276B88CF" w14:textId="77777777" w:rsidR="00561940" w:rsidRPr="00561940" w:rsidRDefault="00561940" w:rsidP="00561940">
      <w:pPr>
        <w:pStyle w:val="BodyText"/>
        <w:jc w:val="both"/>
      </w:pPr>
      <w:r w:rsidRPr="00561940">
        <w:t>The Management shall be responsible for the accurate preparation and presentation of financial statements in accordance with IFRS as well as the internal audit system, which to the extent established by the Management, is necessary to enable the preparation of financial statements without material anomalies, as a consequence of frauds or errors.</w:t>
      </w:r>
    </w:p>
    <w:p w14:paraId="636C301C" w14:textId="77777777" w:rsidR="00561940" w:rsidRPr="00561940" w:rsidRDefault="00561940" w:rsidP="00561940">
      <w:pPr>
        <w:pStyle w:val="BodyText"/>
      </w:pPr>
    </w:p>
    <w:p w14:paraId="487E83E1" w14:textId="77777777" w:rsidR="00561940" w:rsidRPr="00561940" w:rsidRDefault="00561940" w:rsidP="00561940">
      <w:pPr>
        <w:pStyle w:val="BodyText"/>
        <w:jc w:val="both"/>
      </w:pPr>
      <w:r w:rsidRPr="00561940">
        <w:t>In preparing financial statements, the Management shall be responsible for assessing the capacity of the Agency to continue its activity based on the principle of continuity, submit explanatory notes, if applicable, issues related to the continuity of the activity of the Agency and use the principle of continuity as an accounting base, except when the Management aims to liquidate the activity or suspend operations or there is no other real alternative, except the above.</w:t>
      </w:r>
    </w:p>
    <w:p w14:paraId="3896232F" w14:textId="77777777" w:rsidR="00561940" w:rsidRPr="00561940" w:rsidRDefault="00561940" w:rsidP="00561940">
      <w:pPr>
        <w:pStyle w:val="BodyText"/>
      </w:pPr>
    </w:p>
    <w:p w14:paraId="72D090BF" w14:textId="77777777" w:rsidR="00561940" w:rsidRPr="00561940" w:rsidRDefault="00561940" w:rsidP="00561940">
      <w:pPr>
        <w:pStyle w:val="BodyText"/>
        <w:jc w:val="both"/>
      </w:pPr>
      <w:r w:rsidRPr="00561940">
        <w:t>Parties in charge of governance are responsible for monitoring the process of the Agency’s financial reporting.</w:t>
      </w:r>
    </w:p>
    <w:p w14:paraId="464DE4F3" w14:textId="77777777" w:rsidR="00561940" w:rsidRPr="00561940" w:rsidRDefault="00561940" w:rsidP="00561940">
      <w:pPr>
        <w:pStyle w:val="BodyText"/>
      </w:pPr>
    </w:p>
    <w:p w14:paraId="355517F8" w14:textId="77777777" w:rsidR="00561940" w:rsidRPr="00561940" w:rsidRDefault="00561940" w:rsidP="00561940">
      <w:pPr>
        <w:pStyle w:val="BodyText"/>
        <w:rPr>
          <w:b/>
        </w:rPr>
      </w:pPr>
      <w:r w:rsidRPr="00561940">
        <w:rPr>
          <w:b/>
        </w:rPr>
        <w:t>Responsibility of the auditor for auditing the financial statements</w:t>
      </w:r>
    </w:p>
    <w:p w14:paraId="1C8548D5" w14:textId="77777777" w:rsidR="00561940" w:rsidRPr="00561940" w:rsidRDefault="00561940" w:rsidP="00561940">
      <w:pPr>
        <w:pStyle w:val="BodyText"/>
      </w:pPr>
    </w:p>
    <w:p w14:paraId="4047CEA6" w14:textId="77777777" w:rsidR="00561940" w:rsidRPr="00561940" w:rsidRDefault="00561940" w:rsidP="00561940">
      <w:pPr>
        <w:pStyle w:val="BodyText"/>
        <w:jc w:val="both"/>
      </w:pPr>
      <w:r w:rsidRPr="00561940">
        <w:t xml:space="preserve">Our objective is to reach a reasonable certainty concerning the fact whether financial statements in general have material anomalies as a consequence of frauds or errors and issue an audit report including our opinion. The reasonable certainty is a high level certainty, but not a guarantee that an audit conducted according to ISA will always identify an existing material anomaly. </w:t>
      </w:r>
    </w:p>
    <w:p w14:paraId="1DCF83C8" w14:textId="77777777" w:rsidR="00561940" w:rsidRPr="00561940" w:rsidRDefault="00561940" w:rsidP="00561940">
      <w:pPr>
        <w:pStyle w:val="BodyText"/>
      </w:pPr>
    </w:p>
    <w:p w14:paraId="3CFF6274" w14:textId="77777777" w:rsidR="00561940" w:rsidRPr="00561940" w:rsidRDefault="00561940" w:rsidP="00561940">
      <w:pPr>
        <w:pStyle w:val="BodyText"/>
        <w:jc w:val="both"/>
      </w:pPr>
      <w:r w:rsidRPr="00561940">
        <w:t xml:space="preserve">Anomalies may be the result of errors or frauds and are considered as material if, individually or together, are expected to influence, in a reasonable way, the economic decisions of users taken on the basis of these financial statements. </w:t>
      </w:r>
    </w:p>
    <w:p w14:paraId="2C70CAF7" w14:textId="77777777" w:rsidR="00561940" w:rsidRPr="00561940" w:rsidRDefault="00561940" w:rsidP="00561940">
      <w:pPr>
        <w:pStyle w:val="BodyText"/>
      </w:pPr>
    </w:p>
    <w:p w14:paraId="7E2742DD" w14:textId="77777777" w:rsidR="00561940" w:rsidRPr="00561940" w:rsidRDefault="00561940" w:rsidP="00561940">
      <w:pPr>
        <w:pStyle w:val="BodyText"/>
        <w:jc w:val="both"/>
      </w:pPr>
      <w:r w:rsidRPr="00561940">
        <w:t>As part of the audit and in accordance with ISA, we exercise our professional judgement and scepticism throughout the audit process. In addition, we:</w:t>
      </w:r>
    </w:p>
    <w:p w14:paraId="433D1005" w14:textId="77777777" w:rsidR="00561940" w:rsidRPr="00561940" w:rsidRDefault="00561940" w:rsidP="00561940">
      <w:pPr>
        <w:pStyle w:val="BodyText"/>
      </w:pPr>
    </w:p>
    <w:p w14:paraId="189C73D9" w14:textId="77777777" w:rsidR="00561940" w:rsidRPr="00561940" w:rsidRDefault="00561940" w:rsidP="00561940">
      <w:pPr>
        <w:pStyle w:val="BodyText"/>
        <w:numPr>
          <w:ilvl w:val="0"/>
          <w:numId w:val="17"/>
        </w:numPr>
        <w:jc w:val="both"/>
      </w:pPr>
      <w:r w:rsidRPr="00561940">
        <w:t xml:space="preserve">Identify and assess the risk of material anomalies in financial statements as a consequence of frauds or errors, plan and implement the respective procedures to respond to such risks, and collect sufficient and adequate evidence to create the basis for our opinion. The risk of failure to detect an anomaly consequence of fraud is higher than the risk of failure to detect an anomaly consequence of error, as fraud may include hiding information, falsification of information, deliberate embezzlement, misinterpretations or violations of the internal audit. </w:t>
      </w:r>
    </w:p>
    <w:p w14:paraId="4515121D" w14:textId="77777777" w:rsidR="00561940" w:rsidRPr="00561940" w:rsidRDefault="00561940" w:rsidP="00561940">
      <w:pPr>
        <w:pStyle w:val="BodyText"/>
        <w:numPr>
          <w:ilvl w:val="0"/>
          <w:numId w:val="17"/>
        </w:numPr>
        <w:jc w:val="both"/>
      </w:pPr>
      <w:r w:rsidRPr="00561940">
        <w:t>We obtain the meaning of the applicable internal audit for the audit process in order to draft auditing procedures according to the circumstances but do not express an opinion on the effectiveness of the internal audits of the Agency.</w:t>
      </w:r>
    </w:p>
    <w:p w14:paraId="5464CAE9" w14:textId="77777777" w:rsidR="00561940" w:rsidRPr="00561940" w:rsidRDefault="00561940" w:rsidP="00561940">
      <w:pPr>
        <w:pStyle w:val="BodyText"/>
        <w:numPr>
          <w:ilvl w:val="0"/>
          <w:numId w:val="17"/>
        </w:numPr>
        <w:jc w:val="both"/>
      </w:pPr>
      <w:r w:rsidRPr="00561940">
        <w:t>We evaluate the adequacy of accounting policies used and reasoning of accounting assessments conducted as well as submission of the respective explanatory notes drafted by the Management.</w:t>
      </w:r>
    </w:p>
    <w:p w14:paraId="39C92775" w14:textId="77777777" w:rsidR="00561940" w:rsidRPr="00561940" w:rsidRDefault="00561940" w:rsidP="00561940">
      <w:pPr>
        <w:pStyle w:val="BodyText"/>
        <w:numPr>
          <w:ilvl w:val="0"/>
          <w:numId w:val="17"/>
        </w:numPr>
        <w:jc w:val="both"/>
      </w:pPr>
      <w:r w:rsidRPr="00561940">
        <w:t xml:space="preserve">We express ourselves in view of the adequacy of the principle of continuity used by the Management and based on evidence collected during the audit, if a material uncertainty exists, then it may cause major doubts about the capacity of the Agency to continue. If we reach to the conclusion that a material uncertainty exists, we should draw the attention in our audit report with a reference to the respective explanatory note or, if the explanatory note is not suitable, we should modify our opinion. Our conclusions are given based on the evidence of the audit obtained until the date of the audit report. However, events or conditions in the future may cause the suspension of the Agency’ capacity to continue. </w:t>
      </w:r>
    </w:p>
    <w:p w14:paraId="74FB9309" w14:textId="77777777" w:rsidR="00561940" w:rsidRPr="00561940" w:rsidRDefault="00561940" w:rsidP="00561940">
      <w:pPr>
        <w:pStyle w:val="BodyText"/>
      </w:pPr>
    </w:p>
    <w:p w14:paraId="7244B0CF" w14:textId="77777777" w:rsidR="00561940" w:rsidRPr="00561940" w:rsidRDefault="00561940" w:rsidP="00561940">
      <w:pPr>
        <w:pStyle w:val="BodyText"/>
        <w:rPr>
          <w:b/>
        </w:rPr>
      </w:pPr>
      <w:r w:rsidRPr="00561940">
        <w:rPr>
          <w:b/>
        </w:rPr>
        <w:t>Auditor responsibility for financial statements auditing (continues)</w:t>
      </w:r>
    </w:p>
    <w:p w14:paraId="503FEECF" w14:textId="77777777" w:rsidR="00561940" w:rsidRPr="00561940" w:rsidRDefault="00561940" w:rsidP="00561940">
      <w:pPr>
        <w:pStyle w:val="BodyText"/>
      </w:pPr>
    </w:p>
    <w:p w14:paraId="3FB94D8C" w14:textId="77777777" w:rsidR="00561940" w:rsidRPr="00561940" w:rsidRDefault="00561940" w:rsidP="00561940">
      <w:pPr>
        <w:pStyle w:val="BodyText"/>
        <w:numPr>
          <w:ilvl w:val="0"/>
          <w:numId w:val="18"/>
        </w:numPr>
        <w:jc w:val="both"/>
        <w:rPr>
          <w:b/>
        </w:rPr>
      </w:pPr>
      <w:r w:rsidRPr="00561940">
        <w:t>We assess the general presentation, structure and content of financial statements, including explanatory notes and whether financial statements present fundamental transactions and events in a way that achieves a fair presentation.</w:t>
      </w:r>
    </w:p>
    <w:p w14:paraId="42E0BF3D" w14:textId="77777777" w:rsidR="00561940" w:rsidRPr="00561940" w:rsidRDefault="00561940" w:rsidP="00561940">
      <w:pPr>
        <w:pStyle w:val="BodyText"/>
        <w:jc w:val="both"/>
        <w:rPr>
          <w:b/>
        </w:rPr>
      </w:pPr>
    </w:p>
    <w:p w14:paraId="431556A9" w14:textId="77777777" w:rsidR="00561940" w:rsidRPr="00561940" w:rsidRDefault="00561940" w:rsidP="00561940">
      <w:pPr>
        <w:pStyle w:val="BodyText"/>
        <w:jc w:val="both"/>
      </w:pPr>
      <w:r w:rsidRPr="00561940">
        <w:t xml:space="preserve">We communicate to the persons in charge of the Agency’s governance, in addition to other issues, the purpose and time planned for the audit, the key findings of the audit, including any significant deficiency of the internal audit identified during our own audit. </w:t>
      </w:r>
    </w:p>
    <w:p w14:paraId="24AA6085" w14:textId="77777777" w:rsidR="00561940" w:rsidRPr="00561940" w:rsidRDefault="00561940" w:rsidP="00561940">
      <w:pPr>
        <w:pStyle w:val="BodyText"/>
      </w:pPr>
    </w:p>
    <w:p w14:paraId="3745A0F7" w14:textId="77777777" w:rsidR="00561940" w:rsidRPr="00561940" w:rsidRDefault="00561940" w:rsidP="00561940">
      <w:pPr>
        <w:pStyle w:val="BodyText"/>
      </w:pPr>
      <w:r w:rsidRPr="00561940">
        <w:t>Deloitte Audit Albania sh.p.k.</w:t>
      </w:r>
    </w:p>
    <w:p w14:paraId="053CE49F" w14:textId="77777777" w:rsidR="00561940" w:rsidRPr="00561940" w:rsidRDefault="00561940" w:rsidP="00561940">
      <w:pPr>
        <w:pStyle w:val="BodyText"/>
      </w:pPr>
      <w:r w:rsidRPr="00561940">
        <w:t>Rr. Elbasanit, Pallati poshtë Fakultetit Gjeologji-Miniera</w:t>
      </w:r>
    </w:p>
    <w:p w14:paraId="0C1B66C8" w14:textId="77777777" w:rsidR="00561940" w:rsidRPr="00561940" w:rsidRDefault="00561940" w:rsidP="00561940">
      <w:pPr>
        <w:pStyle w:val="BodyText"/>
        <w:rPr>
          <w:lang w:val="it-IT"/>
        </w:rPr>
      </w:pPr>
      <w:r w:rsidRPr="00561940">
        <w:rPr>
          <w:lang w:val="it-IT"/>
        </w:rPr>
        <w:t>Tirana, Albania</w:t>
      </w:r>
    </w:p>
    <w:p w14:paraId="1242B0EB" w14:textId="77777777" w:rsidR="00561940" w:rsidRPr="00561940" w:rsidRDefault="00561940" w:rsidP="00561940">
      <w:pPr>
        <w:pStyle w:val="BodyText"/>
        <w:rPr>
          <w:lang w:val="it-IT"/>
        </w:rPr>
      </w:pPr>
      <w:r w:rsidRPr="00561940">
        <w:rPr>
          <w:lang w:val="it-IT"/>
        </w:rPr>
        <w:t>Unique identification number: L41709002H</w:t>
      </w:r>
    </w:p>
    <w:p w14:paraId="2389EBEF" w14:textId="77777777" w:rsidR="00561940" w:rsidRPr="00561940" w:rsidRDefault="00561940" w:rsidP="00561940">
      <w:pPr>
        <w:pStyle w:val="BodyText"/>
        <w:rPr>
          <w:lang w:val="it-IT"/>
        </w:rPr>
      </w:pPr>
    </w:p>
    <w:p w14:paraId="7D2CEB04" w14:textId="77777777" w:rsidR="00561940" w:rsidRPr="00561940" w:rsidRDefault="00561940" w:rsidP="00561940">
      <w:pPr>
        <w:pStyle w:val="BodyText"/>
        <w:rPr>
          <w:lang w:val="it-IT"/>
        </w:rPr>
      </w:pPr>
      <w:r w:rsidRPr="00561940">
        <w:rPr>
          <w:lang w:val="it-IT"/>
        </w:rPr>
        <w:t>Engagement Partner</w:t>
      </w:r>
    </w:p>
    <w:p w14:paraId="3F40E553" w14:textId="77777777" w:rsidR="00561940" w:rsidRPr="00561940" w:rsidRDefault="00561940" w:rsidP="00561940">
      <w:pPr>
        <w:pStyle w:val="BodyText"/>
        <w:rPr>
          <w:lang w:val="it-IT"/>
        </w:rPr>
      </w:pPr>
      <w:r w:rsidRPr="00561940">
        <w:rPr>
          <w:lang w:val="it-IT"/>
        </w:rPr>
        <w:t>Legal Auditor</w:t>
      </w:r>
    </w:p>
    <w:p w14:paraId="37AA7825" w14:textId="77777777" w:rsidR="00797C52" w:rsidRPr="00561940" w:rsidRDefault="00561940" w:rsidP="00561940">
      <w:pPr>
        <w:pStyle w:val="BodyText"/>
        <w:rPr>
          <w:lang w:val="it-IT"/>
        </w:rPr>
        <w:sectPr w:rsidR="00797C52" w:rsidRPr="00561940" w:rsidSect="00561940">
          <w:pgSz w:w="11910" w:h="16840"/>
          <w:pgMar w:top="1860" w:right="1200" w:bottom="1240" w:left="1100" w:header="814" w:footer="1027" w:gutter="0"/>
          <w:cols w:space="720"/>
        </w:sectPr>
      </w:pPr>
      <w:r w:rsidRPr="00561940">
        <w:rPr>
          <w:lang w:val="it-IT"/>
        </w:rPr>
        <w:t>Enida Car</w:t>
      </w:r>
      <w:r>
        <w:rPr>
          <w:lang w:val="it-IT"/>
        </w:rPr>
        <w:t>a</w:t>
      </w:r>
    </w:p>
    <w:p w14:paraId="21CFF8DD" w14:textId="77777777" w:rsidR="00797C52" w:rsidRPr="002A50C8" w:rsidRDefault="003C762D">
      <w:pPr>
        <w:pStyle w:val="Heading3"/>
        <w:numPr>
          <w:ilvl w:val="2"/>
          <w:numId w:val="1"/>
        </w:numPr>
        <w:tabs>
          <w:tab w:val="left" w:pos="1061"/>
        </w:tabs>
        <w:spacing w:before="267"/>
        <w:ind w:hanging="721"/>
        <w:rPr>
          <w:noProof w:val="0"/>
        </w:rPr>
      </w:pPr>
      <w:bookmarkStart w:id="41" w:name="_Toc16784932"/>
      <w:r w:rsidRPr="003C762D">
        <w:rPr>
          <w:noProof w:val="0"/>
          <w:lang w:val="en-US"/>
        </w:rPr>
        <w:lastRenderedPageBreak/>
        <w:t>Financial position statement</w:t>
      </w:r>
      <w:bookmarkEnd w:id="41"/>
    </w:p>
    <w:p w14:paraId="428AEC75" w14:textId="77777777" w:rsidR="00797C52" w:rsidRPr="002A50C8" w:rsidRDefault="000B1146">
      <w:pPr>
        <w:spacing w:before="25"/>
        <w:ind w:left="1060"/>
        <w:rPr>
          <w:i/>
          <w:noProof w:val="0"/>
        </w:rPr>
      </w:pPr>
      <w:r w:rsidRPr="002A50C8">
        <w:rPr>
          <w:i/>
          <w:noProof w:val="0"/>
        </w:rPr>
        <w:t>(</w:t>
      </w:r>
      <w:r w:rsidR="003C762D" w:rsidRPr="003C762D">
        <w:rPr>
          <w:bCs/>
          <w:i/>
          <w:noProof w:val="0"/>
          <w:lang w:val="en-US"/>
        </w:rPr>
        <w:t xml:space="preserve">All values are in </w:t>
      </w:r>
      <w:r w:rsidR="003C762D" w:rsidRPr="003C762D">
        <w:rPr>
          <w:i/>
          <w:noProof w:val="0"/>
          <w:lang w:val="en-US"/>
        </w:rPr>
        <w:t>ALL, unless otherwise specified</w:t>
      </w:r>
      <w:r w:rsidRPr="002A50C8">
        <w:rPr>
          <w:i/>
          <w:noProof w:val="0"/>
        </w:rPr>
        <w:t>)</w:t>
      </w:r>
    </w:p>
    <w:p w14:paraId="669E2ADB" w14:textId="77777777" w:rsidR="00797C52" w:rsidRPr="002A50C8" w:rsidRDefault="00797C52">
      <w:pPr>
        <w:pStyle w:val="BodyText"/>
        <w:rPr>
          <w:i/>
          <w:noProof w:val="0"/>
          <w:sz w:val="20"/>
        </w:rPr>
      </w:pPr>
    </w:p>
    <w:p w14:paraId="5CDEF20B" w14:textId="77777777" w:rsidR="00797C52" w:rsidRPr="002A50C8" w:rsidRDefault="00797C52">
      <w:pPr>
        <w:pStyle w:val="BodyText"/>
        <w:rPr>
          <w:i/>
          <w:noProof w:val="0"/>
          <w:sz w:val="20"/>
        </w:rPr>
      </w:pPr>
    </w:p>
    <w:p w14:paraId="6FF86BB5" w14:textId="77777777" w:rsidR="00797C52" w:rsidRPr="002A50C8" w:rsidRDefault="00797C52">
      <w:pPr>
        <w:pStyle w:val="BodyText"/>
        <w:spacing w:before="8"/>
        <w:rPr>
          <w:i/>
          <w:noProof w:val="0"/>
          <w:sz w:val="23"/>
        </w:rPr>
      </w:pPr>
    </w:p>
    <w:tbl>
      <w:tblPr>
        <w:tblW w:w="0" w:type="auto"/>
        <w:tblInd w:w="203" w:type="dxa"/>
        <w:tblLayout w:type="fixed"/>
        <w:tblCellMar>
          <w:left w:w="0" w:type="dxa"/>
          <w:right w:w="0" w:type="dxa"/>
        </w:tblCellMar>
        <w:tblLook w:val="01E0" w:firstRow="1" w:lastRow="1" w:firstColumn="1" w:lastColumn="1" w:noHBand="0" w:noVBand="0"/>
      </w:tblPr>
      <w:tblGrid>
        <w:gridCol w:w="4896"/>
        <w:gridCol w:w="873"/>
        <w:gridCol w:w="1620"/>
        <w:gridCol w:w="163"/>
        <w:gridCol w:w="1620"/>
      </w:tblGrid>
      <w:tr w:rsidR="00797C52" w:rsidRPr="002A50C8" w14:paraId="3779C297" w14:textId="77777777">
        <w:trPr>
          <w:trHeight w:val="634"/>
        </w:trPr>
        <w:tc>
          <w:tcPr>
            <w:tcW w:w="4896" w:type="dxa"/>
          </w:tcPr>
          <w:p w14:paraId="2848E52F" w14:textId="77777777" w:rsidR="00797C52" w:rsidRPr="002A50C8" w:rsidRDefault="00797C52">
            <w:pPr>
              <w:pStyle w:val="TableParagraph"/>
              <w:rPr>
                <w:rFonts w:ascii="Times New Roman"/>
                <w:noProof w:val="0"/>
              </w:rPr>
            </w:pPr>
          </w:p>
        </w:tc>
        <w:tc>
          <w:tcPr>
            <w:tcW w:w="873" w:type="dxa"/>
          </w:tcPr>
          <w:p w14:paraId="0F8CFB3E" w14:textId="77777777" w:rsidR="00797C52" w:rsidRPr="002A50C8" w:rsidRDefault="00797C52">
            <w:pPr>
              <w:pStyle w:val="TableParagraph"/>
              <w:spacing w:before="10"/>
              <w:rPr>
                <w:i/>
                <w:noProof w:val="0"/>
                <w:sz w:val="21"/>
              </w:rPr>
            </w:pPr>
          </w:p>
          <w:p w14:paraId="2E8F31B9" w14:textId="77777777" w:rsidR="00797C52" w:rsidRPr="002A50C8" w:rsidRDefault="003C762D">
            <w:pPr>
              <w:pStyle w:val="TableParagraph"/>
              <w:ind w:left="-16" w:right="89"/>
              <w:jc w:val="center"/>
              <w:rPr>
                <w:b/>
                <w:noProof w:val="0"/>
              </w:rPr>
            </w:pPr>
            <w:r>
              <w:rPr>
                <w:b/>
                <w:noProof w:val="0"/>
                <w:spacing w:val="-1"/>
              </w:rPr>
              <w:t>Notes</w:t>
            </w:r>
          </w:p>
        </w:tc>
        <w:tc>
          <w:tcPr>
            <w:tcW w:w="1620" w:type="dxa"/>
            <w:tcBorders>
              <w:top w:val="single" w:sz="4" w:space="0" w:color="000000"/>
            </w:tcBorders>
          </w:tcPr>
          <w:p w14:paraId="46734286" w14:textId="77777777" w:rsidR="003C762D" w:rsidRDefault="003C762D" w:rsidP="003C762D">
            <w:pPr>
              <w:pStyle w:val="TableParagraph"/>
              <w:spacing w:line="251" w:lineRule="exact"/>
              <w:ind w:left="7" w:right="26"/>
              <w:jc w:val="center"/>
              <w:rPr>
                <w:b/>
                <w:noProof w:val="0"/>
              </w:rPr>
            </w:pPr>
            <w:r>
              <w:rPr>
                <w:b/>
                <w:noProof w:val="0"/>
              </w:rPr>
              <w:t xml:space="preserve">On Dec </w:t>
            </w:r>
            <w:r w:rsidR="000B1146" w:rsidRPr="002A50C8">
              <w:rPr>
                <w:b/>
                <w:noProof w:val="0"/>
              </w:rPr>
              <w:t>31</w:t>
            </w:r>
            <w:r>
              <w:rPr>
                <w:b/>
                <w:noProof w:val="0"/>
              </w:rPr>
              <w:t xml:space="preserve">, </w:t>
            </w:r>
          </w:p>
          <w:p w14:paraId="4ECBF0FC" w14:textId="77777777" w:rsidR="00797C52" w:rsidRPr="002A50C8" w:rsidRDefault="000B1146" w:rsidP="003C762D">
            <w:pPr>
              <w:pStyle w:val="TableParagraph"/>
              <w:spacing w:line="251" w:lineRule="exact"/>
              <w:ind w:left="7" w:right="26"/>
              <w:jc w:val="center"/>
              <w:rPr>
                <w:b/>
                <w:noProof w:val="0"/>
              </w:rPr>
            </w:pPr>
            <w:r w:rsidRPr="002A50C8">
              <w:rPr>
                <w:b/>
                <w:noProof w:val="0"/>
                <w:u w:val="single"/>
              </w:rPr>
              <w:tab/>
              <w:t>2018</w:t>
            </w:r>
            <w:r w:rsidRPr="002A50C8">
              <w:rPr>
                <w:b/>
                <w:noProof w:val="0"/>
                <w:spacing w:val="18"/>
                <w:u w:val="single"/>
              </w:rPr>
              <w:t xml:space="preserve"> </w:t>
            </w:r>
          </w:p>
        </w:tc>
        <w:tc>
          <w:tcPr>
            <w:tcW w:w="163" w:type="dxa"/>
          </w:tcPr>
          <w:p w14:paraId="00E8D961" w14:textId="77777777" w:rsidR="00797C52" w:rsidRPr="002A50C8" w:rsidRDefault="00797C52">
            <w:pPr>
              <w:pStyle w:val="TableParagraph"/>
              <w:rPr>
                <w:rFonts w:ascii="Times New Roman"/>
                <w:noProof w:val="0"/>
              </w:rPr>
            </w:pPr>
          </w:p>
        </w:tc>
        <w:tc>
          <w:tcPr>
            <w:tcW w:w="1620" w:type="dxa"/>
            <w:tcBorders>
              <w:top w:val="single" w:sz="4" w:space="0" w:color="000000"/>
            </w:tcBorders>
          </w:tcPr>
          <w:p w14:paraId="7FE80BF1" w14:textId="77777777" w:rsidR="00797C52" w:rsidRPr="002A50C8" w:rsidRDefault="003C762D">
            <w:pPr>
              <w:pStyle w:val="TableParagraph"/>
              <w:spacing w:line="251" w:lineRule="exact"/>
              <w:ind w:left="7" w:right="25"/>
              <w:jc w:val="center"/>
              <w:rPr>
                <w:b/>
                <w:noProof w:val="0"/>
              </w:rPr>
            </w:pPr>
            <w:r>
              <w:rPr>
                <w:b/>
                <w:noProof w:val="0"/>
              </w:rPr>
              <w:t xml:space="preserve">On Dec </w:t>
            </w:r>
            <w:r w:rsidR="000B1146" w:rsidRPr="002A50C8">
              <w:rPr>
                <w:b/>
                <w:noProof w:val="0"/>
              </w:rPr>
              <w:t>31</w:t>
            </w:r>
            <w:r>
              <w:rPr>
                <w:b/>
                <w:noProof w:val="0"/>
              </w:rPr>
              <w:t>,</w:t>
            </w:r>
            <w:r w:rsidR="000B1146" w:rsidRPr="002A50C8">
              <w:rPr>
                <w:b/>
                <w:noProof w:val="0"/>
              </w:rPr>
              <w:t xml:space="preserve"> </w:t>
            </w:r>
          </w:p>
          <w:p w14:paraId="041F151E" w14:textId="77777777" w:rsidR="00797C52" w:rsidRPr="002A50C8" w:rsidRDefault="000B1146">
            <w:pPr>
              <w:pStyle w:val="TableParagraph"/>
              <w:tabs>
                <w:tab w:val="left" w:pos="1049"/>
              </w:tabs>
              <w:ind w:left="7" w:right="-15"/>
              <w:jc w:val="center"/>
              <w:rPr>
                <w:b/>
                <w:noProof w:val="0"/>
              </w:rPr>
            </w:pPr>
            <w:r w:rsidRPr="002A50C8">
              <w:rPr>
                <w:b/>
                <w:noProof w:val="0"/>
                <w:u w:val="single"/>
              </w:rPr>
              <w:t xml:space="preserve"> </w:t>
            </w:r>
            <w:r w:rsidRPr="002A50C8">
              <w:rPr>
                <w:b/>
                <w:noProof w:val="0"/>
                <w:u w:val="single"/>
              </w:rPr>
              <w:tab/>
              <w:t>2017</w:t>
            </w:r>
            <w:r w:rsidRPr="002A50C8">
              <w:rPr>
                <w:b/>
                <w:noProof w:val="0"/>
                <w:spacing w:val="19"/>
                <w:u w:val="single"/>
              </w:rPr>
              <w:t xml:space="preserve"> </w:t>
            </w:r>
          </w:p>
        </w:tc>
      </w:tr>
      <w:tr w:rsidR="00797C52" w:rsidRPr="002A50C8" w14:paraId="313169E5" w14:textId="77777777">
        <w:trPr>
          <w:trHeight w:val="509"/>
        </w:trPr>
        <w:tc>
          <w:tcPr>
            <w:tcW w:w="4896" w:type="dxa"/>
          </w:tcPr>
          <w:p w14:paraId="552AF884" w14:textId="77777777" w:rsidR="00797C52" w:rsidRPr="002A50C8" w:rsidRDefault="003C762D">
            <w:pPr>
              <w:pStyle w:val="TableParagraph"/>
              <w:spacing w:before="131"/>
              <w:ind w:left="200"/>
              <w:rPr>
                <w:b/>
                <w:noProof w:val="0"/>
              </w:rPr>
            </w:pPr>
            <w:r w:rsidRPr="00475901">
              <w:rPr>
                <w:rFonts w:eastAsia="Times New Roman" w:cs="Times New Roman"/>
                <w:b/>
                <w:sz w:val="24"/>
                <w:szCs w:val="24"/>
              </w:rPr>
              <w:t>ACTIVES</w:t>
            </w:r>
          </w:p>
        </w:tc>
        <w:tc>
          <w:tcPr>
            <w:tcW w:w="873" w:type="dxa"/>
          </w:tcPr>
          <w:p w14:paraId="6C8CBBBD" w14:textId="77777777" w:rsidR="00797C52" w:rsidRPr="002A50C8" w:rsidRDefault="00797C52">
            <w:pPr>
              <w:pStyle w:val="TableParagraph"/>
              <w:rPr>
                <w:rFonts w:ascii="Times New Roman"/>
                <w:noProof w:val="0"/>
              </w:rPr>
            </w:pPr>
          </w:p>
        </w:tc>
        <w:tc>
          <w:tcPr>
            <w:tcW w:w="1620" w:type="dxa"/>
          </w:tcPr>
          <w:p w14:paraId="6E0B2F0E" w14:textId="77777777" w:rsidR="00797C52" w:rsidRPr="002A50C8" w:rsidRDefault="00797C52">
            <w:pPr>
              <w:pStyle w:val="TableParagraph"/>
              <w:rPr>
                <w:rFonts w:ascii="Times New Roman"/>
                <w:noProof w:val="0"/>
              </w:rPr>
            </w:pPr>
          </w:p>
        </w:tc>
        <w:tc>
          <w:tcPr>
            <w:tcW w:w="163" w:type="dxa"/>
          </w:tcPr>
          <w:p w14:paraId="3E190D6B" w14:textId="77777777" w:rsidR="00797C52" w:rsidRPr="002A50C8" w:rsidRDefault="00797C52">
            <w:pPr>
              <w:pStyle w:val="TableParagraph"/>
              <w:rPr>
                <w:rFonts w:ascii="Times New Roman"/>
                <w:noProof w:val="0"/>
              </w:rPr>
            </w:pPr>
          </w:p>
        </w:tc>
        <w:tc>
          <w:tcPr>
            <w:tcW w:w="1620" w:type="dxa"/>
          </w:tcPr>
          <w:p w14:paraId="622499E9" w14:textId="77777777" w:rsidR="00797C52" w:rsidRPr="002A50C8" w:rsidRDefault="00797C52">
            <w:pPr>
              <w:pStyle w:val="TableParagraph"/>
              <w:rPr>
                <w:rFonts w:ascii="Times New Roman"/>
                <w:noProof w:val="0"/>
              </w:rPr>
            </w:pPr>
          </w:p>
        </w:tc>
      </w:tr>
      <w:tr w:rsidR="00797C52" w:rsidRPr="002A50C8" w14:paraId="2A85E72F" w14:textId="77777777">
        <w:trPr>
          <w:trHeight w:val="378"/>
        </w:trPr>
        <w:tc>
          <w:tcPr>
            <w:tcW w:w="4896" w:type="dxa"/>
          </w:tcPr>
          <w:p w14:paraId="4FB83F65" w14:textId="77777777" w:rsidR="00797C52" w:rsidRPr="002A50C8" w:rsidRDefault="00EE3916">
            <w:pPr>
              <w:pStyle w:val="TableParagraph"/>
              <w:spacing w:before="126" w:line="232" w:lineRule="exact"/>
              <w:ind w:left="200"/>
              <w:rPr>
                <w:noProof w:val="0"/>
              </w:rPr>
            </w:pPr>
            <w:r w:rsidRPr="002C47AD">
              <w:rPr>
                <w:rFonts w:eastAsia="Times New Roman" w:cs="Times New Roman"/>
                <w:sz w:val="24"/>
                <w:szCs w:val="24"/>
              </w:rPr>
              <w:t xml:space="preserve">Monetary </w:t>
            </w:r>
            <w:r>
              <w:rPr>
                <w:rFonts w:eastAsia="Times New Roman" w:cs="Times New Roman"/>
                <w:sz w:val="24"/>
                <w:szCs w:val="24"/>
              </w:rPr>
              <w:t xml:space="preserve">assets </w:t>
            </w:r>
            <w:r w:rsidRPr="00B60690">
              <w:rPr>
                <w:rFonts w:eastAsia="Times New Roman" w:cs="Times New Roman"/>
                <w:sz w:val="24"/>
                <w:szCs w:val="24"/>
              </w:rPr>
              <w:t>and their equivalents</w:t>
            </w:r>
          </w:p>
        </w:tc>
        <w:tc>
          <w:tcPr>
            <w:tcW w:w="873" w:type="dxa"/>
          </w:tcPr>
          <w:p w14:paraId="6A64F149" w14:textId="77777777" w:rsidR="00797C52" w:rsidRPr="002A50C8" w:rsidRDefault="000B1146">
            <w:pPr>
              <w:pStyle w:val="TableParagraph"/>
              <w:spacing w:before="126" w:line="232" w:lineRule="exact"/>
              <w:ind w:right="65"/>
              <w:jc w:val="center"/>
              <w:rPr>
                <w:noProof w:val="0"/>
              </w:rPr>
            </w:pPr>
            <w:r w:rsidRPr="002A50C8">
              <w:rPr>
                <w:noProof w:val="0"/>
              </w:rPr>
              <w:t>8</w:t>
            </w:r>
          </w:p>
        </w:tc>
        <w:tc>
          <w:tcPr>
            <w:tcW w:w="1620" w:type="dxa"/>
          </w:tcPr>
          <w:p w14:paraId="3D89776E" w14:textId="77777777" w:rsidR="00797C52" w:rsidRPr="002A50C8" w:rsidRDefault="000B1146">
            <w:pPr>
              <w:pStyle w:val="TableParagraph"/>
              <w:spacing w:before="126" w:line="232" w:lineRule="exact"/>
              <w:ind w:right="50"/>
              <w:jc w:val="right"/>
              <w:rPr>
                <w:noProof w:val="0"/>
              </w:rPr>
            </w:pPr>
            <w:r w:rsidRPr="002A50C8">
              <w:rPr>
                <w:noProof w:val="0"/>
              </w:rPr>
              <w:t>5,350,390,547</w:t>
            </w:r>
          </w:p>
        </w:tc>
        <w:tc>
          <w:tcPr>
            <w:tcW w:w="163" w:type="dxa"/>
          </w:tcPr>
          <w:p w14:paraId="5DB77EBE" w14:textId="77777777" w:rsidR="00797C52" w:rsidRPr="002A50C8" w:rsidRDefault="00797C52">
            <w:pPr>
              <w:pStyle w:val="TableParagraph"/>
              <w:rPr>
                <w:rFonts w:ascii="Times New Roman"/>
                <w:noProof w:val="0"/>
              </w:rPr>
            </w:pPr>
          </w:p>
        </w:tc>
        <w:tc>
          <w:tcPr>
            <w:tcW w:w="1620" w:type="dxa"/>
          </w:tcPr>
          <w:p w14:paraId="6386194F" w14:textId="77777777" w:rsidR="00797C52" w:rsidRPr="002A50C8" w:rsidRDefault="000B1146">
            <w:pPr>
              <w:pStyle w:val="TableParagraph"/>
              <w:spacing w:before="126" w:line="232" w:lineRule="exact"/>
              <w:ind w:right="49"/>
              <w:jc w:val="right"/>
              <w:rPr>
                <w:noProof w:val="0"/>
              </w:rPr>
            </w:pPr>
            <w:r w:rsidRPr="002A50C8">
              <w:rPr>
                <w:noProof w:val="0"/>
              </w:rPr>
              <w:t>3,857,238,311</w:t>
            </w:r>
          </w:p>
        </w:tc>
      </w:tr>
      <w:tr w:rsidR="00797C52" w:rsidRPr="002A50C8" w14:paraId="60391DBB" w14:textId="77777777">
        <w:trPr>
          <w:trHeight w:val="505"/>
        </w:trPr>
        <w:tc>
          <w:tcPr>
            <w:tcW w:w="4896" w:type="dxa"/>
          </w:tcPr>
          <w:p w14:paraId="6E02B6BC" w14:textId="77777777" w:rsidR="00797C52" w:rsidRPr="002A50C8" w:rsidRDefault="00EE3916" w:rsidP="00EE3916">
            <w:pPr>
              <w:pStyle w:val="TableParagraph"/>
              <w:spacing w:line="250" w:lineRule="atLeast"/>
              <w:ind w:left="200" w:right="886"/>
              <w:rPr>
                <w:noProof w:val="0"/>
              </w:rPr>
            </w:pPr>
            <w:r>
              <w:rPr>
                <w:noProof w:val="0"/>
              </w:rPr>
              <w:t>Invest</w:t>
            </w:r>
            <w:r w:rsidR="000B1146" w:rsidRPr="002A50C8">
              <w:rPr>
                <w:noProof w:val="0"/>
              </w:rPr>
              <w:t>me</w:t>
            </w:r>
            <w:r>
              <w:rPr>
                <w:noProof w:val="0"/>
              </w:rPr>
              <w:t xml:space="preserve">nts hold to collect contracted flows </w:t>
            </w:r>
          </w:p>
        </w:tc>
        <w:tc>
          <w:tcPr>
            <w:tcW w:w="873" w:type="dxa"/>
          </w:tcPr>
          <w:p w14:paraId="79294121" w14:textId="77777777" w:rsidR="00797C52" w:rsidRPr="002A50C8" w:rsidRDefault="00797C52">
            <w:pPr>
              <w:pStyle w:val="TableParagraph"/>
              <w:rPr>
                <w:i/>
                <w:noProof w:val="0"/>
              </w:rPr>
            </w:pPr>
          </w:p>
          <w:p w14:paraId="3EB4927D" w14:textId="77777777" w:rsidR="00797C52" w:rsidRPr="002A50C8" w:rsidRDefault="000B1146">
            <w:pPr>
              <w:pStyle w:val="TableParagraph"/>
              <w:spacing w:line="233" w:lineRule="exact"/>
              <w:ind w:right="65"/>
              <w:jc w:val="center"/>
              <w:rPr>
                <w:noProof w:val="0"/>
              </w:rPr>
            </w:pPr>
            <w:r w:rsidRPr="002A50C8">
              <w:rPr>
                <w:noProof w:val="0"/>
              </w:rPr>
              <w:t>9</w:t>
            </w:r>
          </w:p>
        </w:tc>
        <w:tc>
          <w:tcPr>
            <w:tcW w:w="1620" w:type="dxa"/>
          </w:tcPr>
          <w:p w14:paraId="306496DC" w14:textId="77777777" w:rsidR="00797C52" w:rsidRPr="002A50C8" w:rsidRDefault="00797C52">
            <w:pPr>
              <w:pStyle w:val="TableParagraph"/>
              <w:rPr>
                <w:i/>
                <w:noProof w:val="0"/>
              </w:rPr>
            </w:pPr>
          </w:p>
          <w:p w14:paraId="1DFC3A69" w14:textId="77777777" w:rsidR="00797C52" w:rsidRPr="002A50C8" w:rsidRDefault="000B1146">
            <w:pPr>
              <w:pStyle w:val="TableParagraph"/>
              <w:spacing w:line="233" w:lineRule="exact"/>
              <w:ind w:left="263"/>
              <w:rPr>
                <w:noProof w:val="0"/>
              </w:rPr>
            </w:pPr>
            <w:r w:rsidRPr="002A50C8">
              <w:rPr>
                <w:noProof w:val="0"/>
              </w:rPr>
              <w:t>33,597,058,369</w:t>
            </w:r>
          </w:p>
        </w:tc>
        <w:tc>
          <w:tcPr>
            <w:tcW w:w="163" w:type="dxa"/>
          </w:tcPr>
          <w:p w14:paraId="7059825E" w14:textId="77777777" w:rsidR="00797C52" w:rsidRPr="002A50C8" w:rsidRDefault="00797C52">
            <w:pPr>
              <w:pStyle w:val="TableParagraph"/>
              <w:rPr>
                <w:rFonts w:ascii="Times New Roman"/>
                <w:noProof w:val="0"/>
              </w:rPr>
            </w:pPr>
          </w:p>
        </w:tc>
        <w:tc>
          <w:tcPr>
            <w:tcW w:w="1620" w:type="dxa"/>
          </w:tcPr>
          <w:p w14:paraId="34EB4124" w14:textId="77777777" w:rsidR="00797C52" w:rsidRPr="002A50C8" w:rsidRDefault="00797C52">
            <w:pPr>
              <w:pStyle w:val="TableParagraph"/>
              <w:rPr>
                <w:i/>
                <w:noProof w:val="0"/>
              </w:rPr>
            </w:pPr>
          </w:p>
          <w:p w14:paraId="402ED89F" w14:textId="77777777" w:rsidR="00797C52" w:rsidRPr="002A50C8" w:rsidRDefault="000B1146">
            <w:pPr>
              <w:pStyle w:val="TableParagraph"/>
              <w:spacing w:line="233" w:lineRule="exact"/>
              <w:ind w:right="49"/>
              <w:jc w:val="right"/>
              <w:rPr>
                <w:noProof w:val="0"/>
              </w:rPr>
            </w:pPr>
            <w:r w:rsidRPr="002A50C8">
              <w:rPr>
                <w:noProof w:val="0"/>
              </w:rPr>
              <w:t>31,187,189,202</w:t>
            </w:r>
          </w:p>
        </w:tc>
      </w:tr>
      <w:tr w:rsidR="00797C52" w:rsidRPr="002A50C8" w14:paraId="45740411" w14:textId="77777777">
        <w:trPr>
          <w:trHeight w:val="253"/>
        </w:trPr>
        <w:tc>
          <w:tcPr>
            <w:tcW w:w="4896" w:type="dxa"/>
          </w:tcPr>
          <w:p w14:paraId="0A368433" w14:textId="77777777" w:rsidR="00797C52" w:rsidRPr="002A50C8" w:rsidRDefault="00EE3916" w:rsidP="00EE3916">
            <w:pPr>
              <w:pStyle w:val="TableParagraph"/>
              <w:spacing w:before="1" w:line="232" w:lineRule="exact"/>
              <w:ind w:left="200"/>
              <w:rPr>
                <w:noProof w:val="0"/>
              </w:rPr>
            </w:pPr>
            <w:r>
              <w:rPr>
                <w:noProof w:val="0"/>
              </w:rPr>
              <w:t>Long-term material actives</w:t>
            </w:r>
            <w:r w:rsidR="000B1146" w:rsidRPr="002A50C8">
              <w:rPr>
                <w:noProof w:val="0"/>
              </w:rPr>
              <w:t>, net</w:t>
            </w:r>
          </w:p>
        </w:tc>
        <w:tc>
          <w:tcPr>
            <w:tcW w:w="873" w:type="dxa"/>
          </w:tcPr>
          <w:p w14:paraId="687A5644" w14:textId="77777777" w:rsidR="00797C52" w:rsidRPr="002A50C8" w:rsidRDefault="000B1146">
            <w:pPr>
              <w:pStyle w:val="TableParagraph"/>
              <w:spacing w:before="1" w:line="232" w:lineRule="exact"/>
              <w:ind w:left="24" w:right="89"/>
              <w:jc w:val="center"/>
              <w:rPr>
                <w:noProof w:val="0"/>
              </w:rPr>
            </w:pPr>
            <w:r w:rsidRPr="002A50C8">
              <w:rPr>
                <w:noProof w:val="0"/>
              </w:rPr>
              <w:t>10</w:t>
            </w:r>
          </w:p>
        </w:tc>
        <w:tc>
          <w:tcPr>
            <w:tcW w:w="1620" w:type="dxa"/>
          </w:tcPr>
          <w:p w14:paraId="384C6251" w14:textId="77777777" w:rsidR="00797C52" w:rsidRPr="002A50C8" w:rsidRDefault="000B1146">
            <w:pPr>
              <w:pStyle w:val="TableParagraph"/>
              <w:spacing w:before="1" w:line="232" w:lineRule="exact"/>
              <w:ind w:right="49"/>
              <w:jc w:val="right"/>
              <w:rPr>
                <w:noProof w:val="0"/>
              </w:rPr>
            </w:pPr>
            <w:r w:rsidRPr="002A50C8">
              <w:rPr>
                <w:noProof w:val="0"/>
              </w:rPr>
              <w:t>64,146,294</w:t>
            </w:r>
          </w:p>
        </w:tc>
        <w:tc>
          <w:tcPr>
            <w:tcW w:w="163" w:type="dxa"/>
          </w:tcPr>
          <w:p w14:paraId="6564A1AE" w14:textId="77777777" w:rsidR="00797C52" w:rsidRPr="002A50C8" w:rsidRDefault="00797C52">
            <w:pPr>
              <w:pStyle w:val="TableParagraph"/>
              <w:rPr>
                <w:rFonts w:ascii="Times New Roman"/>
                <w:noProof w:val="0"/>
                <w:sz w:val="18"/>
              </w:rPr>
            </w:pPr>
          </w:p>
        </w:tc>
        <w:tc>
          <w:tcPr>
            <w:tcW w:w="1620" w:type="dxa"/>
          </w:tcPr>
          <w:p w14:paraId="609B6B66" w14:textId="77777777" w:rsidR="00797C52" w:rsidRPr="002A50C8" w:rsidRDefault="000B1146">
            <w:pPr>
              <w:pStyle w:val="TableParagraph"/>
              <w:spacing w:before="1" w:line="232" w:lineRule="exact"/>
              <w:ind w:right="49"/>
              <w:jc w:val="right"/>
              <w:rPr>
                <w:noProof w:val="0"/>
              </w:rPr>
            </w:pPr>
            <w:r w:rsidRPr="002A50C8">
              <w:rPr>
                <w:noProof w:val="0"/>
              </w:rPr>
              <w:t>60,379,348</w:t>
            </w:r>
          </w:p>
        </w:tc>
      </w:tr>
      <w:tr w:rsidR="00797C52" w:rsidRPr="002A50C8" w14:paraId="1F040C17" w14:textId="77777777">
        <w:trPr>
          <w:trHeight w:val="252"/>
        </w:trPr>
        <w:tc>
          <w:tcPr>
            <w:tcW w:w="4896" w:type="dxa"/>
          </w:tcPr>
          <w:p w14:paraId="0ECCDC1E" w14:textId="77777777" w:rsidR="00797C52" w:rsidRPr="002A50C8" w:rsidRDefault="00EE3916" w:rsidP="00EE3916">
            <w:pPr>
              <w:pStyle w:val="TableParagraph"/>
              <w:spacing w:line="232" w:lineRule="exact"/>
              <w:ind w:left="200"/>
              <w:rPr>
                <w:noProof w:val="0"/>
              </w:rPr>
            </w:pPr>
            <w:r>
              <w:rPr>
                <w:noProof w:val="0"/>
              </w:rPr>
              <w:t>Non-material, long-term actives</w:t>
            </w:r>
            <w:r w:rsidR="000B1146" w:rsidRPr="002A50C8">
              <w:rPr>
                <w:noProof w:val="0"/>
              </w:rPr>
              <w:t>, net</w:t>
            </w:r>
          </w:p>
        </w:tc>
        <w:tc>
          <w:tcPr>
            <w:tcW w:w="873" w:type="dxa"/>
          </w:tcPr>
          <w:p w14:paraId="64251981" w14:textId="77777777" w:rsidR="00797C52" w:rsidRPr="002A50C8" w:rsidRDefault="000B1146">
            <w:pPr>
              <w:pStyle w:val="TableParagraph"/>
              <w:spacing w:line="232" w:lineRule="exact"/>
              <w:ind w:left="24" w:right="89"/>
              <w:jc w:val="center"/>
              <w:rPr>
                <w:noProof w:val="0"/>
              </w:rPr>
            </w:pPr>
            <w:r w:rsidRPr="002A50C8">
              <w:rPr>
                <w:noProof w:val="0"/>
              </w:rPr>
              <w:t>11</w:t>
            </w:r>
          </w:p>
        </w:tc>
        <w:tc>
          <w:tcPr>
            <w:tcW w:w="1620" w:type="dxa"/>
          </w:tcPr>
          <w:p w14:paraId="7E5042F3" w14:textId="77777777" w:rsidR="00797C52" w:rsidRPr="002A50C8" w:rsidRDefault="000B1146">
            <w:pPr>
              <w:pStyle w:val="TableParagraph"/>
              <w:spacing w:line="232" w:lineRule="exact"/>
              <w:ind w:right="49"/>
              <w:jc w:val="right"/>
              <w:rPr>
                <w:noProof w:val="0"/>
              </w:rPr>
            </w:pPr>
            <w:r w:rsidRPr="002A50C8">
              <w:rPr>
                <w:noProof w:val="0"/>
              </w:rPr>
              <w:t>9,327,649</w:t>
            </w:r>
          </w:p>
        </w:tc>
        <w:tc>
          <w:tcPr>
            <w:tcW w:w="163" w:type="dxa"/>
          </w:tcPr>
          <w:p w14:paraId="6825635B" w14:textId="77777777" w:rsidR="00797C52" w:rsidRPr="002A50C8" w:rsidRDefault="00797C52">
            <w:pPr>
              <w:pStyle w:val="TableParagraph"/>
              <w:rPr>
                <w:rFonts w:ascii="Times New Roman"/>
                <w:noProof w:val="0"/>
                <w:sz w:val="18"/>
              </w:rPr>
            </w:pPr>
          </w:p>
        </w:tc>
        <w:tc>
          <w:tcPr>
            <w:tcW w:w="1620" w:type="dxa"/>
          </w:tcPr>
          <w:p w14:paraId="7D61764B" w14:textId="77777777" w:rsidR="00797C52" w:rsidRPr="002A50C8" w:rsidRDefault="000B1146">
            <w:pPr>
              <w:pStyle w:val="TableParagraph"/>
              <w:spacing w:line="232" w:lineRule="exact"/>
              <w:ind w:right="49"/>
              <w:jc w:val="right"/>
              <w:rPr>
                <w:noProof w:val="0"/>
              </w:rPr>
            </w:pPr>
            <w:r w:rsidRPr="002A50C8">
              <w:rPr>
                <w:noProof w:val="0"/>
              </w:rPr>
              <w:t>12,454,057</w:t>
            </w:r>
          </w:p>
        </w:tc>
      </w:tr>
      <w:tr w:rsidR="00797C52" w:rsidRPr="002A50C8" w14:paraId="780D6D07" w14:textId="77777777">
        <w:trPr>
          <w:trHeight w:val="316"/>
        </w:trPr>
        <w:tc>
          <w:tcPr>
            <w:tcW w:w="4896" w:type="dxa"/>
          </w:tcPr>
          <w:p w14:paraId="7950971C" w14:textId="77777777" w:rsidR="00797C52" w:rsidRPr="002A50C8" w:rsidRDefault="00EE3916" w:rsidP="00EE3916">
            <w:pPr>
              <w:pStyle w:val="TableParagraph"/>
              <w:ind w:left="200"/>
              <w:rPr>
                <w:noProof w:val="0"/>
              </w:rPr>
            </w:pPr>
            <w:r>
              <w:rPr>
                <w:noProof w:val="0"/>
              </w:rPr>
              <w:t>Other ac</w:t>
            </w:r>
            <w:r w:rsidR="000B1146" w:rsidRPr="002A50C8">
              <w:rPr>
                <w:noProof w:val="0"/>
              </w:rPr>
              <w:t>tive</w:t>
            </w:r>
            <w:r>
              <w:rPr>
                <w:noProof w:val="0"/>
              </w:rPr>
              <w:t>s</w:t>
            </w:r>
            <w:r w:rsidR="000B1146" w:rsidRPr="002A50C8">
              <w:rPr>
                <w:noProof w:val="0"/>
              </w:rPr>
              <w:t>, net</w:t>
            </w:r>
          </w:p>
        </w:tc>
        <w:tc>
          <w:tcPr>
            <w:tcW w:w="873" w:type="dxa"/>
          </w:tcPr>
          <w:p w14:paraId="23C1F553" w14:textId="77777777" w:rsidR="00797C52" w:rsidRPr="002A50C8" w:rsidRDefault="000B1146">
            <w:pPr>
              <w:pStyle w:val="TableParagraph"/>
              <w:ind w:left="24" w:right="89"/>
              <w:jc w:val="center"/>
              <w:rPr>
                <w:noProof w:val="0"/>
              </w:rPr>
            </w:pPr>
            <w:r w:rsidRPr="002A50C8">
              <w:rPr>
                <w:noProof w:val="0"/>
              </w:rPr>
              <w:t>12</w:t>
            </w:r>
          </w:p>
        </w:tc>
        <w:tc>
          <w:tcPr>
            <w:tcW w:w="1620" w:type="dxa"/>
          </w:tcPr>
          <w:p w14:paraId="62ED3735" w14:textId="77777777" w:rsidR="00797C52" w:rsidRPr="002A50C8" w:rsidRDefault="000B1146">
            <w:pPr>
              <w:pStyle w:val="TableParagraph"/>
              <w:tabs>
                <w:tab w:val="left" w:pos="725"/>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3,864,405</w:t>
            </w:r>
            <w:r w:rsidRPr="002A50C8">
              <w:rPr>
                <w:noProof w:val="0"/>
                <w:spacing w:val="2"/>
                <w:u w:val="single"/>
              </w:rPr>
              <w:t xml:space="preserve"> </w:t>
            </w:r>
          </w:p>
        </w:tc>
        <w:tc>
          <w:tcPr>
            <w:tcW w:w="163" w:type="dxa"/>
          </w:tcPr>
          <w:p w14:paraId="416BE616" w14:textId="77777777" w:rsidR="00797C52" w:rsidRPr="002A50C8" w:rsidRDefault="00797C52">
            <w:pPr>
              <w:pStyle w:val="TableParagraph"/>
              <w:rPr>
                <w:rFonts w:ascii="Times New Roman"/>
                <w:noProof w:val="0"/>
              </w:rPr>
            </w:pPr>
          </w:p>
        </w:tc>
        <w:tc>
          <w:tcPr>
            <w:tcW w:w="1620" w:type="dxa"/>
          </w:tcPr>
          <w:p w14:paraId="6366C12B" w14:textId="77777777" w:rsidR="00797C52" w:rsidRPr="002A50C8" w:rsidRDefault="000B1146">
            <w:pPr>
              <w:pStyle w:val="TableParagraph"/>
              <w:tabs>
                <w:tab w:val="left" w:pos="724"/>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2,465,585</w:t>
            </w:r>
            <w:r w:rsidRPr="002A50C8">
              <w:rPr>
                <w:noProof w:val="0"/>
                <w:spacing w:val="3"/>
                <w:u w:val="single"/>
              </w:rPr>
              <w:t xml:space="preserve"> </w:t>
            </w:r>
          </w:p>
        </w:tc>
      </w:tr>
      <w:tr w:rsidR="00797C52" w:rsidRPr="002A50C8" w14:paraId="145AAAC0" w14:textId="77777777">
        <w:trPr>
          <w:trHeight w:val="316"/>
        </w:trPr>
        <w:tc>
          <w:tcPr>
            <w:tcW w:w="4896" w:type="dxa"/>
          </w:tcPr>
          <w:p w14:paraId="361CA0A7" w14:textId="77777777" w:rsidR="00797C52" w:rsidRPr="002A50C8" w:rsidRDefault="00EE3916">
            <w:pPr>
              <w:pStyle w:val="TableParagraph"/>
              <w:spacing w:before="65" w:line="232" w:lineRule="exact"/>
              <w:ind w:left="200"/>
              <w:rPr>
                <w:b/>
                <w:noProof w:val="0"/>
              </w:rPr>
            </w:pPr>
            <w:r w:rsidRPr="00264CAB">
              <w:rPr>
                <w:rFonts w:eastAsia="Times New Roman" w:cs="Times New Roman"/>
                <w:b/>
                <w:sz w:val="24"/>
                <w:szCs w:val="24"/>
              </w:rPr>
              <w:t>TOTAL</w:t>
            </w:r>
            <w:r>
              <w:rPr>
                <w:rFonts w:eastAsia="Times New Roman" w:cs="Times New Roman"/>
                <w:b/>
                <w:sz w:val="24"/>
                <w:szCs w:val="24"/>
              </w:rPr>
              <w:t xml:space="preserve"> </w:t>
            </w:r>
            <w:r w:rsidRPr="00264CAB">
              <w:rPr>
                <w:rFonts w:eastAsia="Times New Roman" w:cs="Times New Roman"/>
                <w:b/>
                <w:sz w:val="24"/>
                <w:szCs w:val="24"/>
              </w:rPr>
              <w:t>A</w:t>
            </w:r>
            <w:r>
              <w:rPr>
                <w:rFonts w:eastAsia="Times New Roman" w:cs="Times New Roman"/>
                <w:b/>
                <w:sz w:val="24"/>
                <w:szCs w:val="24"/>
              </w:rPr>
              <w:t>C</w:t>
            </w:r>
            <w:r w:rsidRPr="00264CAB">
              <w:rPr>
                <w:rFonts w:eastAsia="Times New Roman" w:cs="Times New Roman"/>
                <w:b/>
                <w:sz w:val="24"/>
                <w:szCs w:val="24"/>
              </w:rPr>
              <w:t>TIVE</w:t>
            </w:r>
            <w:r>
              <w:rPr>
                <w:rFonts w:eastAsia="Times New Roman" w:cs="Times New Roman"/>
                <w:b/>
                <w:sz w:val="24"/>
                <w:szCs w:val="24"/>
              </w:rPr>
              <w:t>S</w:t>
            </w:r>
          </w:p>
        </w:tc>
        <w:tc>
          <w:tcPr>
            <w:tcW w:w="2493" w:type="dxa"/>
            <w:gridSpan w:val="2"/>
          </w:tcPr>
          <w:p w14:paraId="034BEAEF" w14:textId="77777777" w:rsidR="00797C52" w:rsidRPr="002A50C8" w:rsidRDefault="000B1146">
            <w:pPr>
              <w:pStyle w:val="TableParagraph"/>
              <w:tabs>
                <w:tab w:val="left" w:pos="1158"/>
              </w:tabs>
              <w:spacing w:before="65" w:line="241" w:lineRule="exact"/>
              <w:ind w:left="880" w:right="-15"/>
              <w:rPr>
                <w:b/>
                <w:noProof w:val="0"/>
              </w:rPr>
            </w:pPr>
            <w:r w:rsidRPr="002A50C8">
              <w:rPr>
                <w:b/>
                <w:noProof w:val="0"/>
                <w:u w:val="single"/>
              </w:rPr>
              <w:t xml:space="preserve"> </w:t>
            </w:r>
            <w:r w:rsidRPr="002A50C8">
              <w:rPr>
                <w:b/>
                <w:noProof w:val="0"/>
                <w:u w:val="single"/>
              </w:rPr>
              <w:tab/>
              <w:t>39,024,787,264</w:t>
            </w:r>
            <w:r w:rsidRPr="002A50C8">
              <w:rPr>
                <w:b/>
                <w:noProof w:val="0"/>
                <w:spacing w:val="3"/>
                <w:u w:val="single"/>
              </w:rPr>
              <w:t xml:space="preserve"> </w:t>
            </w:r>
          </w:p>
        </w:tc>
        <w:tc>
          <w:tcPr>
            <w:tcW w:w="163" w:type="dxa"/>
          </w:tcPr>
          <w:p w14:paraId="12807226" w14:textId="77777777" w:rsidR="00797C52" w:rsidRPr="002A50C8" w:rsidRDefault="00797C52">
            <w:pPr>
              <w:pStyle w:val="TableParagraph"/>
              <w:rPr>
                <w:rFonts w:ascii="Times New Roman"/>
                <w:noProof w:val="0"/>
              </w:rPr>
            </w:pPr>
          </w:p>
        </w:tc>
        <w:tc>
          <w:tcPr>
            <w:tcW w:w="1620" w:type="dxa"/>
            <w:tcBorders>
              <w:bottom w:val="double" w:sz="1" w:space="0" w:color="000000"/>
            </w:tcBorders>
          </w:tcPr>
          <w:p w14:paraId="64A7CC6F" w14:textId="77777777" w:rsidR="00797C52" w:rsidRPr="002A50C8" w:rsidRDefault="000B1146">
            <w:pPr>
              <w:pStyle w:val="TableParagraph"/>
              <w:spacing w:before="65" w:line="232" w:lineRule="exact"/>
              <w:ind w:right="49"/>
              <w:jc w:val="right"/>
              <w:rPr>
                <w:b/>
                <w:noProof w:val="0"/>
              </w:rPr>
            </w:pPr>
            <w:r w:rsidRPr="002A50C8">
              <w:rPr>
                <w:b/>
                <w:noProof w:val="0"/>
              </w:rPr>
              <w:t>35,119,726,503</w:t>
            </w:r>
          </w:p>
        </w:tc>
      </w:tr>
      <w:tr w:rsidR="00797C52" w:rsidRPr="002A50C8" w14:paraId="0723FB27" w14:textId="77777777">
        <w:trPr>
          <w:trHeight w:val="668"/>
        </w:trPr>
        <w:tc>
          <w:tcPr>
            <w:tcW w:w="4896" w:type="dxa"/>
          </w:tcPr>
          <w:p w14:paraId="755534DB" w14:textId="77777777" w:rsidR="00797C52" w:rsidRPr="002A50C8" w:rsidRDefault="00797C52">
            <w:pPr>
              <w:pStyle w:val="TableParagraph"/>
              <w:rPr>
                <w:i/>
                <w:noProof w:val="0"/>
                <w:sz w:val="24"/>
              </w:rPr>
            </w:pPr>
          </w:p>
          <w:p w14:paraId="60D99CBC" w14:textId="77777777" w:rsidR="00797C52" w:rsidRPr="002A50C8" w:rsidRDefault="00EE3916">
            <w:pPr>
              <w:pStyle w:val="TableParagraph"/>
              <w:spacing w:before="141" w:line="232" w:lineRule="exact"/>
              <w:ind w:left="200"/>
              <w:rPr>
                <w:b/>
                <w:noProof w:val="0"/>
              </w:rPr>
            </w:pPr>
            <w:r>
              <w:rPr>
                <w:b/>
                <w:noProof w:val="0"/>
              </w:rPr>
              <w:t>LIABILITIES</w:t>
            </w:r>
          </w:p>
        </w:tc>
        <w:tc>
          <w:tcPr>
            <w:tcW w:w="873" w:type="dxa"/>
          </w:tcPr>
          <w:p w14:paraId="175EB6C9" w14:textId="77777777" w:rsidR="00797C52" w:rsidRPr="002A50C8" w:rsidRDefault="00797C52">
            <w:pPr>
              <w:pStyle w:val="TableParagraph"/>
              <w:rPr>
                <w:rFonts w:ascii="Times New Roman"/>
                <w:noProof w:val="0"/>
              </w:rPr>
            </w:pPr>
          </w:p>
        </w:tc>
        <w:tc>
          <w:tcPr>
            <w:tcW w:w="1620" w:type="dxa"/>
            <w:tcBorders>
              <w:top w:val="single" w:sz="4" w:space="0" w:color="000000"/>
            </w:tcBorders>
          </w:tcPr>
          <w:p w14:paraId="2796F25F" w14:textId="77777777" w:rsidR="00797C52" w:rsidRPr="002A50C8" w:rsidRDefault="00797C52">
            <w:pPr>
              <w:pStyle w:val="TableParagraph"/>
              <w:rPr>
                <w:rFonts w:ascii="Times New Roman"/>
                <w:noProof w:val="0"/>
              </w:rPr>
            </w:pPr>
          </w:p>
        </w:tc>
        <w:tc>
          <w:tcPr>
            <w:tcW w:w="163" w:type="dxa"/>
          </w:tcPr>
          <w:p w14:paraId="64DCE693" w14:textId="77777777" w:rsidR="00797C52" w:rsidRPr="002A50C8" w:rsidRDefault="00797C52">
            <w:pPr>
              <w:pStyle w:val="TableParagraph"/>
              <w:rPr>
                <w:rFonts w:ascii="Times New Roman"/>
                <w:noProof w:val="0"/>
              </w:rPr>
            </w:pPr>
          </w:p>
        </w:tc>
        <w:tc>
          <w:tcPr>
            <w:tcW w:w="1620" w:type="dxa"/>
            <w:tcBorders>
              <w:top w:val="double" w:sz="1" w:space="0" w:color="000000"/>
            </w:tcBorders>
          </w:tcPr>
          <w:p w14:paraId="09867ADC" w14:textId="77777777" w:rsidR="00797C52" w:rsidRPr="002A50C8" w:rsidRDefault="00797C52">
            <w:pPr>
              <w:pStyle w:val="TableParagraph"/>
              <w:rPr>
                <w:rFonts w:ascii="Times New Roman"/>
                <w:noProof w:val="0"/>
              </w:rPr>
            </w:pPr>
          </w:p>
        </w:tc>
      </w:tr>
      <w:tr w:rsidR="00797C52" w:rsidRPr="002A50C8" w14:paraId="1DC92293" w14:textId="77777777">
        <w:trPr>
          <w:trHeight w:val="316"/>
        </w:trPr>
        <w:tc>
          <w:tcPr>
            <w:tcW w:w="4896" w:type="dxa"/>
          </w:tcPr>
          <w:p w14:paraId="0A66C79C" w14:textId="77777777" w:rsidR="00797C52" w:rsidRPr="002A50C8" w:rsidRDefault="00EE3916">
            <w:pPr>
              <w:pStyle w:val="TableParagraph"/>
              <w:ind w:left="200"/>
              <w:rPr>
                <w:noProof w:val="0"/>
              </w:rPr>
            </w:pPr>
            <w:r>
              <w:rPr>
                <w:rFonts w:eastAsia="Times New Roman" w:cs="Times New Roman"/>
                <w:sz w:val="24"/>
                <w:szCs w:val="24"/>
              </w:rPr>
              <w:t>Other liabilities</w:t>
            </w:r>
          </w:p>
        </w:tc>
        <w:tc>
          <w:tcPr>
            <w:tcW w:w="873" w:type="dxa"/>
          </w:tcPr>
          <w:p w14:paraId="2404673E" w14:textId="77777777" w:rsidR="00797C52" w:rsidRPr="002A50C8" w:rsidRDefault="000B1146">
            <w:pPr>
              <w:pStyle w:val="TableParagraph"/>
              <w:ind w:left="24" w:right="89"/>
              <w:jc w:val="center"/>
              <w:rPr>
                <w:noProof w:val="0"/>
              </w:rPr>
            </w:pPr>
            <w:r w:rsidRPr="002A50C8">
              <w:rPr>
                <w:noProof w:val="0"/>
              </w:rPr>
              <w:t>13</w:t>
            </w:r>
          </w:p>
        </w:tc>
        <w:tc>
          <w:tcPr>
            <w:tcW w:w="1620" w:type="dxa"/>
          </w:tcPr>
          <w:p w14:paraId="57F97882" w14:textId="77777777" w:rsidR="00797C52" w:rsidRPr="002A50C8" w:rsidRDefault="000B1146">
            <w:pPr>
              <w:pStyle w:val="TableParagraph"/>
              <w:tabs>
                <w:tab w:val="left" w:pos="624"/>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10,598,211</w:t>
            </w:r>
            <w:r w:rsidRPr="002A50C8">
              <w:rPr>
                <w:noProof w:val="0"/>
                <w:spacing w:val="2"/>
                <w:u w:val="single"/>
              </w:rPr>
              <w:t xml:space="preserve"> </w:t>
            </w:r>
          </w:p>
        </w:tc>
        <w:tc>
          <w:tcPr>
            <w:tcW w:w="163" w:type="dxa"/>
          </w:tcPr>
          <w:p w14:paraId="1890FBE7" w14:textId="77777777" w:rsidR="00797C52" w:rsidRPr="002A50C8" w:rsidRDefault="00797C52">
            <w:pPr>
              <w:pStyle w:val="TableParagraph"/>
              <w:rPr>
                <w:rFonts w:ascii="Times New Roman"/>
                <w:noProof w:val="0"/>
              </w:rPr>
            </w:pPr>
          </w:p>
        </w:tc>
        <w:tc>
          <w:tcPr>
            <w:tcW w:w="1620" w:type="dxa"/>
          </w:tcPr>
          <w:p w14:paraId="0D1C9D3F" w14:textId="77777777" w:rsidR="00797C52" w:rsidRPr="002A50C8" w:rsidRDefault="000B1146">
            <w:pPr>
              <w:pStyle w:val="TableParagraph"/>
              <w:tabs>
                <w:tab w:val="left" w:pos="621"/>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10,416,180</w:t>
            </w:r>
            <w:r w:rsidRPr="002A50C8">
              <w:rPr>
                <w:noProof w:val="0"/>
                <w:spacing w:val="5"/>
                <w:u w:val="single"/>
              </w:rPr>
              <w:t xml:space="preserve"> </w:t>
            </w:r>
          </w:p>
        </w:tc>
      </w:tr>
      <w:tr w:rsidR="00797C52" w:rsidRPr="002A50C8" w14:paraId="669B9DA6" w14:textId="77777777">
        <w:trPr>
          <w:trHeight w:val="316"/>
        </w:trPr>
        <w:tc>
          <w:tcPr>
            <w:tcW w:w="4896" w:type="dxa"/>
          </w:tcPr>
          <w:p w14:paraId="48402D14" w14:textId="77777777" w:rsidR="00797C52" w:rsidRPr="002A50C8" w:rsidRDefault="00EE3916">
            <w:pPr>
              <w:pStyle w:val="TableParagraph"/>
              <w:spacing w:before="65" w:line="232" w:lineRule="exact"/>
              <w:ind w:left="200"/>
              <w:rPr>
                <w:b/>
                <w:noProof w:val="0"/>
              </w:rPr>
            </w:pPr>
            <w:r w:rsidRPr="00264CAB">
              <w:rPr>
                <w:rFonts w:eastAsia="Times New Roman" w:cs="Times New Roman"/>
                <w:b/>
                <w:sz w:val="24"/>
                <w:szCs w:val="24"/>
              </w:rPr>
              <w:t>TOTAL</w:t>
            </w:r>
            <w:r>
              <w:rPr>
                <w:rFonts w:eastAsia="Times New Roman" w:cs="Times New Roman"/>
                <w:b/>
                <w:sz w:val="24"/>
                <w:szCs w:val="24"/>
              </w:rPr>
              <w:t xml:space="preserve"> LIABILITIES</w:t>
            </w:r>
          </w:p>
        </w:tc>
        <w:tc>
          <w:tcPr>
            <w:tcW w:w="2493" w:type="dxa"/>
            <w:gridSpan w:val="2"/>
          </w:tcPr>
          <w:p w14:paraId="610E43A3" w14:textId="77777777" w:rsidR="00797C52" w:rsidRPr="002A50C8" w:rsidRDefault="000B1146">
            <w:pPr>
              <w:pStyle w:val="TableParagraph"/>
              <w:tabs>
                <w:tab w:val="left" w:pos="1516"/>
              </w:tabs>
              <w:spacing w:before="65" w:line="241" w:lineRule="exact"/>
              <w:ind w:left="880" w:right="-15"/>
              <w:rPr>
                <w:b/>
                <w:noProof w:val="0"/>
              </w:rPr>
            </w:pPr>
            <w:r w:rsidRPr="002A50C8">
              <w:rPr>
                <w:b/>
                <w:noProof w:val="0"/>
                <w:u w:val="single"/>
              </w:rPr>
              <w:t xml:space="preserve"> </w:t>
            </w:r>
            <w:r w:rsidRPr="002A50C8">
              <w:rPr>
                <w:b/>
                <w:noProof w:val="0"/>
                <w:u w:val="single"/>
              </w:rPr>
              <w:tab/>
              <w:t>10,598,211</w:t>
            </w:r>
            <w:r w:rsidRPr="002A50C8">
              <w:rPr>
                <w:b/>
                <w:noProof w:val="0"/>
                <w:spacing w:val="5"/>
                <w:u w:val="single"/>
              </w:rPr>
              <w:t xml:space="preserve"> </w:t>
            </w:r>
          </w:p>
        </w:tc>
        <w:tc>
          <w:tcPr>
            <w:tcW w:w="163" w:type="dxa"/>
          </w:tcPr>
          <w:p w14:paraId="7B45A937" w14:textId="77777777" w:rsidR="00797C52" w:rsidRPr="002A50C8" w:rsidRDefault="00797C52">
            <w:pPr>
              <w:pStyle w:val="TableParagraph"/>
              <w:rPr>
                <w:rFonts w:ascii="Times New Roman"/>
                <w:noProof w:val="0"/>
              </w:rPr>
            </w:pPr>
          </w:p>
        </w:tc>
        <w:tc>
          <w:tcPr>
            <w:tcW w:w="1620" w:type="dxa"/>
            <w:tcBorders>
              <w:bottom w:val="double" w:sz="1" w:space="0" w:color="000000"/>
            </w:tcBorders>
          </w:tcPr>
          <w:p w14:paraId="3A799D7D" w14:textId="77777777" w:rsidR="00797C52" w:rsidRPr="002A50C8" w:rsidRDefault="000B1146">
            <w:pPr>
              <w:pStyle w:val="TableParagraph"/>
              <w:spacing w:before="65" w:line="232" w:lineRule="exact"/>
              <w:ind w:right="52"/>
              <w:jc w:val="right"/>
              <w:rPr>
                <w:b/>
                <w:noProof w:val="0"/>
              </w:rPr>
            </w:pPr>
            <w:r w:rsidRPr="002A50C8">
              <w:rPr>
                <w:b/>
                <w:noProof w:val="0"/>
              </w:rPr>
              <w:t>10,416,180</w:t>
            </w:r>
          </w:p>
        </w:tc>
      </w:tr>
      <w:tr w:rsidR="00797C52" w:rsidRPr="002A50C8" w14:paraId="58AD58A4" w14:textId="77777777">
        <w:trPr>
          <w:trHeight w:val="505"/>
        </w:trPr>
        <w:tc>
          <w:tcPr>
            <w:tcW w:w="4896" w:type="dxa"/>
          </w:tcPr>
          <w:p w14:paraId="7AFBCFF4" w14:textId="77777777" w:rsidR="00797C52" w:rsidRPr="002A50C8" w:rsidRDefault="00797C52">
            <w:pPr>
              <w:pStyle w:val="TableParagraph"/>
              <w:spacing w:before="1"/>
              <w:rPr>
                <w:i/>
                <w:noProof w:val="0"/>
              </w:rPr>
            </w:pPr>
          </w:p>
          <w:p w14:paraId="2965BE00" w14:textId="77777777" w:rsidR="00797C52" w:rsidRPr="002A50C8" w:rsidRDefault="00EE3916">
            <w:pPr>
              <w:pStyle w:val="TableParagraph"/>
              <w:spacing w:line="232" w:lineRule="exact"/>
              <w:ind w:left="200"/>
              <w:rPr>
                <w:b/>
                <w:noProof w:val="0"/>
              </w:rPr>
            </w:pPr>
            <w:r>
              <w:rPr>
                <w:rFonts w:eastAsia="Times New Roman" w:cs="Times New Roman"/>
                <w:b/>
                <w:sz w:val="24"/>
                <w:szCs w:val="24"/>
                <w:lang w:val="it-IT"/>
              </w:rPr>
              <w:t xml:space="preserve">DEPOSIT INSURANCE </w:t>
            </w:r>
            <w:r w:rsidRPr="00FF4491">
              <w:rPr>
                <w:rFonts w:eastAsia="Times New Roman" w:cs="Times New Roman"/>
                <w:b/>
                <w:sz w:val="24"/>
                <w:szCs w:val="24"/>
                <w:lang w:val="it-IT"/>
              </w:rPr>
              <w:t>F</w:t>
            </w:r>
            <w:r>
              <w:rPr>
                <w:rFonts w:eastAsia="Times New Roman" w:cs="Times New Roman"/>
                <w:b/>
                <w:sz w:val="24"/>
                <w:szCs w:val="24"/>
                <w:lang w:val="it-IT"/>
              </w:rPr>
              <w:t>U</w:t>
            </w:r>
            <w:r w:rsidRPr="00FF4491">
              <w:rPr>
                <w:rFonts w:eastAsia="Times New Roman" w:cs="Times New Roman"/>
                <w:b/>
                <w:sz w:val="24"/>
                <w:szCs w:val="24"/>
                <w:lang w:val="it-IT"/>
              </w:rPr>
              <w:t>ND</w:t>
            </w:r>
          </w:p>
        </w:tc>
        <w:tc>
          <w:tcPr>
            <w:tcW w:w="873" w:type="dxa"/>
          </w:tcPr>
          <w:p w14:paraId="3F36D14E" w14:textId="77777777" w:rsidR="00797C52" w:rsidRPr="002A50C8" w:rsidRDefault="00797C52">
            <w:pPr>
              <w:pStyle w:val="TableParagraph"/>
              <w:rPr>
                <w:rFonts w:ascii="Times New Roman"/>
                <w:noProof w:val="0"/>
              </w:rPr>
            </w:pPr>
          </w:p>
        </w:tc>
        <w:tc>
          <w:tcPr>
            <w:tcW w:w="1620" w:type="dxa"/>
            <w:tcBorders>
              <w:top w:val="single" w:sz="4" w:space="0" w:color="000000"/>
            </w:tcBorders>
          </w:tcPr>
          <w:p w14:paraId="350865DE" w14:textId="77777777" w:rsidR="00797C52" w:rsidRPr="002A50C8" w:rsidRDefault="00797C52">
            <w:pPr>
              <w:pStyle w:val="TableParagraph"/>
              <w:rPr>
                <w:rFonts w:ascii="Times New Roman"/>
                <w:noProof w:val="0"/>
              </w:rPr>
            </w:pPr>
          </w:p>
        </w:tc>
        <w:tc>
          <w:tcPr>
            <w:tcW w:w="163" w:type="dxa"/>
          </w:tcPr>
          <w:p w14:paraId="1E38C8E5" w14:textId="77777777" w:rsidR="00797C52" w:rsidRPr="002A50C8" w:rsidRDefault="00797C52">
            <w:pPr>
              <w:pStyle w:val="TableParagraph"/>
              <w:rPr>
                <w:rFonts w:ascii="Times New Roman"/>
                <w:noProof w:val="0"/>
              </w:rPr>
            </w:pPr>
          </w:p>
        </w:tc>
        <w:tc>
          <w:tcPr>
            <w:tcW w:w="1620" w:type="dxa"/>
            <w:tcBorders>
              <w:top w:val="double" w:sz="1" w:space="0" w:color="000000"/>
            </w:tcBorders>
          </w:tcPr>
          <w:p w14:paraId="037FCB77" w14:textId="77777777" w:rsidR="00797C52" w:rsidRPr="002A50C8" w:rsidRDefault="00797C52">
            <w:pPr>
              <w:pStyle w:val="TableParagraph"/>
              <w:rPr>
                <w:rFonts w:ascii="Times New Roman"/>
                <w:noProof w:val="0"/>
              </w:rPr>
            </w:pPr>
          </w:p>
        </w:tc>
      </w:tr>
      <w:tr w:rsidR="00797C52" w:rsidRPr="002A50C8" w14:paraId="445F9BB3" w14:textId="77777777">
        <w:trPr>
          <w:trHeight w:val="252"/>
        </w:trPr>
        <w:tc>
          <w:tcPr>
            <w:tcW w:w="4896" w:type="dxa"/>
          </w:tcPr>
          <w:p w14:paraId="0D2E5F34" w14:textId="77777777" w:rsidR="00797C52" w:rsidRPr="002A50C8" w:rsidRDefault="00EE3916">
            <w:pPr>
              <w:pStyle w:val="TableParagraph"/>
              <w:spacing w:line="232" w:lineRule="exact"/>
              <w:ind w:left="200"/>
              <w:rPr>
                <w:noProof w:val="0"/>
              </w:rPr>
            </w:pPr>
            <w:r>
              <w:rPr>
                <w:rFonts w:eastAsia="Times New Roman" w:cs="Times New Roman"/>
                <w:sz w:val="24"/>
                <w:szCs w:val="24"/>
              </w:rPr>
              <w:t xml:space="preserve">Start-up fund for deposit insurance in </w:t>
            </w:r>
            <w:r w:rsidRPr="00B60690">
              <w:rPr>
                <w:rFonts w:eastAsia="Times New Roman" w:cs="Times New Roman"/>
                <w:sz w:val="24"/>
                <w:szCs w:val="24"/>
              </w:rPr>
              <w:t>bank</w:t>
            </w:r>
            <w:r>
              <w:rPr>
                <w:rFonts w:eastAsia="Times New Roman" w:cs="Times New Roman"/>
                <w:sz w:val="24"/>
                <w:szCs w:val="24"/>
              </w:rPr>
              <w:t>s</w:t>
            </w:r>
          </w:p>
        </w:tc>
        <w:tc>
          <w:tcPr>
            <w:tcW w:w="873" w:type="dxa"/>
          </w:tcPr>
          <w:p w14:paraId="4706F647" w14:textId="77777777" w:rsidR="00797C52" w:rsidRPr="002A50C8" w:rsidRDefault="000B1146">
            <w:pPr>
              <w:pStyle w:val="TableParagraph"/>
              <w:spacing w:line="232" w:lineRule="exact"/>
              <w:ind w:left="24" w:right="89"/>
              <w:jc w:val="center"/>
              <w:rPr>
                <w:noProof w:val="0"/>
              </w:rPr>
            </w:pPr>
            <w:r w:rsidRPr="002A50C8">
              <w:rPr>
                <w:noProof w:val="0"/>
              </w:rPr>
              <w:t>14</w:t>
            </w:r>
          </w:p>
        </w:tc>
        <w:tc>
          <w:tcPr>
            <w:tcW w:w="1620" w:type="dxa"/>
          </w:tcPr>
          <w:p w14:paraId="7122D7F5" w14:textId="77777777" w:rsidR="00797C52" w:rsidRPr="002A50C8" w:rsidRDefault="000B1146">
            <w:pPr>
              <w:pStyle w:val="TableParagraph"/>
              <w:spacing w:line="232" w:lineRule="exact"/>
              <w:ind w:right="52"/>
              <w:jc w:val="right"/>
              <w:rPr>
                <w:noProof w:val="0"/>
              </w:rPr>
            </w:pPr>
            <w:r w:rsidRPr="002A50C8">
              <w:rPr>
                <w:noProof w:val="0"/>
              </w:rPr>
              <w:t>400,000,000</w:t>
            </w:r>
          </w:p>
        </w:tc>
        <w:tc>
          <w:tcPr>
            <w:tcW w:w="163" w:type="dxa"/>
          </w:tcPr>
          <w:p w14:paraId="60C3CDDC" w14:textId="77777777" w:rsidR="00797C52" w:rsidRPr="002A50C8" w:rsidRDefault="00797C52">
            <w:pPr>
              <w:pStyle w:val="TableParagraph"/>
              <w:rPr>
                <w:rFonts w:ascii="Times New Roman"/>
                <w:noProof w:val="0"/>
                <w:sz w:val="18"/>
              </w:rPr>
            </w:pPr>
          </w:p>
        </w:tc>
        <w:tc>
          <w:tcPr>
            <w:tcW w:w="1620" w:type="dxa"/>
          </w:tcPr>
          <w:p w14:paraId="52BD5480" w14:textId="77777777" w:rsidR="00797C52" w:rsidRPr="002A50C8" w:rsidRDefault="000B1146">
            <w:pPr>
              <w:pStyle w:val="TableParagraph"/>
              <w:spacing w:line="232" w:lineRule="exact"/>
              <w:ind w:right="51"/>
              <w:jc w:val="right"/>
              <w:rPr>
                <w:noProof w:val="0"/>
              </w:rPr>
            </w:pPr>
            <w:r w:rsidRPr="002A50C8">
              <w:rPr>
                <w:noProof w:val="0"/>
              </w:rPr>
              <w:t>400,000,000</w:t>
            </w:r>
          </w:p>
        </w:tc>
      </w:tr>
      <w:tr w:rsidR="00797C52" w:rsidRPr="002A50C8" w14:paraId="2B19409E" w14:textId="77777777">
        <w:trPr>
          <w:trHeight w:val="504"/>
        </w:trPr>
        <w:tc>
          <w:tcPr>
            <w:tcW w:w="4896" w:type="dxa"/>
          </w:tcPr>
          <w:p w14:paraId="22E4FCC5" w14:textId="77777777" w:rsidR="00797C52" w:rsidRPr="002A50C8" w:rsidRDefault="00EE3916">
            <w:pPr>
              <w:pStyle w:val="TableParagraph"/>
              <w:spacing w:line="250" w:lineRule="atLeast"/>
              <w:ind w:left="200" w:right="362"/>
              <w:rPr>
                <w:noProof w:val="0"/>
              </w:rPr>
            </w:pPr>
            <w:r w:rsidRPr="00EE3916">
              <w:rPr>
                <w:noProof w:val="0"/>
              </w:rPr>
              <w:t>Start-up fund for deposit insurance in SCAs</w:t>
            </w:r>
          </w:p>
        </w:tc>
        <w:tc>
          <w:tcPr>
            <w:tcW w:w="873" w:type="dxa"/>
          </w:tcPr>
          <w:p w14:paraId="45C1C3C5" w14:textId="77777777" w:rsidR="00797C52" w:rsidRPr="002A50C8" w:rsidRDefault="00797C52">
            <w:pPr>
              <w:pStyle w:val="TableParagraph"/>
              <w:rPr>
                <w:i/>
                <w:noProof w:val="0"/>
              </w:rPr>
            </w:pPr>
          </w:p>
          <w:p w14:paraId="35802ADE" w14:textId="77777777" w:rsidR="00797C52" w:rsidRPr="002A50C8" w:rsidRDefault="000B1146">
            <w:pPr>
              <w:pStyle w:val="TableParagraph"/>
              <w:spacing w:line="232" w:lineRule="exact"/>
              <w:ind w:left="24" w:right="89"/>
              <w:jc w:val="center"/>
              <w:rPr>
                <w:noProof w:val="0"/>
              </w:rPr>
            </w:pPr>
            <w:r w:rsidRPr="002A50C8">
              <w:rPr>
                <w:noProof w:val="0"/>
              </w:rPr>
              <w:t>14</w:t>
            </w:r>
          </w:p>
        </w:tc>
        <w:tc>
          <w:tcPr>
            <w:tcW w:w="1620" w:type="dxa"/>
          </w:tcPr>
          <w:p w14:paraId="10F9595F" w14:textId="77777777" w:rsidR="00797C52" w:rsidRPr="002A50C8" w:rsidRDefault="00797C52">
            <w:pPr>
              <w:pStyle w:val="TableParagraph"/>
              <w:rPr>
                <w:i/>
                <w:noProof w:val="0"/>
              </w:rPr>
            </w:pPr>
          </w:p>
          <w:p w14:paraId="48E6595E" w14:textId="77777777" w:rsidR="00797C52" w:rsidRPr="002A50C8" w:rsidRDefault="000B1146">
            <w:pPr>
              <w:pStyle w:val="TableParagraph"/>
              <w:spacing w:line="232" w:lineRule="exact"/>
              <w:ind w:right="51"/>
              <w:jc w:val="right"/>
              <w:rPr>
                <w:noProof w:val="0"/>
              </w:rPr>
            </w:pPr>
            <w:r w:rsidRPr="002A50C8">
              <w:rPr>
                <w:noProof w:val="0"/>
              </w:rPr>
              <w:t>76,000,000</w:t>
            </w:r>
          </w:p>
        </w:tc>
        <w:tc>
          <w:tcPr>
            <w:tcW w:w="163" w:type="dxa"/>
          </w:tcPr>
          <w:p w14:paraId="47FF4C68" w14:textId="77777777" w:rsidR="00797C52" w:rsidRPr="002A50C8" w:rsidRDefault="00797C52">
            <w:pPr>
              <w:pStyle w:val="TableParagraph"/>
              <w:rPr>
                <w:rFonts w:ascii="Times New Roman"/>
                <w:noProof w:val="0"/>
              </w:rPr>
            </w:pPr>
          </w:p>
        </w:tc>
        <w:tc>
          <w:tcPr>
            <w:tcW w:w="1620" w:type="dxa"/>
          </w:tcPr>
          <w:p w14:paraId="282302C8" w14:textId="77777777" w:rsidR="00797C52" w:rsidRPr="002A50C8" w:rsidRDefault="00797C52">
            <w:pPr>
              <w:pStyle w:val="TableParagraph"/>
              <w:rPr>
                <w:i/>
                <w:noProof w:val="0"/>
              </w:rPr>
            </w:pPr>
          </w:p>
          <w:p w14:paraId="622E73B1" w14:textId="77777777" w:rsidR="00797C52" w:rsidRPr="002A50C8" w:rsidRDefault="000B1146">
            <w:pPr>
              <w:pStyle w:val="TableParagraph"/>
              <w:spacing w:line="232" w:lineRule="exact"/>
              <w:ind w:right="51"/>
              <w:jc w:val="right"/>
              <w:rPr>
                <w:noProof w:val="0"/>
              </w:rPr>
            </w:pPr>
            <w:r w:rsidRPr="002A50C8">
              <w:rPr>
                <w:noProof w:val="0"/>
              </w:rPr>
              <w:t>76,000,000</w:t>
            </w:r>
          </w:p>
        </w:tc>
      </w:tr>
      <w:tr w:rsidR="00797C52" w:rsidRPr="002A50C8" w14:paraId="0CC94BB7" w14:textId="77777777">
        <w:trPr>
          <w:trHeight w:val="251"/>
        </w:trPr>
        <w:tc>
          <w:tcPr>
            <w:tcW w:w="4896" w:type="dxa"/>
          </w:tcPr>
          <w:p w14:paraId="02D0B5C9" w14:textId="77777777" w:rsidR="00797C52" w:rsidRPr="002A50C8" w:rsidRDefault="00EE3916">
            <w:pPr>
              <w:pStyle w:val="TableParagraph"/>
              <w:spacing w:line="232" w:lineRule="exact"/>
              <w:ind w:left="200"/>
              <w:rPr>
                <w:noProof w:val="0"/>
              </w:rPr>
            </w:pPr>
            <w:r w:rsidRPr="00EE3916">
              <w:rPr>
                <w:noProof w:val="0"/>
                <w:lang w:val="en-US"/>
              </w:rPr>
              <w:t>Accumulated fund for deposit insurance in banks</w:t>
            </w:r>
          </w:p>
        </w:tc>
        <w:tc>
          <w:tcPr>
            <w:tcW w:w="873" w:type="dxa"/>
          </w:tcPr>
          <w:p w14:paraId="1BDA7EF8" w14:textId="77777777" w:rsidR="00797C52" w:rsidRPr="002A50C8" w:rsidRDefault="00797C52">
            <w:pPr>
              <w:pStyle w:val="TableParagraph"/>
              <w:rPr>
                <w:rFonts w:ascii="Times New Roman"/>
                <w:noProof w:val="0"/>
                <w:sz w:val="18"/>
              </w:rPr>
            </w:pPr>
          </w:p>
        </w:tc>
        <w:tc>
          <w:tcPr>
            <w:tcW w:w="1620" w:type="dxa"/>
          </w:tcPr>
          <w:p w14:paraId="2845A43F" w14:textId="77777777" w:rsidR="00797C52" w:rsidRPr="002A50C8" w:rsidRDefault="000B1146">
            <w:pPr>
              <w:pStyle w:val="TableParagraph"/>
              <w:spacing w:line="232" w:lineRule="exact"/>
              <w:ind w:left="263"/>
              <w:rPr>
                <w:noProof w:val="0"/>
              </w:rPr>
            </w:pPr>
            <w:r w:rsidRPr="002A50C8">
              <w:rPr>
                <w:noProof w:val="0"/>
              </w:rPr>
              <w:t>38,506,676,717</w:t>
            </w:r>
          </w:p>
        </w:tc>
        <w:tc>
          <w:tcPr>
            <w:tcW w:w="163" w:type="dxa"/>
          </w:tcPr>
          <w:p w14:paraId="12BADF8E" w14:textId="77777777" w:rsidR="00797C52" w:rsidRPr="002A50C8" w:rsidRDefault="00797C52">
            <w:pPr>
              <w:pStyle w:val="TableParagraph"/>
              <w:rPr>
                <w:rFonts w:ascii="Times New Roman"/>
                <w:noProof w:val="0"/>
                <w:sz w:val="18"/>
              </w:rPr>
            </w:pPr>
          </w:p>
        </w:tc>
        <w:tc>
          <w:tcPr>
            <w:tcW w:w="1620" w:type="dxa"/>
          </w:tcPr>
          <w:p w14:paraId="261EF5D2" w14:textId="77777777" w:rsidR="00797C52" w:rsidRPr="002A50C8" w:rsidRDefault="000B1146">
            <w:pPr>
              <w:pStyle w:val="TableParagraph"/>
              <w:spacing w:line="232" w:lineRule="exact"/>
              <w:ind w:right="51"/>
              <w:jc w:val="right"/>
              <w:rPr>
                <w:noProof w:val="0"/>
              </w:rPr>
            </w:pPr>
            <w:r w:rsidRPr="002A50C8">
              <w:rPr>
                <w:noProof w:val="0"/>
              </w:rPr>
              <w:t>34,617,089,962</w:t>
            </w:r>
          </w:p>
        </w:tc>
      </w:tr>
      <w:tr w:rsidR="00797C52" w:rsidRPr="002A50C8" w14:paraId="6225A72D" w14:textId="77777777">
        <w:trPr>
          <w:trHeight w:val="256"/>
        </w:trPr>
        <w:tc>
          <w:tcPr>
            <w:tcW w:w="4896" w:type="dxa"/>
          </w:tcPr>
          <w:p w14:paraId="216A5777" w14:textId="77777777" w:rsidR="00797C52" w:rsidRPr="002A50C8" w:rsidRDefault="00EE3916">
            <w:pPr>
              <w:pStyle w:val="TableParagraph"/>
              <w:spacing w:line="237" w:lineRule="exact"/>
              <w:ind w:left="200"/>
              <w:rPr>
                <w:noProof w:val="0"/>
              </w:rPr>
            </w:pPr>
            <w:r w:rsidRPr="00EE3916">
              <w:rPr>
                <w:noProof w:val="0"/>
                <w:lang w:val="en-US"/>
              </w:rPr>
              <w:t>Accumulated fund for deposit insurance in SCAs</w:t>
            </w:r>
          </w:p>
        </w:tc>
        <w:tc>
          <w:tcPr>
            <w:tcW w:w="873" w:type="dxa"/>
          </w:tcPr>
          <w:p w14:paraId="07AA3B9D" w14:textId="77777777" w:rsidR="00797C52" w:rsidRPr="002A50C8" w:rsidRDefault="00797C52">
            <w:pPr>
              <w:pStyle w:val="TableParagraph"/>
              <w:rPr>
                <w:rFonts w:ascii="Times New Roman"/>
                <w:noProof w:val="0"/>
                <w:sz w:val="18"/>
              </w:rPr>
            </w:pPr>
          </w:p>
        </w:tc>
        <w:tc>
          <w:tcPr>
            <w:tcW w:w="1620" w:type="dxa"/>
          </w:tcPr>
          <w:p w14:paraId="28BD9F2C" w14:textId="77777777" w:rsidR="00797C52" w:rsidRPr="002A50C8" w:rsidRDefault="000B1146">
            <w:pPr>
              <w:pStyle w:val="TableParagraph"/>
              <w:tabs>
                <w:tab w:val="left" w:pos="624"/>
              </w:tabs>
              <w:spacing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31,512,336</w:t>
            </w:r>
            <w:r w:rsidRPr="002A50C8">
              <w:rPr>
                <w:noProof w:val="0"/>
                <w:spacing w:val="2"/>
                <w:u w:val="single"/>
              </w:rPr>
              <w:t xml:space="preserve"> </w:t>
            </w:r>
          </w:p>
        </w:tc>
        <w:tc>
          <w:tcPr>
            <w:tcW w:w="163" w:type="dxa"/>
          </w:tcPr>
          <w:p w14:paraId="0D902A1D" w14:textId="77777777" w:rsidR="00797C52" w:rsidRPr="002A50C8" w:rsidRDefault="00797C52">
            <w:pPr>
              <w:pStyle w:val="TableParagraph"/>
              <w:rPr>
                <w:rFonts w:ascii="Times New Roman"/>
                <w:noProof w:val="0"/>
                <w:sz w:val="18"/>
              </w:rPr>
            </w:pPr>
          </w:p>
        </w:tc>
        <w:tc>
          <w:tcPr>
            <w:tcW w:w="1620" w:type="dxa"/>
          </w:tcPr>
          <w:p w14:paraId="6EAC46D1" w14:textId="77777777" w:rsidR="00797C52" w:rsidRPr="002A50C8" w:rsidRDefault="000B1146">
            <w:pPr>
              <w:pStyle w:val="TableParagraph"/>
              <w:tabs>
                <w:tab w:val="left" w:pos="621"/>
              </w:tabs>
              <w:spacing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16,220,361</w:t>
            </w:r>
            <w:r w:rsidRPr="002A50C8">
              <w:rPr>
                <w:noProof w:val="0"/>
                <w:spacing w:val="5"/>
                <w:u w:val="single"/>
              </w:rPr>
              <w:t xml:space="preserve"> </w:t>
            </w:r>
          </w:p>
        </w:tc>
      </w:tr>
      <w:tr w:rsidR="00797C52" w:rsidRPr="002A50C8" w14:paraId="31A5E05A" w14:textId="77777777">
        <w:trPr>
          <w:trHeight w:val="642"/>
        </w:trPr>
        <w:tc>
          <w:tcPr>
            <w:tcW w:w="4896" w:type="dxa"/>
          </w:tcPr>
          <w:p w14:paraId="598B4EE0" w14:textId="77777777" w:rsidR="00797C52" w:rsidRPr="00EE3916" w:rsidRDefault="00EE3916">
            <w:pPr>
              <w:pStyle w:val="TableParagraph"/>
              <w:spacing w:before="5" w:line="242" w:lineRule="auto"/>
              <w:ind w:left="200" w:right="1243"/>
              <w:rPr>
                <w:b/>
                <w:noProof w:val="0"/>
                <w:lang w:val="en-US"/>
              </w:rPr>
            </w:pPr>
            <w:r w:rsidRPr="00EE3916">
              <w:rPr>
                <w:b/>
                <w:noProof w:val="0"/>
                <w:lang w:val="en-US"/>
              </w:rPr>
              <w:t>TOTAL FUND OF DEPOSIT INSURANCE</w:t>
            </w:r>
          </w:p>
        </w:tc>
        <w:tc>
          <w:tcPr>
            <w:tcW w:w="873" w:type="dxa"/>
          </w:tcPr>
          <w:p w14:paraId="505DC5EF" w14:textId="77777777" w:rsidR="00797C52" w:rsidRPr="00EE3916" w:rsidRDefault="00797C52">
            <w:pPr>
              <w:pStyle w:val="TableParagraph"/>
              <w:rPr>
                <w:rFonts w:ascii="Times New Roman"/>
                <w:noProof w:val="0"/>
                <w:lang w:val="en-US"/>
              </w:rPr>
            </w:pPr>
          </w:p>
        </w:tc>
        <w:tc>
          <w:tcPr>
            <w:tcW w:w="1620" w:type="dxa"/>
          </w:tcPr>
          <w:p w14:paraId="387F4481" w14:textId="77777777" w:rsidR="00797C52" w:rsidRPr="00EE3916" w:rsidRDefault="00797C52">
            <w:pPr>
              <w:pStyle w:val="TableParagraph"/>
              <w:spacing w:before="7"/>
              <w:rPr>
                <w:i/>
                <w:noProof w:val="0"/>
                <w:lang w:val="en-US"/>
              </w:rPr>
            </w:pPr>
          </w:p>
          <w:p w14:paraId="0573EB2C" w14:textId="77777777" w:rsidR="00797C52" w:rsidRPr="002A50C8" w:rsidRDefault="000B1146">
            <w:pPr>
              <w:pStyle w:val="TableParagraph"/>
              <w:tabs>
                <w:tab w:val="left" w:pos="278"/>
              </w:tabs>
              <w:ind w:right="-15"/>
              <w:jc w:val="right"/>
              <w:rPr>
                <w:b/>
                <w:noProof w:val="0"/>
              </w:rPr>
            </w:pPr>
            <w:r w:rsidRPr="00EE3916">
              <w:rPr>
                <w:b/>
                <w:noProof w:val="0"/>
                <w:u w:val="single"/>
                <w:lang w:val="en-US"/>
              </w:rPr>
              <w:t xml:space="preserve"> </w:t>
            </w:r>
            <w:r w:rsidRPr="00EE3916">
              <w:rPr>
                <w:b/>
                <w:noProof w:val="0"/>
                <w:u w:val="single"/>
                <w:lang w:val="en-US"/>
              </w:rPr>
              <w:tab/>
            </w:r>
            <w:r w:rsidRPr="002A50C8">
              <w:rPr>
                <w:b/>
                <w:noProof w:val="0"/>
                <w:spacing w:val="-1"/>
                <w:u w:val="single"/>
              </w:rPr>
              <w:t>39,014,189,053</w:t>
            </w:r>
            <w:r w:rsidRPr="002A50C8">
              <w:rPr>
                <w:b/>
                <w:noProof w:val="0"/>
                <w:spacing w:val="3"/>
                <w:u w:val="single"/>
              </w:rPr>
              <w:t xml:space="preserve"> </w:t>
            </w:r>
          </w:p>
        </w:tc>
        <w:tc>
          <w:tcPr>
            <w:tcW w:w="163" w:type="dxa"/>
          </w:tcPr>
          <w:p w14:paraId="4B11B673" w14:textId="77777777" w:rsidR="00797C52" w:rsidRPr="002A50C8" w:rsidRDefault="00797C52">
            <w:pPr>
              <w:pStyle w:val="TableParagraph"/>
              <w:rPr>
                <w:rFonts w:ascii="Times New Roman"/>
                <w:noProof w:val="0"/>
              </w:rPr>
            </w:pPr>
          </w:p>
        </w:tc>
        <w:tc>
          <w:tcPr>
            <w:tcW w:w="1620" w:type="dxa"/>
          </w:tcPr>
          <w:p w14:paraId="01912DDA" w14:textId="77777777" w:rsidR="00797C52" w:rsidRPr="002A50C8" w:rsidRDefault="00797C52">
            <w:pPr>
              <w:pStyle w:val="TableParagraph"/>
              <w:spacing w:before="7"/>
              <w:rPr>
                <w:i/>
                <w:noProof w:val="0"/>
              </w:rPr>
            </w:pPr>
          </w:p>
          <w:p w14:paraId="3998B007" w14:textId="77777777" w:rsidR="00797C52" w:rsidRPr="002A50C8" w:rsidRDefault="000B1146">
            <w:pPr>
              <w:pStyle w:val="TableParagraph"/>
              <w:tabs>
                <w:tab w:val="left" w:pos="275"/>
              </w:tabs>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35,109,310,323</w:t>
            </w:r>
            <w:r w:rsidRPr="002A50C8">
              <w:rPr>
                <w:b/>
                <w:noProof w:val="0"/>
                <w:spacing w:val="5"/>
                <w:u w:val="single"/>
              </w:rPr>
              <w:t xml:space="preserve"> </w:t>
            </w:r>
          </w:p>
        </w:tc>
      </w:tr>
      <w:tr w:rsidR="00797C52" w:rsidRPr="002A50C8" w14:paraId="7EED048D" w14:textId="77777777">
        <w:trPr>
          <w:trHeight w:val="634"/>
        </w:trPr>
        <w:tc>
          <w:tcPr>
            <w:tcW w:w="4896" w:type="dxa"/>
          </w:tcPr>
          <w:p w14:paraId="439C998A" w14:textId="77777777" w:rsidR="00797C52" w:rsidRPr="002A50C8" w:rsidRDefault="00EE3916">
            <w:pPr>
              <w:pStyle w:val="TableParagraph"/>
              <w:spacing w:before="131" w:line="250" w:lineRule="atLeast"/>
              <w:ind w:left="200" w:right="840"/>
              <w:rPr>
                <w:b/>
                <w:noProof w:val="0"/>
              </w:rPr>
            </w:pPr>
            <w:r w:rsidRPr="00EE3916">
              <w:rPr>
                <w:b/>
                <w:noProof w:val="0"/>
                <w:lang w:val="en-US"/>
              </w:rPr>
              <w:t>TOTAL OF LIABILITIES AND DEPOSIT INSURANCE FUND</w:t>
            </w:r>
          </w:p>
        </w:tc>
        <w:tc>
          <w:tcPr>
            <w:tcW w:w="873" w:type="dxa"/>
          </w:tcPr>
          <w:p w14:paraId="69BB097D" w14:textId="77777777" w:rsidR="00797C52" w:rsidRPr="002A50C8" w:rsidRDefault="00797C52">
            <w:pPr>
              <w:pStyle w:val="TableParagraph"/>
              <w:rPr>
                <w:rFonts w:ascii="Times New Roman"/>
                <w:noProof w:val="0"/>
              </w:rPr>
            </w:pPr>
          </w:p>
        </w:tc>
        <w:tc>
          <w:tcPr>
            <w:tcW w:w="1620" w:type="dxa"/>
            <w:tcBorders>
              <w:bottom w:val="single" w:sz="4" w:space="0" w:color="000000"/>
            </w:tcBorders>
          </w:tcPr>
          <w:p w14:paraId="4767EFC1" w14:textId="77777777" w:rsidR="00797C52" w:rsidRPr="002A50C8" w:rsidRDefault="00797C52">
            <w:pPr>
              <w:pStyle w:val="TableParagraph"/>
              <w:spacing w:before="4"/>
              <w:rPr>
                <w:i/>
                <w:noProof w:val="0"/>
                <w:sz w:val="33"/>
              </w:rPr>
            </w:pPr>
          </w:p>
          <w:p w14:paraId="796595CD" w14:textId="77777777" w:rsidR="00797C52" w:rsidRPr="002A50C8" w:rsidRDefault="000B1146">
            <w:pPr>
              <w:pStyle w:val="TableParagraph"/>
              <w:tabs>
                <w:tab w:val="left" w:pos="285"/>
              </w:tabs>
              <w:spacing w:line="241" w:lineRule="exact"/>
              <w:ind w:left="-8"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39,024,787,264</w:t>
            </w:r>
            <w:r w:rsidRPr="002A50C8">
              <w:rPr>
                <w:b/>
                <w:noProof w:val="0"/>
                <w:spacing w:val="3"/>
                <w:u w:val="single"/>
              </w:rPr>
              <w:t xml:space="preserve"> </w:t>
            </w:r>
          </w:p>
        </w:tc>
        <w:tc>
          <w:tcPr>
            <w:tcW w:w="163" w:type="dxa"/>
          </w:tcPr>
          <w:p w14:paraId="4930DFBE" w14:textId="77777777" w:rsidR="00797C52" w:rsidRPr="002A50C8" w:rsidRDefault="00797C52">
            <w:pPr>
              <w:pStyle w:val="TableParagraph"/>
              <w:rPr>
                <w:rFonts w:ascii="Times New Roman"/>
                <w:noProof w:val="0"/>
              </w:rPr>
            </w:pPr>
          </w:p>
        </w:tc>
        <w:tc>
          <w:tcPr>
            <w:tcW w:w="1620" w:type="dxa"/>
            <w:tcBorders>
              <w:bottom w:val="double" w:sz="1" w:space="0" w:color="000000"/>
            </w:tcBorders>
          </w:tcPr>
          <w:p w14:paraId="7304690B" w14:textId="77777777" w:rsidR="00797C52" w:rsidRPr="002A50C8" w:rsidRDefault="00797C52">
            <w:pPr>
              <w:pStyle w:val="TableParagraph"/>
              <w:spacing w:before="4"/>
              <w:rPr>
                <w:i/>
                <w:noProof w:val="0"/>
                <w:sz w:val="33"/>
              </w:rPr>
            </w:pPr>
          </w:p>
          <w:p w14:paraId="0B3EAFDA" w14:textId="77777777" w:rsidR="00797C52" w:rsidRPr="002A50C8" w:rsidRDefault="000B1146">
            <w:pPr>
              <w:pStyle w:val="TableParagraph"/>
              <w:spacing w:line="232" w:lineRule="exact"/>
              <w:ind w:right="52"/>
              <w:jc w:val="right"/>
              <w:rPr>
                <w:b/>
                <w:noProof w:val="0"/>
              </w:rPr>
            </w:pPr>
            <w:r w:rsidRPr="002A50C8">
              <w:rPr>
                <w:b/>
                <w:noProof w:val="0"/>
              </w:rPr>
              <w:t>35,119,726,503</w:t>
            </w:r>
          </w:p>
        </w:tc>
      </w:tr>
    </w:tbl>
    <w:p w14:paraId="65D48490" w14:textId="77777777" w:rsidR="00797C52" w:rsidRPr="002A50C8" w:rsidRDefault="00797C52">
      <w:pPr>
        <w:spacing w:line="232" w:lineRule="exact"/>
        <w:jc w:val="right"/>
        <w:rPr>
          <w:noProof w:val="0"/>
        </w:rPr>
        <w:sectPr w:rsidR="00797C52" w:rsidRPr="002A50C8">
          <w:pgSz w:w="11910" w:h="16840"/>
          <w:pgMar w:top="1860" w:right="0" w:bottom="1240" w:left="1100" w:header="814" w:footer="1027" w:gutter="0"/>
          <w:cols w:space="720"/>
        </w:sectPr>
      </w:pPr>
    </w:p>
    <w:p w14:paraId="24EE8585" w14:textId="77777777" w:rsidR="00797C52" w:rsidRPr="002A50C8" w:rsidRDefault="00797C52">
      <w:pPr>
        <w:pStyle w:val="BodyText"/>
        <w:rPr>
          <w:i/>
          <w:noProof w:val="0"/>
          <w:sz w:val="20"/>
        </w:rPr>
      </w:pPr>
    </w:p>
    <w:p w14:paraId="6D8506CC" w14:textId="77777777" w:rsidR="00797C52" w:rsidRPr="002A50C8" w:rsidRDefault="00797C52">
      <w:pPr>
        <w:pStyle w:val="BodyText"/>
        <w:spacing w:before="3"/>
        <w:rPr>
          <w:i/>
          <w:noProof w:val="0"/>
          <w:sz w:val="18"/>
        </w:rPr>
      </w:pPr>
    </w:p>
    <w:p w14:paraId="2362A4E4" w14:textId="77777777" w:rsidR="00797C52" w:rsidRPr="002A50C8" w:rsidRDefault="00EE3916">
      <w:pPr>
        <w:pStyle w:val="Heading3"/>
        <w:numPr>
          <w:ilvl w:val="2"/>
          <w:numId w:val="1"/>
        </w:numPr>
        <w:tabs>
          <w:tab w:val="left" w:pos="1061"/>
        </w:tabs>
        <w:spacing w:line="256" w:lineRule="auto"/>
        <w:ind w:right="1448"/>
        <w:rPr>
          <w:noProof w:val="0"/>
        </w:rPr>
      </w:pPr>
      <w:bookmarkStart w:id="42" w:name="_Toc16784933"/>
      <w:r w:rsidRPr="00EE3916">
        <w:rPr>
          <w:noProof w:val="0"/>
        </w:rPr>
        <w:t>Statement of income and expenses</w:t>
      </w:r>
      <w:r>
        <w:rPr>
          <w:noProof w:val="0"/>
        </w:rPr>
        <w:t xml:space="preserve"> and other comprehensive income</w:t>
      </w:r>
      <w:bookmarkEnd w:id="42"/>
    </w:p>
    <w:p w14:paraId="1A5C7E25" w14:textId="77777777" w:rsidR="00797C52" w:rsidRPr="002A50C8" w:rsidRDefault="000B1146">
      <w:pPr>
        <w:spacing w:before="5"/>
        <w:ind w:left="1060"/>
        <w:rPr>
          <w:i/>
          <w:noProof w:val="0"/>
        </w:rPr>
      </w:pPr>
      <w:r w:rsidRPr="002A50C8">
        <w:rPr>
          <w:i/>
          <w:noProof w:val="0"/>
        </w:rPr>
        <w:t>(</w:t>
      </w:r>
      <w:r w:rsidR="00EE3916" w:rsidRPr="00EE3916">
        <w:rPr>
          <w:bCs/>
          <w:i/>
          <w:noProof w:val="0"/>
          <w:lang w:val="en-US"/>
        </w:rPr>
        <w:t xml:space="preserve">All values are in </w:t>
      </w:r>
      <w:r w:rsidR="00EE3916" w:rsidRPr="00EE3916">
        <w:rPr>
          <w:i/>
          <w:noProof w:val="0"/>
          <w:lang w:val="en-US"/>
        </w:rPr>
        <w:t>ALL, unless otherwise specified</w:t>
      </w:r>
      <w:r w:rsidRPr="002A50C8">
        <w:rPr>
          <w:i/>
          <w:noProof w:val="0"/>
        </w:rPr>
        <w:t>)</w:t>
      </w:r>
    </w:p>
    <w:p w14:paraId="69601792" w14:textId="77777777" w:rsidR="00797C52" w:rsidRPr="002A50C8" w:rsidRDefault="00797C52">
      <w:pPr>
        <w:pStyle w:val="BodyText"/>
        <w:rPr>
          <w:i/>
          <w:noProof w:val="0"/>
          <w:sz w:val="20"/>
        </w:rPr>
      </w:pPr>
    </w:p>
    <w:p w14:paraId="26753CD8" w14:textId="77777777" w:rsidR="00797C52" w:rsidRPr="002A50C8" w:rsidRDefault="00797C52">
      <w:pPr>
        <w:pStyle w:val="BodyText"/>
        <w:rPr>
          <w:i/>
          <w:noProof w:val="0"/>
          <w:sz w:val="20"/>
        </w:rPr>
      </w:pPr>
    </w:p>
    <w:p w14:paraId="7AABE728" w14:textId="77777777" w:rsidR="00797C52" w:rsidRPr="002A50C8" w:rsidRDefault="00797C52">
      <w:pPr>
        <w:pStyle w:val="BodyText"/>
        <w:spacing w:before="8"/>
        <w:rPr>
          <w:i/>
          <w:noProof w:val="0"/>
          <w:sz w:val="19"/>
        </w:rPr>
      </w:pPr>
    </w:p>
    <w:tbl>
      <w:tblPr>
        <w:tblW w:w="0" w:type="auto"/>
        <w:tblInd w:w="203" w:type="dxa"/>
        <w:tblLayout w:type="fixed"/>
        <w:tblCellMar>
          <w:left w:w="0" w:type="dxa"/>
          <w:right w:w="0" w:type="dxa"/>
        </w:tblCellMar>
        <w:tblLook w:val="01E0" w:firstRow="1" w:lastRow="1" w:firstColumn="1" w:lastColumn="1" w:noHBand="0" w:noVBand="0"/>
      </w:tblPr>
      <w:tblGrid>
        <w:gridCol w:w="3995"/>
        <w:gridCol w:w="1106"/>
        <w:gridCol w:w="2064"/>
        <w:gridCol w:w="125"/>
        <w:gridCol w:w="2216"/>
      </w:tblGrid>
      <w:tr w:rsidR="00797C52" w:rsidRPr="002A50C8" w14:paraId="0CFAEFA6" w14:textId="77777777">
        <w:trPr>
          <w:trHeight w:val="636"/>
        </w:trPr>
        <w:tc>
          <w:tcPr>
            <w:tcW w:w="3995" w:type="dxa"/>
          </w:tcPr>
          <w:p w14:paraId="2FCFEEAE" w14:textId="77777777" w:rsidR="00797C52" w:rsidRPr="002A50C8" w:rsidRDefault="00797C52">
            <w:pPr>
              <w:pStyle w:val="TableParagraph"/>
              <w:rPr>
                <w:rFonts w:ascii="Times New Roman"/>
                <w:noProof w:val="0"/>
              </w:rPr>
            </w:pPr>
          </w:p>
        </w:tc>
        <w:tc>
          <w:tcPr>
            <w:tcW w:w="1106" w:type="dxa"/>
          </w:tcPr>
          <w:p w14:paraId="57045A82" w14:textId="77777777" w:rsidR="00797C52" w:rsidRPr="002A50C8" w:rsidRDefault="00797C52">
            <w:pPr>
              <w:pStyle w:val="TableParagraph"/>
              <w:spacing w:before="1"/>
              <w:rPr>
                <w:i/>
                <w:noProof w:val="0"/>
              </w:rPr>
            </w:pPr>
          </w:p>
          <w:p w14:paraId="5D110A23" w14:textId="77777777" w:rsidR="00797C52" w:rsidRPr="002A50C8" w:rsidRDefault="00EE3916">
            <w:pPr>
              <w:pStyle w:val="TableParagraph"/>
              <w:ind w:left="201" w:right="68"/>
              <w:jc w:val="center"/>
              <w:rPr>
                <w:b/>
                <w:noProof w:val="0"/>
              </w:rPr>
            </w:pPr>
            <w:r>
              <w:rPr>
                <w:b/>
                <w:noProof w:val="0"/>
              </w:rPr>
              <w:t xml:space="preserve">Notes </w:t>
            </w:r>
          </w:p>
        </w:tc>
        <w:tc>
          <w:tcPr>
            <w:tcW w:w="2064" w:type="dxa"/>
            <w:tcBorders>
              <w:top w:val="single" w:sz="4" w:space="0" w:color="000000"/>
            </w:tcBorders>
          </w:tcPr>
          <w:p w14:paraId="71BEC38B" w14:textId="77777777" w:rsidR="00797C52" w:rsidRPr="002A50C8" w:rsidRDefault="00EE3916">
            <w:pPr>
              <w:pStyle w:val="TableParagraph"/>
              <w:spacing w:line="252" w:lineRule="exact"/>
              <w:ind w:left="310"/>
              <w:rPr>
                <w:b/>
                <w:noProof w:val="0"/>
              </w:rPr>
            </w:pPr>
            <w:r>
              <w:rPr>
                <w:b/>
                <w:noProof w:val="0"/>
              </w:rPr>
              <w:t xml:space="preserve">Year closed on </w:t>
            </w:r>
          </w:p>
          <w:p w14:paraId="3E609BBD" w14:textId="77777777" w:rsidR="00797C52" w:rsidRPr="002A50C8" w:rsidRDefault="000B1146" w:rsidP="00EE3916">
            <w:pPr>
              <w:pStyle w:val="TableParagraph"/>
              <w:tabs>
                <w:tab w:val="left" w:pos="487"/>
              </w:tabs>
              <w:spacing w:before="2"/>
              <w:ind w:right="-15"/>
              <w:rPr>
                <w:b/>
                <w:noProof w:val="0"/>
              </w:rPr>
            </w:pPr>
            <w:r w:rsidRPr="002A50C8">
              <w:rPr>
                <w:b/>
                <w:noProof w:val="0"/>
                <w:u w:val="single"/>
              </w:rPr>
              <w:t xml:space="preserve">31 </w:t>
            </w:r>
            <w:r w:rsidR="00EE3916">
              <w:rPr>
                <w:b/>
                <w:noProof w:val="0"/>
                <w:u w:val="single"/>
              </w:rPr>
              <w:t xml:space="preserve">December </w:t>
            </w:r>
            <w:r w:rsidRPr="002A50C8">
              <w:rPr>
                <w:b/>
                <w:noProof w:val="0"/>
                <w:u w:val="single"/>
              </w:rPr>
              <w:t>2018</w:t>
            </w:r>
            <w:r w:rsidRPr="002A50C8">
              <w:rPr>
                <w:b/>
                <w:noProof w:val="0"/>
                <w:spacing w:val="20"/>
                <w:u w:val="single"/>
              </w:rPr>
              <w:t xml:space="preserve"> </w:t>
            </w:r>
          </w:p>
        </w:tc>
        <w:tc>
          <w:tcPr>
            <w:tcW w:w="125" w:type="dxa"/>
          </w:tcPr>
          <w:p w14:paraId="1B437F66" w14:textId="77777777" w:rsidR="00797C52" w:rsidRPr="002A50C8" w:rsidRDefault="00797C52">
            <w:pPr>
              <w:pStyle w:val="TableParagraph"/>
              <w:rPr>
                <w:rFonts w:ascii="Times New Roman"/>
                <w:noProof w:val="0"/>
              </w:rPr>
            </w:pPr>
          </w:p>
        </w:tc>
        <w:tc>
          <w:tcPr>
            <w:tcW w:w="2216" w:type="dxa"/>
            <w:tcBorders>
              <w:top w:val="single" w:sz="4" w:space="0" w:color="000000"/>
            </w:tcBorders>
          </w:tcPr>
          <w:p w14:paraId="077B2873" w14:textId="77777777" w:rsidR="00797C52" w:rsidRPr="002A50C8" w:rsidRDefault="00EE3916">
            <w:pPr>
              <w:pStyle w:val="TableParagraph"/>
              <w:spacing w:line="252" w:lineRule="exact"/>
              <w:ind w:left="196" w:right="147"/>
              <w:jc w:val="center"/>
              <w:rPr>
                <w:b/>
                <w:noProof w:val="0"/>
              </w:rPr>
            </w:pPr>
            <w:r>
              <w:rPr>
                <w:b/>
                <w:noProof w:val="0"/>
              </w:rPr>
              <w:t xml:space="preserve">Year closed on </w:t>
            </w:r>
            <w:r w:rsidR="000B1146" w:rsidRPr="002A50C8">
              <w:rPr>
                <w:b/>
                <w:noProof w:val="0"/>
              </w:rPr>
              <w:t>31</w:t>
            </w:r>
          </w:p>
          <w:p w14:paraId="1ACB86B1" w14:textId="77777777" w:rsidR="00797C52" w:rsidRPr="002A50C8" w:rsidRDefault="000B1146" w:rsidP="00EE3916">
            <w:pPr>
              <w:pStyle w:val="TableParagraph"/>
              <w:tabs>
                <w:tab w:val="left" w:pos="893"/>
              </w:tabs>
              <w:spacing w:before="2"/>
              <w:ind w:left="8" w:right="-15"/>
              <w:jc w:val="center"/>
              <w:rPr>
                <w:b/>
                <w:noProof w:val="0"/>
              </w:rPr>
            </w:pPr>
            <w:r w:rsidRPr="002A50C8">
              <w:rPr>
                <w:b/>
                <w:noProof w:val="0"/>
                <w:u w:val="single"/>
              </w:rPr>
              <w:t xml:space="preserve"> </w:t>
            </w:r>
            <w:r w:rsidR="00EE3916">
              <w:rPr>
                <w:b/>
                <w:noProof w:val="0"/>
                <w:u w:val="single"/>
              </w:rPr>
              <w:t xml:space="preserve">December </w:t>
            </w:r>
            <w:r w:rsidRPr="002A50C8">
              <w:rPr>
                <w:b/>
                <w:noProof w:val="0"/>
                <w:u w:val="single"/>
              </w:rPr>
              <w:t>2017</w:t>
            </w:r>
            <w:r w:rsidRPr="002A50C8">
              <w:rPr>
                <w:b/>
                <w:noProof w:val="0"/>
                <w:spacing w:val="17"/>
                <w:u w:val="single"/>
              </w:rPr>
              <w:t xml:space="preserve"> </w:t>
            </w:r>
          </w:p>
        </w:tc>
      </w:tr>
      <w:tr w:rsidR="00797C52" w:rsidRPr="002A50C8" w14:paraId="468B2AE6" w14:textId="77777777">
        <w:trPr>
          <w:trHeight w:val="509"/>
        </w:trPr>
        <w:tc>
          <w:tcPr>
            <w:tcW w:w="3995" w:type="dxa"/>
          </w:tcPr>
          <w:p w14:paraId="11C86164" w14:textId="77777777" w:rsidR="00797C52" w:rsidRPr="002A50C8" w:rsidRDefault="00EE3916">
            <w:pPr>
              <w:pStyle w:val="TableParagraph"/>
              <w:spacing w:before="131"/>
              <w:ind w:left="200"/>
              <w:rPr>
                <w:b/>
                <w:noProof w:val="0"/>
              </w:rPr>
            </w:pPr>
            <w:r>
              <w:rPr>
                <w:b/>
                <w:noProof w:val="0"/>
              </w:rPr>
              <w:t>Operating income</w:t>
            </w:r>
            <w:r w:rsidR="000B1146" w:rsidRPr="002A50C8">
              <w:rPr>
                <w:b/>
                <w:noProof w:val="0"/>
              </w:rPr>
              <w:t>:</w:t>
            </w:r>
          </w:p>
        </w:tc>
        <w:tc>
          <w:tcPr>
            <w:tcW w:w="1106" w:type="dxa"/>
          </w:tcPr>
          <w:p w14:paraId="4F4CE1A4" w14:textId="77777777" w:rsidR="00797C52" w:rsidRPr="002A50C8" w:rsidRDefault="00797C52">
            <w:pPr>
              <w:pStyle w:val="TableParagraph"/>
              <w:rPr>
                <w:rFonts w:ascii="Times New Roman"/>
                <w:noProof w:val="0"/>
              </w:rPr>
            </w:pPr>
          </w:p>
        </w:tc>
        <w:tc>
          <w:tcPr>
            <w:tcW w:w="2064" w:type="dxa"/>
          </w:tcPr>
          <w:p w14:paraId="53791FC7" w14:textId="77777777" w:rsidR="00797C52" w:rsidRPr="002A50C8" w:rsidRDefault="00797C52">
            <w:pPr>
              <w:pStyle w:val="TableParagraph"/>
              <w:rPr>
                <w:rFonts w:ascii="Times New Roman"/>
                <w:noProof w:val="0"/>
              </w:rPr>
            </w:pPr>
          </w:p>
        </w:tc>
        <w:tc>
          <w:tcPr>
            <w:tcW w:w="125" w:type="dxa"/>
          </w:tcPr>
          <w:p w14:paraId="68C4EEE8" w14:textId="77777777" w:rsidR="00797C52" w:rsidRPr="002A50C8" w:rsidRDefault="00797C52">
            <w:pPr>
              <w:pStyle w:val="TableParagraph"/>
              <w:rPr>
                <w:rFonts w:ascii="Times New Roman"/>
                <w:noProof w:val="0"/>
              </w:rPr>
            </w:pPr>
          </w:p>
        </w:tc>
        <w:tc>
          <w:tcPr>
            <w:tcW w:w="2216" w:type="dxa"/>
          </w:tcPr>
          <w:p w14:paraId="660E1D69" w14:textId="77777777" w:rsidR="00797C52" w:rsidRPr="002A50C8" w:rsidRDefault="00797C52">
            <w:pPr>
              <w:pStyle w:val="TableParagraph"/>
              <w:rPr>
                <w:rFonts w:ascii="Times New Roman"/>
                <w:noProof w:val="0"/>
              </w:rPr>
            </w:pPr>
          </w:p>
        </w:tc>
      </w:tr>
      <w:tr w:rsidR="00797C52" w:rsidRPr="002A50C8" w14:paraId="61AB914D" w14:textId="77777777">
        <w:trPr>
          <w:trHeight w:val="378"/>
        </w:trPr>
        <w:tc>
          <w:tcPr>
            <w:tcW w:w="3995" w:type="dxa"/>
          </w:tcPr>
          <w:p w14:paraId="63F986A7" w14:textId="77777777" w:rsidR="00797C52" w:rsidRPr="002A50C8" w:rsidRDefault="00EE3916">
            <w:pPr>
              <w:pStyle w:val="TableParagraph"/>
              <w:spacing w:before="126" w:line="232" w:lineRule="exact"/>
              <w:ind w:left="560"/>
              <w:rPr>
                <w:noProof w:val="0"/>
              </w:rPr>
            </w:pPr>
            <w:r w:rsidRPr="00EE3916">
              <w:rPr>
                <w:noProof w:val="0"/>
                <w:lang w:val="it-IT"/>
              </w:rPr>
              <w:t>Income from insurance premiums</w:t>
            </w:r>
          </w:p>
        </w:tc>
        <w:tc>
          <w:tcPr>
            <w:tcW w:w="1106" w:type="dxa"/>
          </w:tcPr>
          <w:p w14:paraId="76AFB158" w14:textId="77777777" w:rsidR="00797C52" w:rsidRPr="002A50C8" w:rsidRDefault="000B1146">
            <w:pPr>
              <w:pStyle w:val="TableParagraph"/>
              <w:spacing w:before="126" w:line="232" w:lineRule="exact"/>
              <w:ind w:left="201" w:right="68"/>
              <w:jc w:val="center"/>
              <w:rPr>
                <w:noProof w:val="0"/>
              </w:rPr>
            </w:pPr>
            <w:r w:rsidRPr="002A50C8">
              <w:rPr>
                <w:noProof w:val="0"/>
              </w:rPr>
              <w:t>15</w:t>
            </w:r>
          </w:p>
        </w:tc>
        <w:tc>
          <w:tcPr>
            <w:tcW w:w="2064" w:type="dxa"/>
          </w:tcPr>
          <w:p w14:paraId="4D3386C3" w14:textId="77777777" w:rsidR="00797C52" w:rsidRPr="002A50C8" w:rsidRDefault="000B1146">
            <w:pPr>
              <w:pStyle w:val="TableParagraph"/>
              <w:spacing w:before="126" w:line="232" w:lineRule="exact"/>
              <w:ind w:right="51"/>
              <w:jc w:val="right"/>
              <w:rPr>
                <w:noProof w:val="0"/>
              </w:rPr>
            </w:pPr>
            <w:r w:rsidRPr="002A50C8">
              <w:rPr>
                <w:noProof w:val="0"/>
              </w:rPr>
              <w:t>3,286,733,568</w:t>
            </w:r>
          </w:p>
        </w:tc>
        <w:tc>
          <w:tcPr>
            <w:tcW w:w="125" w:type="dxa"/>
          </w:tcPr>
          <w:p w14:paraId="4CC5C22D" w14:textId="77777777" w:rsidR="00797C52" w:rsidRPr="002A50C8" w:rsidRDefault="00797C52">
            <w:pPr>
              <w:pStyle w:val="TableParagraph"/>
              <w:rPr>
                <w:rFonts w:ascii="Times New Roman"/>
                <w:noProof w:val="0"/>
              </w:rPr>
            </w:pPr>
          </w:p>
        </w:tc>
        <w:tc>
          <w:tcPr>
            <w:tcW w:w="2216" w:type="dxa"/>
          </w:tcPr>
          <w:p w14:paraId="59B7224C" w14:textId="77777777" w:rsidR="00797C52" w:rsidRPr="002A50C8" w:rsidRDefault="000B1146">
            <w:pPr>
              <w:pStyle w:val="TableParagraph"/>
              <w:spacing w:before="126" w:line="232" w:lineRule="exact"/>
              <w:ind w:right="49"/>
              <w:jc w:val="right"/>
              <w:rPr>
                <w:noProof w:val="0"/>
              </w:rPr>
            </w:pPr>
            <w:r w:rsidRPr="002A50C8">
              <w:rPr>
                <w:noProof w:val="0"/>
              </w:rPr>
              <w:t>3,218,113,171</w:t>
            </w:r>
          </w:p>
        </w:tc>
      </w:tr>
      <w:tr w:rsidR="00797C52" w:rsidRPr="002A50C8" w14:paraId="06BE95AF" w14:textId="77777777">
        <w:trPr>
          <w:trHeight w:val="251"/>
        </w:trPr>
        <w:tc>
          <w:tcPr>
            <w:tcW w:w="3995" w:type="dxa"/>
          </w:tcPr>
          <w:p w14:paraId="0DF2330F" w14:textId="77777777" w:rsidR="00797C52" w:rsidRPr="002A50C8" w:rsidRDefault="00EE3916">
            <w:pPr>
              <w:pStyle w:val="TableParagraph"/>
              <w:spacing w:line="232" w:lineRule="exact"/>
              <w:ind w:left="560"/>
              <w:rPr>
                <w:noProof w:val="0"/>
              </w:rPr>
            </w:pPr>
            <w:r w:rsidRPr="00EE3916">
              <w:rPr>
                <w:noProof w:val="0"/>
                <w:lang w:val="en-US"/>
              </w:rPr>
              <w:t>Income from initial contributions</w:t>
            </w:r>
          </w:p>
        </w:tc>
        <w:tc>
          <w:tcPr>
            <w:tcW w:w="1106" w:type="dxa"/>
          </w:tcPr>
          <w:p w14:paraId="1F9D7222" w14:textId="77777777" w:rsidR="00797C52" w:rsidRPr="002A50C8" w:rsidRDefault="000B1146">
            <w:pPr>
              <w:pStyle w:val="TableParagraph"/>
              <w:spacing w:line="232" w:lineRule="exact"/>
              <w:ind w:left="201" w:right="68"/>
              <w:jc w:val="center"/>
              <w:rPr>
                <w:noProof w:val="0"/>
              </w:rPr>
            </w:pPr>
            <w:r w:rsidRPr="002A50C8">
              <w:rPr>
                <w:noProof w:val="0"/>
              </w:rPr>
              <w:t>16</w:t>
            </w:r>
          </w:p>
        </w:tc>
        <w:tc>
          <w:tcPr>
            <w:tcW w:w="2064" w:type="dxa"/>
          </w:tcPr>
          <w:p w14:paraId="76305837" w14:textId="77777777" w:rsidR="00797C52" w:rsidRPr="002A50C8" w:rsidRDefault="000B1146">
            <w:pPr>
              <w:pStyle w:val="TableParagraph"/>
              <w:spacing w:line="232" w:lineRule="exact"/>
              <w:ind w:right="53"/>
              <w:jc w:val="right"/>
              <w:rPr>
                <w:noProof w:val="0"/>
              </w:rPr>
            </w:pPr>
            <w:r w:rsidRPr="002A50C8">
              <w:rPr>
                <w:noProof w:val="0"/>
              </w:rPr>
              <w:t>474,892</w:t>
            </w:r>
          </w:p>
        </w:tc>
        <w:tc>
          <w:tcPr>
            <w:tcW w:w="125" w:type="dxa"/>
          </w:tcPr>
          <w:p w14:paraId="37B53C54" w14:textId="77777777" w:rsidR="00797C52" w:rsidRPr="002A50C8" w:rsidRDefault="00797C52">
            <w:pPr>
              <w:pStyle w:val="TableParagraph"/>
              <w:rPr>
                <w:rFonts w:ascii="Times New Roman"/>
                <w:noProof w:val="0"/>
                <w:sz w:val="18"/>
              </w:rPr>
            </w:pPr>
          </w:p>
        </w:tc>
        <w:tc>
          <w:tcPr>
            <w:tcW w:w="2216" w:type="dxa"/>
          </w:tcPr>
          <w:p w14:paraId="3ED83037" w14:textId="77777777" w:rsidR="00797C52" w:rsidRPr="002A50C8" w:rsidRDefault="000B1146">
            <w:pPr>
              <w:pStyle w:val="TableParagraph"/>
              <w:spacing w:line="232" w:lineRule="exact"/>
              <w:ind w:right="49"/>
              <w:jc w:val="right"/>
              <w:rPr>
                <w:noProof w:val="0"/>
              </w:rPr>
            </w:pPr>
            <w:r w:rsidRPr="002A50C8">
              <w:rPr>
                <w:noProof w:val="0"/>
              </w:rPr>
              <w:t>1,171,728</w:t>
            </w:r>
          </w:p>
        </w:tc>
      </w:tr>
      <w:tr w:rsidR="00797C52" w:rsidRPr="002A50C8" w14:paraId="6B2B1216" w14:textId="77777777">
        <w:trPr>
          <w:trHeight w:val="252"/>
        </w:trPr>
        <w:tc>
          <w:tcPr>
            <w:tcW w:w="3995" w:type="dxa"/>
          </w:tcPr>
          <w:p w14:paraId="58811D09" w14:textId="77777777" w:rsidR="00797C52" w:rsidRPr="002A50C8" w:rsidRDefault="00EE3916">
            <w:pPr>
              <w:pStyle w:val="TableParagraph"/>
              <w:spacing w:line="232" w:lineRule="exact"/>
              <w:ind w:left="560"/>
              <w:rPr>
                <w:noProof w:val="0"/>
              </w:rPr>
            </w:pPr>
            <w:r w:rsidRPr="00EE3916">
              <w:rPr>
                <w:noProof w:val="0"/>
                <w:lang w:val="it-IT"/>
              </w:rPr>
              <w:t>Income from interests</w:t>
            </w:r>
          </w:p>
        </w:tc>
        <w:tc>
          <w:tcPr>
            <w:tcW w:w="1106" w:type="dxa"/>
          </w:tcPr>
          <w:p w14:paraId="6C43C087" w14:textId="77777777" w:rsidR="00797C52" w:rsidRPr="002A50C8" w:rsidRDefault="000B1146">
            <w:pPr>
              <w:pStyle w:val="TableParagraph"/>
              <w:spacing w:line="232" w:lineRule="exact"/>
              <w:ind w:left="201" w:right="68"/>
              <w:jc w:val="center"/>
              <w:rPr>
                <w:noProof w:val="0"/>
              </w:rPr>
            </w:pPr>
            <w:r w:rsidRPr="002A50C8">
              <w:rPr>
                <w:noProof w:val="0"/>
              </w:rPr>
              <w:t>17</w:t>
            </w:r>
          </w:p>
        </w:tc>
        <w:tc>
          <w:tcPr>
            <w:tcW w:w="2064" w:type="dxa"/>
          </w:tcPr>
          <w:p w14:paraId="7E3DE836" w14:textId="77777777" w:rsidR="00797C52" w:rsidRPr="002A50C8" w:rsidRDefault="000B1146">
            <w:pPr>
              <w:pStyle w:val="TableParagraph"/>
              <w:spacing w:line="232" w:lineRule="exact"/>
              <w:ind w:right="51"/>
              <w:jc w:val="right"/>
              <w:rPr>
                <w:noProof w:val="0"/>
              </w:rPr>
            </w:pPr>
            <w:r w:rsidRPr="002A50C8">
              <w:rPr>
                <w:noProof w:val="0"/>
              </w:rPr>
              <w:t>1,001,121,175</w:t>
            </w:r>
          </w:p>
        </w:tc>
        <w:tc>
          <w:tcPr>
            <w:tcW w:w="125" w:type="dxa"/>
          </w:tcPr>
          <w:p w14:paraId="2802527C" w14:textId="77777777" w:rsidR="00797C52" w:rsidRPr="002A50C8" w:rsidRDefault="00797C52">
            <w:pPr>
              <w:pStyle w:val="TableParagraph"/>
              <w:rPr>
                <w:rFonts w:ascii="Times New Roman"/>
                <w:noProof w:val="0"/>
                <w:sz w:val="18"/>
              </w:rPr>
            </w:pPr>
          </w:p>
        </w:tc>
        <w:tc>
          <w:tcPr>
            <w:tcW w:w="2216" w:type="dxa"/>
          </w:tcPr>
          <w:p w14:paraId="7C23240D" w14:textId="77777777" w:rsidR="00797C52" w:rsidRPr="002A50C8" w:rsidRDefault="000B1146">
            <w:pPr>
              <w:pStyle w:val="TableParagraph"/>
              <w:spacing w:line="232" w:lineRule="exact"/>
              <w:ind w:right="51"/>
              <w:jc w:val="right"/>
              <w:rPr>
                <w:noProof w:val="0"/>
              </w:rPr>
            </w:pPr>
            <w:r w:rsidRPr="002A50C8">
              <w:rPr>
                <w:noProof w:val="0"/>
              </w:rPr>
              <w:t>781,534,888</w:t>
            </w:r>
          </w:p>
        </w:tc>
      </w:tr>
      <w:tr w:rsidR="00797C52" w:rsidRPr="002A50C8" w14:paraId="3AC943FA" w14:textId="77777777">
        <w:trPr>
          <w:trHeight w:val="256"/>
        </w:trPr>
        <w:tc>
          <w:tcPr>
            <w:tcW w:w="3995" w:type="dxa"/>
          </w:tcPr>
          <w:p w14:paraId="6E61D07F" w14:textId="77777777" w:rsidR="00797C52" w:rsidRPr="002A50C8" w:rsidRDefault="00EE3916">
            <w:pPr>
              <w:pStyle w:val="TableParagraph"/>
              <w:spacing w:line="237" w:lineRule="exact"/>
              <w:ind w:left="560"/>
              <w:rPr>
                <w:noProof w:val="0"/>
              </w:rPr>
            </w:pPr>
            <w:r w:rsidRPr="00EE3916">
              <w:rPr>
                <w:noProof w:val="0"/>
                <w:lang w:val="it-IT"/>
              </w:rPr>
              <w:t>Other operating income</w:t>
            </w:r>
          </w:p>
        </w:tc>
        <w:tc>
          <w:tcPr>
            <w:tcW w:w="1106" w:type="dxa"/>
          </w:tcPr>
          <w:p w14:paraId="398897BE" w14:textId="77777777" w:rsidR="00797C52" w:rsidRPr="002A50C8" w:rsidRDefault="000B1146">
            <w:pPr>
              <w:pStyle w:val="TableParagraph"/>
              <w:spacing w:line="237" w:lineRule="exact"/>
              <w:ind w:left="201" w:right="68"/>
              <w:jc w:val="center"/>
              <w:rPr>
                <w:noProof w:val="0"/>
              </w:rPr>
            </w:pPr>
            <w:r w:rsidRPr="002A50C8">
              <w:rPr>
                <w:noProof w:val="0"/>
              </w:rPr>
              <w:t>18</w:t>
            </w:r>
          </w:p>
        </w:tc>
        <w:tc>
          <w:tcPr>
            <w:tcW w:w="2064" w:type="dxa"/>
          </w:tcPr>
          <w:p w14:paraId="48321463" w14:textId="77777777" w:rsidR="00797C52" w:rsidRPr="002A50C8" w:rsidRDefault="000B1146">
            <w:pPr>
              <w:pStyle w:val="TableParagraph"/>
              <w:tabs>
                <w:tab w:val="left" w:pos="1330"/>
              </w:tabs>
              <w:spacing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632,425</w:t>
            </w:r>
            <w:r w:rsidRPr="002A50C8">
              <w:rPr>
                <w:noProof w:val="0"/>
                <w:spacing w:val="7"/>
                <w:u w:val="single"/>
              </w:rPr>
              <w:t xml:space="preserve"> </w:t>
            </w:r>
          </w:p>
        </w:tc>
        <w:tc>
          <w:tcPr>
            <w:tcW w:w="125" w:type="dxa"/>
          </w:tcPr>
          <w:p w14:paraId="4444F4EE" w14:textId="77777777" w:rsidR="00797C52" w:rsidRPr="002A50C8" w:rsidRDefault="00797C52">
            <w:pPr>
              <w:pStyle w:val="TableParagraph"/>
              <w:rPr>
                <w:rFonts w:ascii="Times New Roman"/>
                <w:noProof w:val="0"/>
                <w:sz w:val="18"/>
              </w:rPr>
            </w:pPr>
          </w:p>
        </w:tc>
        <w:tc>
          <w:tcPr>
            <w:tcW w:w="2216" w:type="dxa"/>
          </w:tcPr>
          <w:p w14:paraId="24751592" w14:textId="77777777" w:rsidR="00797C52" w:rsidRPr="002A50C8" w:rsidRDefault="000B1146">
            <w:pPr>
              <w:pStyle w:val="TableParagraph"/>
              <w:tabs>
                <w:tab w:val="left" w:pos="1317"/>
              </w:tabs>
              <w:spacing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1,566,157</w:t>
            </w:r>
            <w:r w:rsidRPr="002A50C8">
              <w:rPr>
                <w:noProof w:val="0"/>
                <w:spacing w:val="4"/>
                <w:u w:val="single"/>
              </w:rPr>
              <w:t xml:space="preserve"> </w:t>
            </w:r>
          </w:p>
        </w:tc>
      </w:tr>
      <w:tr w:rsidR="00797C52" w:rsidRPr="002A50C8" w14:paraId="05BFE128" w14:textId="77777777">
        <w:trPr>
          <w:trHeight w:val="382"/>
        </w:trPr>
        <w:tc>
          <w:tcPr>
            <w:tcW w:w="3995" w:type="dxa"/>
          </w:tcPr>
          <w:p w14:paraId="5641A1AA" w14:textId="77777777" w:rsidR="00797C52" w:rsidRPr="002A50C8" w:rsidRDefault="00797C52">
            <w:pPr>
              <w:pStyle w:val="TableParagraph"/>
              <w:rPr>
                <w:rFonts w:ascii="Times New Roman"/>
                <w:noProof w:val="0"/>
              </w:rPr>
            </w:pPr>
          </w:p>
        </w:tc>
        <w:tc>
          <w:tcPr>
            <w:tcW w:w="3170" w:type="dxa"/>
            <w:gridSpan w:val="2"/>
          </w:tcPr>
          <w:p w14:paraId="2EE3DA6A" w14:textId="77777777" w:rsidR="00797C52" w:rsidRPr="002A50C8" w:rsidRDefault="000B1146">
            <w:pPr>
              <w:pStyle w:val="TableParagraph"/>
              <w:spacing w:before="5"/>
              <w:ind w:left="1934"/>
              <w:rPr>
                <w:b/>
                <w:noProof w:val="0"/>
              </w:rPr>
            </w:pPr>
            <w:r w:rsidRPr="002A50C8">
              <w:rPr>
                <w:b/>
                <w:noProof w:val="0"/>
              </w:rPr>
              <w:t>4,288,962,060</w:t>
            </w:r>
          </w:p>
        </w:tc>
        <w:tc>
          <w:tcPr>
            <w:tcW w:w="125" w:type="dxa"/>
          </w:tcPr>
          <w:p w14:paraId="763EDE4F" w14:textId="77777777" w:rsidR="00797C52" w:rsidRPr="002A50C8" w:rsidRDefault="00797C52">
            <w:pPr>
              <w:pStyle w:val="TableParagraph"/>
              <w:rPr>
                <w:rFonts w:ascii="Times New Roman"/>
                <w:noProof w:val="0"/>
              </w:rPr>
            </w:pPr>
          </w:p>
        </w:tc>
        <w:tc>
          <w:tcPr>
            <w:tcW w:w="2216" w:type="dxa"/>
          </w:tcPr>
          <w:p w14:paraId="64E379AD" w14:textId="77777777" w:rsidR="00797C52" w:rsidRPr="002A50C8" w:rsidRDefault="000B1146">
            <w:pPr>
              <w:pStyle w:val="TableParagraph"/>
              <w:spacing w:before="5"/>
              <w:ind w:right="53"/>
              <w:jc w:val="right"/>
              <w:rPr>
                <w:b/>
                <w:noProof w:val="0"/>
              </w:rPr>
            </w:pPr>
            <w:r w:rsidRPr="002A50C8">
              <w:rPr>
                <w:b/>
                <w:noProof w:val="0"/>
              </w:rPr>
              <w:t>4,002,385,944</w:t>
            </w:r>
          </w:p>
        </w:tc>
      </w:tr>
      <w:tr w:rsidR="00797C52" w:rsidRPr="002A50C8" w14:paraId="2B02A9AA" w14:textId="77777777">
        <w:trPr>
          <w:trHeight w:val="377"/>
        </w:trPr>
        <w:tc>
          <w:tcPr>
            <w:tcW w:w="3995" w:type="dxa"/>
          </w:tcPr>
          <w:p w14:paraId="2D2D5FF3" w14:textId="77777777" w:rsidR="00797C52" w:rsidRPr="002A50C8" w:rsidRDefault="00EE3916">
            <w:pPr>
              <w:pStyle w:val="TableParagraph"/>
              <w:spacing w:before="126" w:line="232" w:lineRule="exact"/>
              <w:ind w:left="200"/>
              <w:rPr>
                <w:b/>
                <w:noProof w:val="0"/>
              </w:rPr>
            </w:pPr>
            <w:r w:rsidRPr="00EE3916">
              <w:rPr>
                <w:b/>
                <w:noProof w:val="0"/>
              </w:rPr>
              <w:t>Financial Expenses</w:t>
            </w:r>
            <w:r w:rsidR="000B1146" w:rsidRPr="002A50C8">
              <w:rPr>
                <w:b/>
                <w:noProof w:val="0"/>
              </w:rPr>
              <w:t>:</w:t>
            </w:r>
          </w:p>
        </w:tc>
        <w:tc>
          <w:tcPr>
            <w:tcW w:w="1106" w:type="dxa"/>
          </w:tcPr>
          <w:p w14:paraId="40C6AB65" w14:textId="77777777" w:rsidR="00797C52" w:rsidRPr="002A50C8" w:rsidRDefault="00797C52">
            <w:pPr>
              <w:pStyle w:val="TableParagraph"/>
              <w:rPr>
                <w:rFonts w:ascii="Times New Roman"/>
                <w:noProof w:val="0"/>
              </w:rPr>
            </w:pPr>
          </w:p>
        </w:tc>
        <w:tc>
          <w:tcPr>
            <w:tcW w:w="2064" w:type="dxa"/>
          </w:tcPr>
          <w:p w14:paraId="20AA0B6C" w14:textId="77777777" w:rsidR="00797C52" w:rsidRPr="002A50C8" w:rsidRDefault="00797C52">
            <w:pPr>
              <w:pStyle w:val="TableParagraph"/>
              <w:rPr>
                <w:rFonts w:ascii="Times New Roman"/>
                <w:noProof w:val="0"/>
              </w:rPr>
            </w:pPr>
          </w:p>
        </w:tc>
        <w:tc>
          <w:tcPr>
            <w:tcW w:w="125" w:type="dxa"/>
          </w:tcPr>
          <w:p w14:paraId="3684FDE2" w14:textId="77777777" w:rsidR="00797C52" w:rsidRPr="002A50C8" w:rsidRDefault="00797C52">
            <w:pPr>
              <w:pStyle w:val="TableParagraph"/>
              <w:rPr>
                <w:rFonts w:ascii="Times New Roman"/>
                <w:noProof w:val="0"/>
              </w:rPr>
            </w:pPr>
          </w:p>
        </w:tc>
        <w:tc>
          <w:tcPr>
            <w:tcW w:w="2216" w:type="dxa"/>
          </w:tcPr>
          <w:p w14:paraId="270CA42A" w14:textId="77777777" w:rsidR="00797C52" w:rsidRPr="002A50C8" w:rsidRDefault="00797C52">
            <w:pPr>
              <w:pStyle w:val="TableParagraph"/>
              <w:rPr>
                <w:rFonts w:ascii="Times New Roman"/>
                <w:noProof w:val="0"/>
              </w:rPr>
            </w:pPr>
          </w:p>
        </w:tc>
      </w:tr>
      <w:tr w:rsidR="00797C52" w:rsidRPr="002A50C8" w14:paraId="1A200989" w14:textId="77777777">
        <w:trPr>
          <w:trHeight w:val="505"/>
        </w:trPr>
        <w:tc>
          <w:tcPr>
            <w:tcW w:w="3995" w:type="dxa"/>
          </w:tcPr>
          <w:p w14:paraId="2033A066" w14:textId="77777777" w:rsidR="00797C52" w:rsidRPr="002A50C8" w:rsidRDefault="00EE3916" w:rsidP="00EE3916">
            <w:pPr>
              <w:pStyle w:val="TableParagraph"/>
              <w:spacing w:line="250" w:lineRule="atLeast"/>
              <w:ind w:left="560" w:right="102"/>
              <w:rPr>
                <w:noProof w:val="0"/>
              </w:rPr>
            </w:pPr>
            <w:r w:rsidRPr="00EE3916">
              <w:rPr>
                <w:noProof w:val="0"/>
              </w:rPr>
              <w:t>Loss</w:t>
            </w:r>
            <w:r>
              <w:rPr>
                <w:noProof w:val="0"/>
              </w:rPr>
              <w:t xml:space="preserve"> </w:t>
            </w:r>
            <w:r w:rsidRPr="00EE3916">
              <w:rPr>
                <w:noProof w:val="0"/>
              </w:rPr>
              <w:t>from exchange to foreign currenc</w:t>
            </w:r>
            <w:r>
              <w:rPr>
                <w:noProof w:val="0"/>
              </w:rPr>
              <w:t>y</w:t>
            </w:r>
          </w:p>
        </w:tc>
        <w:tc>
          <w:tcPr>
            <w:tcW w:w="1106" w:type="dxa"/>
          </w:tcPr>
          <w:p w14:paraId="779D2106" w14:textId="77777777" w:rsidR="00797C52" w:rsidRPr="002A50C8" w:rsidRDefault="00797C52">
            <w:pPr>
              <w:pStyle w:val="TableParagraph"/>
              <w:rPr>
                <w:rFonts w:ascii="Times New Roman"/>
                <w:noProof w:val="0"/>
              </w:rPr>
            </w:pPr>
          </w:p>
        </w:tc>
        <w:tc>
          <w:tcPr>
            <w:tcW w:w="2064" w:type="dxa"/>
          </w:tcPr>
          <w:p w14:paraId="6208D751" w14:textId="77777777" w:rsidR="00797C52" w:rsidRPr="002A50C8" w:rsidRDefault="00797C52">
            <w:pPr>
              <w:pStyle w:val="TableParagraph"/>
              <w:rPr>
                <w:i/>
                <w:noProof w:val="0"/>
              </w:rPr>
            </w:pPr>
          </w:p>
          <w:p w14:paraId="08392D40" w14:textId="77777777" w:rsidR="00797C52" w:rsidRPr="002A50C8" w:rsidRDefault="000B1146">
            <w:pPr>
              <w:pStyle w:val="TableParagraph"/>
              <w:spacing w:line="233" w:lineRule="exact"/>
              <w:ind w:right="52"/>
              <w:jc w:val="right"/>
              <w:rPr>
                <w:noProof w:val="0"/>
              </w:rPr>
            </w:pPr>
            <w:r w:rsidRPr="002A50C8">
              <w:rPr>
                <w:noProof w:val="0"/>
              </w:rPr>
              <w:t>(230,324,215)</w:t>
            </w:r>
          </w:p>
        </w:tc>
        <w:tc>
          <w:tcPr>
            <w:tcW w:w="125" w:type="dxa"/>
          </w:tcPr>
          <w:p w14:paraId="1489962B" w14:textId="77777777" w:rsidR="00797C52" w:rsidRPr="002A50C8" w:rsidRDefault="00797C52">
            <w:pPr>
              <w:pStyle w:val="TableParagraph"/>
              <w:rPr>
                <w:rFonts w:ascii="Times New Roman"/>
                <w:noProof w:val="0"/>
              </w:rPr>
            </w:pPr>
          </w:p>
        </w:tc>
        <w:tc>
          <w:tcPr>
            <w:tcW w:w="2216" w:type="dxa"/>
          </w:tcPr>
          <w:p w14:paraId="7D529FA6" w14:textId="77777777" w:rsidR="00797C52" w:rsidRPr="002A50C8" w:rsidRDefault="00797C52">
            <w:pPr>
              <w:pStyle w:val="TableParagraph"/>
              <w:rPr>
                <w:i/>
                <w:noProof w:val="0"/>
              </w:rPr>
            </w:pPr>
          </w:p>
          <w:p w14:paraId="65C38DB3" w14:textId="77777777" w:rsidR="00797C52" w:rsidRPr="002A50C8" w:rsidRDefault="000B1146">
            <w:pPr>
              <w:pStyle w:val="TableParagraph"/>
              <w:spacing w:line="233" w:lineRule="exact"/>
              <w:ind w:right="49"/>
              <w:jc w:val="right"/>
              <w:rPr>
                <w:noProof w:val="0"/>
              </w:rPr>
            </w:pPr>
            <w:r w:rsidRPr="002A50C8">
              <w:rPr>
                <w:noProof w:val="0"/>
              </w:rPr>
              <w:t>(60,364,692)</w:t>
            </w:r>
          </w:p>
        </w:tc>
      </w:tr>
      <w:tr w:rsidR="00797C52" w:rsidRPr="002A50C8" w14:paraId="52A02472" w14:textId="77777777">
        <w:trPr>
          <w:trHeight w:val="257"/>
        </w:trPr>
        <w:tc>
          <w:tcPr>
            <w:tcW w:w="3995" w:type="dxa"/>
          </w:tcPr>
          <w:p w14:paraId="5A1A89C3" w14:textId="77777777" w:rsidR="00797C52" w:rsidRPr="002A50C8" w:rsidRDefault="00EE3916">
            <w:pPr>
              <w:pStyle w:val="TableParagraph"/>
              <w:spacing w:before="1" w:line="237" w:lineRule="exact"/>
              <w:ind w:left="560"/>
              <w:rPr>
                <w:noProof w:val="0"/>
              </w:rPr>
            </w:pPr>
            <w:r w:rsidRPr="00EE3916">
              <w:rPr>
                <w:noProof w:val="0"/>
              </w:rPr>
              <w:t>Other financial expenses</w:t>
            </w:r>
          </w:p>
        </w:tc>
        <w:tc>
          <w:tcPr>
            <w:tcW w:w="1106" w:type="dxa"/>
          </w:tcPr>
          <w:p w14:paraId="4723D222" w14:textId="77777777" w:rsidR="00797C52" w:rsidRPr="002A50C8" w:rsidRDefault="000B1146">
            <w:pPr>
              <w:pStyle w:val="TableParagraph"/>
              <w:spacing w:before="1" w:line="237" w:lineRule="exact"/>
              <w:ind w:left="201" w:right="68"/>
              <w:jc w:val="center"/>
              <w:rPr>
                <w:noProof w:val="0"/>
              </w:rPr>
            </w:pPr>
            <w:r w:rsidRPr="002A50C8">
              <w:rPr>
                <w:noProof w:val="0"/>
              </w:rPr>
              <w:t>19</w:t>
            </w:r>
          </w:p>
        </w:tc>
        <w:tc>
          <w:tcPr>
            <w:tcW w:w="2064" w:type="dxa"/>
          </w:tcPr>
          <w:p w14:paraId="44414974" w14:textId="77777777" w:rsidR="00797C52" w:rsidRPr="002A50C8" w:rsidRDefault="000B1146">
            <w:pPr>
              <w:pStyle w:val="TableParagraph"/>
              <w:tabs>
                <w:tab w:val="left" w:pos="926"/>
              </w:tabs>
              <w:spacing w:before="1"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(23,945,556)</w:t>
            </w:r>
            <w:r w:rsidRPr="002A50C8">
              <w:rPr>
                <w:noProof w:val="0"/>
                <w:spacing w:val="5"/>
                <w:u w:val="single"/>
              </w:rPr>
              <w:t xml:space="preserve"> </w:t>
            </w:r>
          </w:p>
        </w:tc>
        <w:tc>
          <w:tcPr>
            <w:tcW w:w="125" w:type="dxa"/>
          </w:tcPr>
          <w:p w14:paraId="17ABBE96" w14:textId="77777777" w:rsidR="00797C52" w:rsidRPr="002A50C8" w:rsidRDefault="00797C52">
            <w:pPr>
              <w:pStyle w:val="TableParagraph"/>
              <w:rPr>
                <w:rFonts w:ascii="Times New Roman"/>
                <w:noProof w:val="0"/>
                <w:sz w:val="18"/>
              </w:rPr>
            </w:pPr>
          </w:p>
        </w:tc>
        <w:tc>
          <w:tcPr>
            <w:tcW w:w="2216" w:type="dxa"/>
          </w:tcPr>
          <w:p w14:paraId="32BB32FF" w14:textId="77777777" w:rsidR="00797C52" w:rsidRPr="002A50C8" w:rsidRDefault="000B1146">
            <w:pPr>
              <w:pStyle w:val="TableParagraph"/>
              <w:tabs>
                <w:tab w:val="left" w:pos="1080"/>
              </w:tabs>
              <w:spacing w:before="1"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(34,143,110)</w:t>
            </w:r>
            <w:r w:rsidRPr="002A50C8">
              <w:rPr>
                <w:noProof w:val="0"/>
                <w:spacing w:val="3"/>
                <w:u w:val="single"/>
              </w:rPr>
              <w:t xml:space="preserve"> </w:t>
            </w:r>
          </w:p>
        </w:tc>
      </w:tr>
      <w:tr w:rsidR="00797C52" w:rsidRPr="002A50C8" w14:paraId="1A1ED976" w14:textId="77777777">
        <w:trPr>
          <w:trHeight w:val="383"/>
        </w:trPr>
        <w:tc>
          <w:tcPr>
            <w:tcW w:w="3995" w:type="dxa"/>
          </w:tcPr>
          <w:p w14:paraId="64A31203" w14:textId="77777777" w:rsidR="00797C52" w:rsidRPr="002A50C8" w:rsidRDefault="00797C52">
            <w:pPr>
              <w:pStyle w:val="TableParagraph"/>
              <w:rPr>
                <w:rFonts w:ascii="Times New Roman"/>
                <w:noProof w:val="0"/>
              </w:rPr>
            </w:pPr>
          </w:p>
        </w:tc>
        <w:tc>
          <w:tcPr>
            <w:tcW w:w="3170" w:type="dxa"/>
            <w:gridSpan w:val="2"/>
          </w:tcPr>
          <w:p w14:paraId="5EF6ECCE" w14:textId="77777777" w:rsidR="00797C52" w:rsidRPr="002A50C8" w:rsidRDefault="000B1146">
            <w:pPr>
              <w:pStyle w:val="TableParagraph"/>
              <w:spacing w:before="5"/>
              <w:ind w:left="1932"/>
              <w:rPr>
                <w:b/>
                <w:noProof w:val="0"/>
              </w:rPr>
            </w:pPr>
            <w:r w:rsidRPr="002A50C8">
              <w:rPr>
                <w:b/>
                <w:noProof w:val="0"/>
              </w:rPr>
              <w:t>(254,269,771)</w:t>
            </w:r>
          </w:p>
        </w:tc>
        <w:tc>
          <w:tcPr>
            <w:tcW w:w="125" w:type="dxa"/>
          </w:tcPr>
          <w:p w14:paraId="41E7945F" w14:textId="77777777" w:rsidR="00797C52" w:rsidRPr="002A50C8" w:rsidRDefault="00797C52">
            <w:pPr>
              <w:pStyle w:val="TableParagraph"/>
              <w:rPr>
                <w:rFonts w:ascii="Times New Roman"/>
                <w:noProof w:val="0"/>
              </w:rPr>
            </w:pPr>
          </w:p>
        </w:tc>
        <w:tc>
          <w:tcPr>
            <w:tcW w:w="2216" w:type="dxa"/>
          </w:tcPr>
          <w:p w14:paraId="6C33CBD0" w14:textId="77777777" w:rsidR="00797C52" w:rsidRPr="002A50C8" w:rsidRDefault="000B1146">
            <w:pPr>
              <w:pStyle w:val="TableParagraph"/>
              <w:spacing w:before="5"/>
              <w:ind w:right="53"/>
              <w:jc w:val="right"/>
              <w:rPr>
                <w:b/>
                <w:noProof w:val="0"/>
              </w:rPr>
            </w:pPr>
            <w:r w:rsidRPr="002A50C8">
              <w:rPr>
                <w:b/>
                <w:noProof w:val="0"/>
              </w:rPr>
              <w:t>(94,507,802)</w:t>
            </w:r>
          </w:p>
        </w:tc>
      </w:tr>
      <w:tr w:rsidR="00797C52" w:rsidRPr="002A50C8" w14:paraId="6FB1D1B4" w14:textId="77777777">
        <w:trPr>
          <w:trHeight w:val="378"/>
        </w:trPr>
        <w:tc>
          <w:tcPr>
            <w:tcW w:w="3995" w:type="dxa"/>
          </w:tcPr>
          <w:p w14:paraId="2C8930C0" w14:textId="77777777" w:rsidR="00797C52" w:rsidRPr="002A50C8" w:rsidRDefault="00EE3916">
            <w:pPr>
              <w:pStyle w:val="TableParagraph"/>
              <w:spacing w:before="126" w:line="232" w:lineRule="exact"/>
              <w:ind w:left="200"/>
              <w:rPr>
                <w:b/>
                <w:noProof w:val="0"/>
              </w:rPr>
            </w:pPr>
            <w:r w:rsidRPr="00EE3916">
              <w:rPr>
                <w:b/>
                <w:noProof w:val="0"/>
              </w:rPr>
              <w:t>Operative expenses</w:t>
            </w:r>
            <w:r w:rsidR="000B1146" w:rsidRPr="002A50C8">
              <w:rPr>
                <w:b/>
                <w:noProof w:val="0"/>
              </w:rPr>
              <w:t>:</w:t>
            </w:r>
          </w:p>
        </w:tc>
        <w:tc>
          <w:tcPr>
            <w:tcW w:w="1106" w:type="dxa"/>
          </w:tcPr>
          <w:p w14:paraId="26200806" w14:textId="77777777" w:rsidR="00797C52" w:rsidRPr="002A50C8" w:rsidRDefault="00797C52">
            <w:pPr>
              <w:pStyle w:val="TableParagraph"/>
              <w:rPr>
                <w:rFonts w:ascii="Times New Roman"/>
                <w:noProof w:val="0"/>
              </w:rPr>
            </w:pPr>
          </w:p>
        </w:tc>
        <w:tc>
          <w:tcPr>
            <w:tcW w:w="2064" w:type="dxa"/>
          </w:tcPr>
          <w:p w14:paraId="35E09297" w14:textId="77777777" w:rsidR="00797C52" w:rsidRPr="002A50C8" w:rsidRDefault="00797C52">
            <w:pPr>
              <w:pStyle w:val="TableParagraph"/>
              <w:rPr>
                <w:rFonts w:ascii="Times New Roman"/>
                <w:noProof w:val="0"/>
              </w:rPr>
            </w:pPr>
          </w:p>
        </w:tc>
        <w:tc>
          <w:tcPr>
            <w:tcW w:w="125" w:type="dxa"/>
          </w:tcPr>
          <w:p w14:paraId="03647E7B" w14:textId="77777777" w:rsidR="00797C52" w:rsidRPr="002A50C8" w:rsidRDefault="00797C52">
            <w:pPr>
              <w:pStyle w:val="TableParagraph"/>
              <w:rPr>
                <w:rFonts w:ascii="Times New Roman"/>
                <w:noProof w:val="0"/>
              </w:rPr>
            </w:pPr>
          </w:p>
        </w:tc>
        <w:tc>
          <w:tcPr>
            <w:tcW w:w="2216" w:type="dxa"/>
          </w:tcPr>
          <w:p w14:paraId="4154DD12" w14:textId="77777777" w:rsidR="00797C52" w:rsidRPr="002A50C8" w:rsidRDefault="00797C52">
            <w:pPr>
              <w:pStyle w:val="TableParagraph"/>
              <w:rPr>
                <w:rFonts w:ascii="Times New Roman"/>
                <w:noProof w:val="0"/>
              </w:rPr>
            </w:pPr>
          </w:p>
        </w:tc>
      </w:tr>
      <w:tr w:rsidR="00797C52" w:rsidRPr="002A50C8" w14:paraId="309CBEAC" w14:textId="77777777">
        <w:trPr>
          <w:trHeight w:val="251"/>
        </w:trPr>
        <w:tc>
          <w:tcPr>
            <w:tcW w:w="3995" w:type="dxa"/>
          </w:tcPr>
          <w:p w14:paraId="13C6E240" w14:textId="77777777" w:rsidR="00797C52" w:rsidRPr="002A50C8" w:rsidRDefault="00EE3916">
            <w:pPr>
              <w:pStyle w:val="TableParagraph"/>
              <w:spacing w:line="232" w:lineRule="exact"/>
              <w:ind w:left="560"/>
              <w:rPr>
                <w:noProof w:val="0"/>
              </w:rPr>
            </w:pPr>
            <w:r w:rsidRPr="00EE3916">
              <w:rPr>
                <w:noProof w:val="0"/>
              </w:rPr>
              <w:t>Staff expenses</w:t>
            </w:r>
          </w:p>
        </w:tc>
        <w:tc>
          <w:tcPr>
            <w:tcW w:w="1106" w:type="dxa"/>
          </w:tcPr>
          <w:p w14:paraId="4FE26E77" w14:textId="77777777" w:rsidR="00797C52" w:rsidRPr="002A50C8" w:rsidRDefault="000B1146">
            <w:pPr>
              <w:pStyle w:val="TableParagraph"/>
              <w:spacing w:line="232" w:lineRule="exact"/>
              <w:ind w:left="201" w:right="68"/>
              <w:jc w:val="center"/>
              <w:rPr>
                <w:noProof w:val="0"/>
              </w:rPr>
            </w:pPr>
            <w:r w:rsidRPr="002A50C8">
              <w:rPr>
                <w:noProof w:val="0"/>
              </w:rPr>
              <w:t>20</w:t>
            </w:r>
          </w:p>
        </w:tc>
        <w:tc>
          <w:tcPr>
            <w:tcW w:w="2064" w:type="dxa"/>
          </w:tcPr>
          <w:p w14:paraId="3CB4B46E" w14:textId="77777777" w:rsidR="00797C52" w:rsidRPr="002A50C8" w:rsidRDefault="000B1146">
            <w:pPr>
              <w:pStyle w:val="TableParagraph"/>
              <w:spacing w:line="232" w:lineRule="exact"/>
              <w:ind w:right="52"/>
              <w:jc w:val="right"/>
              <w:rPr>
                <w:noProof w:val="0"/>
              </w:rPr>
            </w:pPr>
            <w:r w:rsidRPr="002A50C8">
              <w:rPr>
                <w:noProof w:val="0"/>
              </w:rPr>
              <w:t>(81,708,632)</w:t>
            </w:r>
          </w:p>
        </w:tc>
        <w:tc>
          <w:tcPr>
            <w:tcW w:w="125" w:type="dxa"/>
          </w:tcPr>
          <w:p w14:paraId="7B7ABAB2" w14:textId="77777777" w:rsidR="00797C52" w:rsidRPr="002A50C8" w:rsidRDefault="00797C52">
            <w:pPr>
              <w:pStyle w:val="TableParagraph"/>
              <w:rPr>
                <w:rFonts w:ascii="Times New Roman"/>
                <w:noProof w:val="0"/>
                <w:sz w:val="18"/>
              </w:rPr>
            </w:pPr>
          </w:p>
        </w:tc>
        <w:tc>
          <w:tcPr>
            <w:tcW w:w="2216" w:type="dxa"/>
          </w:tcPr>
          <w:p w14:paraId="2E593D98" w14:textId="77777777" w:rsidR="00797C52" w:rsidRPr="002A50C8" w:rsidRDefault="000B1146">
            <w:pPr>
              <w:pStyle w:val="TableParagraph"/>
              <w:spacing w:line="232" w:lineRule="exact"/>
              <w:ind w:right="49"/>
              <w:jc w:val="right"/>
              <w:rPr>
                <w:noProof w:val="0"/>
              </w:rPr>
            </w:pPr>
            <w:r w:rsidRPr="002A50C8">
              <w:rPr>
                <w:noProof w:val="0"/>
              </w:rPr>
              <w:t>(72,755,740)</w:t>
            </w:r>
          </w:p>
        </w:tc>
      </w:tr>
      <w:tr w:rsidR="00797C52" w:rsidRPr="002A50C8" w14:paraId="28C7DC3C" w14:textId="77777777">
        <w:trPr>
          <w:trHeight w:val="255"/>
        </w:trPr>
        <w:tc>
          <w:tcPr>
            <w:tcW w:w="3995" w:type="dxa"/>
          </w:tcPr>
          <w:p w14:paraId="084B86C8" w14:textId="77777777" w:rsidR="00797C52" w:rsidRPr="002A50C8" w:rsidRDefault="00EE3916">
            <w:pPr>
              <w:pStyle w:val="TableParagraph"/>
              <w:spacing w:line="235" w:lineRule="exact"/>
              <w:ind w:left="560"/>
              <w:rPr>
                <w:noProof w:val="0"/>
              </w:rPr>
            </w:pPr>
            <w:r w:rsidRPr="00EE3916">
              <w:rPr>
                <w:noProof w:val="0"/>
              </w:rPr>
              <w:t>Administrative expenses</w:t>
            </w:r>
          </w:p>
        </w:tc>
        <w:tc>
          <w:tcPr>
            <w:tcW w:w="1106" w:type="dxa"/>
          </w:tcPr>
          <w:p w14:paraId="547E6645" w14:textId="77777777" w:rsidR="00797C52" w:rsidRPr="002A50C8" w:rsidRDefault="000B1146">
            <w:pPr>
              <w:pStyle w:val="TableParagraph"/>
              <w:spacing w:line="235" w:lineRule="exact"/>
              <w:ind w:left="201" w:right="68"/>
              <w:jc w:val="center"/>
              <w:rPr>
                <w:noProof w:val="0"/>
              </w:rPr>
            </w:pPr>
            <w:r w:rsidRPr="002A50C8">
              <w:rPr>
                <w:noProof w:val="0"/>
              </w:rPr>
              <w:t>21</w:t>
            </w:r>
          </w:p>
        </w:tc>
        <w:tc>
          <w:tcPr>
            <w:tcW w:w="2064" w:type="dxa"/>
          </w:tcPr>
          <w:p w14:paraId="10264713" w14:textId="77777777" w:rsidR="00797C52" w:rsidRPr="002A50C8" w:rsidRDefault="000B1146">
            <w:pPr>
              <w:pStyle w:val="TableParagraph"/>
              <w:spacing w:line="235" w:lineRule="exact"/>
              <w:ind w:right="52"/>
              <w:jc w:val="right"/>
              <w:rPr>
                <w:noProof w:val="0"/>
              </w:rPr>
            </w:pPr>
            <w:r w:rsidRPr="002A50C8">
              <w:rPr>
                <w:noProof w:val="0"/>
              </w:rPr>
              <w:t>(29,929,770)</w:t>
            </w:r>
          </w:p>
        </w:tc>
        <w:tc>
          <w:tcPr>
            <w:tcW w:w="125" w:type="dxa"/>
          </w:tcPr>
          <w:p w14:paraId="27816DDC" w14:textId="77777777" w:rsidR="00797C52" w:rsidRPr="002A50C8" w:rsidRDefault="00797C52">
            <w:pPr>
              <w:pStyle w:val="TableParagraph"/>
              <w:rPr>
                <w:rFonts w:ascii="Times New Roman"/>
                <w:noProof w:val="0"/>
                <w:sz w:val="18"/>
              </w:rPr>
            </w:pPr>
          </w:p>
        </w:tc>
        <w:tc>
          <w:tcPr>
            <w:tcW w:w="2216" w:type="dxa"/>
          </w:tcPr>
          <w:p w14:paraId="2B604F1D" w14:textId="77777777" w:rsidR="00797C52" w:rsidRPr="002A50C8" w:rsidRDefault="000B1146">
            <w:pPr>
              <w:pStyle w:val="TableParagraph"/>
              <w:spacing w:line="235" w:lineRule="exact"/>
              <w:ind w:right="49"/>
              <w:jc w:val="right"/>
              <w:rPr>
                <w:noProof w:val="0"/>
              </w:rPr>
            </w:pPr>
            <w:r w:rsidRPr="002A50C8">
              <w:rPr>
                <w:noProof w:val="0"/>
              </w:rPr>
              <w:t>(29,670,063)</w:t>
            </w:r>
          </w:p>
        </w:tc>
      </w:tr>
      <w:tr w:rsidR="00797C52" w:rsidRPr="002A50C8" w14:paraId="14B2DBC8" w14:textId="77777777">
        <w:trPr>
          <w:trHeight w:val="260"/>
        </w:trPr>
        <w:tc>
          <w:tcPr>
            <w:tcW w:w="3995" w:type="dxa"/>
          </w:tcPr>
          <w:p w14:paraId="1658B554" w14:textId="77777777" w:rsidR="00797C52" w:rsidRPr="002A50C8" w:rsidRDefault="00EE3916">
            <w:pPr>
              <w:pStyle w:val="TableParagraph"/>
              <w:spacing w:before="3" w:line="237" w:lineRule="exact"/>
              <w:ind w:left="560"/>
              <w:rPr>
                <w:noProof w:val="0"/>
              </w:rPr>
            </w:pPr>
            <w:r w:rsidRPr="00EE3916">
              <w:rPr>
                <w:noProof w:val="0"/>
              </w:rPr>
              <w:t>Amortization expenses</w:t>
            </w:r>
          </w:p>
        </w:tc>
        <w:tc>
          <w:tcPr>
            <w:tcW w:w="1106" w:type="dxa"/>
          </w:tcPr>
          <w:p w14:paraId="64310E96" w14:textId="77777777" w:rsidR="00797C52" w:rsidRPr="002A50C8" w:rsidRDefault="000B1146">
            <w:pPr>
              <w:pStyle w:val="TableParagraph"/>
              <w:spacing w:before="3" w:line="237" w:lineRule="exact"/>
              <w:ind w:left="201" w:right="63"/>
              <w:jc w:val="center"/>
              <w:rPr>
                <w:noProof w:val="0"/>
              </w:rPr>
            </w:pPr>
            <w:r w:rsidRPr="002A50C8">
              <w:rPr>
                <w:noProof w:val="0"/>
              </w:rPr>
              <w:t>10, 11</w:t>
            </w:r>
          </w:p>
        </w:tc>
        <w:tc>
          <w:tcPr>
            <w:tcW w:w="2064" w:type="dxa"/>
          </w:tcPr>
          <w:p w14:paraId="49097DBD" w14:textId="77777777" w:rsidR="00797C52" w:rsidRPr="002A50C8" w:rsidRDefault="000B1146">
            <w:pPr>
              <w:pStyle w:val="TableParagraph"/>
              <w:tabs>
                <w:tab w:val="left" w:pos="1027"/>
              </w:tabs>
              <w:spacing w:before="3"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(8,949,419)</w:t>
            </w:r>
            <w:r w:rsidRPr="002A50C8">
              <w:rPr>
                <w:noProof w:val="0"/>
                <w:spacing w:val="6"/>
                <w:u w:val="single"/>
              </w:rPr>
              <w:t xml:space="preserve"> </w:t>
            </w:r>
          </w:p>
        </w:tc>
        <w:tc>
          <w:tcPr>
            <w:tcW w:w="125" w:type="dxa"/>
          </w:tcPr>
          <w:p w14:paraId="0C298F0F" w14:textId="77777777" w:rsidR="00797C52" w:rsidRPr="002A50C8" w:rsidRDefault="00797C52">
            <w:pPr>
              <w:pStyle w:val="TableParagraph"/>
              <w:rPr>
                <w:rFonts w:ascii="Times New Roman"/>
                <w:noProof w:val="0"/>
                <w:sz w:val="18"/>
              </w:rPr>
            </w:pPr>
          </w:p>
        </w:tc>
        <w:tc>
          <w:tcPr>
            <w:tcW w:w="2216" w:type="dxa"/>
          </w:tcPr>
          <w:p w14:paraId="3161EC4C" w14:textId="77777777" w:rsidR="00797C52" w:rsidRPr="002A50C8" w:rsidRDefault="000B1146">
            <w:pPr>
              <w:pStyle w:val="TableParagraph"/>
              <w:tabs>
                <w:tab w:val="left" w:pos="1080"/>
              </w:tabs>
              <w:spacing w:before="3"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(19,958,193)</w:t>
            </w:r>
            <w:r w:rsidRPr="002A50C8">
              <w:rPr>
                <w:noProof w:val="0"/>
                <w:spacing w:val="3"/>
                <w:u w:val="single"/>
              </w:rPr>
              <w:t xml:space="preserve"> </w:t>
            </w:r>
          </w:p>
        </w:tc>
      </w:tr>
      <w:tr w:rsidR="00797C52" w:rsidRPr="002A50C8" w14:paraId="3737D998" w14:textId="77777777">
        <w:trPr>
          <w:trHeight w:val="388"/>
        </w:trPr>
        <w:tc>
          <w:tcPr>
            <w:tcW w:w="3995" w:type="dxa"/>
          </w:tcPr>
          <w:p w14:paraId="2CA635AA" w14:textId="77777777" w:rsidR="00797C52" w:rsidRPr="002A50C8" w:rsidRDefault="00797C52">
            <w:pPr>
              <w:pStyle w:val="TableParagraph"/>
              <w:rPr>
                <w:rFonts w:ascii="Times New Roman"/>
                <w:noProof w:val="0"/>
              </w:rPr>
            </w:pPr>
          </w:p>
        </w:tc>
        <w:tc>
          <w:tcPr>
            <w:tcW w:w="3170" w:type="dxa"/>
            <w:gridSpan w:val="2"/>
          </w:tcPr>
          <w:p w14:paraId="7F658276" w14:textId="77777777" w:rsidR="00797C52" w:rsidRPr="002A50C8" w:rsidRDefault="000B1146">
            <w:pPr>
              <w:pStyle w:val="TableParagraph"/>
              <w:tabs>
                <w:tab w:val="left" w:pos="1932"/>
              </w:tabs>
              <w:spacing w:before="5"/>
              <w:ind w:left="1113" w:right="-15"/>
              <w:rPr>
                <w:b/>
                <w:noProof w:val="0"/>
              </w:rPr>
            </w:pPr>
            <w:r w:rsidRPr="002A50C8">
              <w:rPr>
                <w:b/>
                <w:noProof w:val="0"/>
                <w:u w:val="single"/>
              </w:rPr>
              <w:t xml:space="preserve"> </w:t>
            </w:r>
            <w:r w:rsidRPr="002A50C8">
              <w:rPr>
                <w:b/>
                <w:noProof w:val="0"/>
                <w:u w:val="single"/>
              </w:rPr>
              <w:tab/>
              <w:t>(120,587,821)</w:t>
            </w:r>
            <w:r w:rsidRPr="002A50C8">
              <w:rPr>
                <w:b/>
                <w:noProof w:val="0"/>
                <w:spacing w:val="6"/>
                <w:u w:val="single"/>
              </w:rPr>
              <w:t xml:space="preserve"> </w:t>
            </w:r>
          </w:p>
        </w:tc>
        <w:tc>
          <w:tcPr>
            <w:tcW w:w="125" w:type="dxa"/>
          </w:tcPr>
          <w:p w14:paraId="744AE28C" w14:textId="77777777" w:rsidR="00797C52" w:rsidRPr="002A50C8" w:rsidRDefault="00797C52">
            <w:pPr>
              <w:pStyle w:val="TableParagraph"/>
              <w:rPr>
                <w:rFonts w:ascii="Times New Roman"/>
                <w:noProof w:val="0"/>
              </w:rPr>
            </w:pPr>
          </w:p>
        </w:tc>
        <w:tc>
          <w:tcPr>
            <w:tcW w:w="2216" w:type="dxa"/>
          </w:tcPr>
          <w:p w14:paraId="77E21476" w14:textId="77777777" w:rsidR="00797C52" w:rsidRPr="002A50C8" w:rsidRDefault="000B1146">
            <w:pPr>
              <w:pStyle w:val="TableParagraph"/>
              <w:tabs>
                <w:tab w:val="left" w:pos="971"/>
              </w:tabs>
              <w:spacing w:before="5"/>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(122,383,996)</w:t>
            </w:r>
            <w:r w:rsidRPr="002A50C8">
              <w:rPr>
                <w:b/>
                <w:noProof w:val="0"/>
                <w:spacing w:val="4"/>
                <w:u w:val="single"/>
              </w:rPr>
              <w:t xml:space="preserve"> </w:t>
            </w:r>
          </w:p>
        </w:tc>
      </w:tr>
      <w:tr w:rsidR="00797C52" w:rsidRPr="002A50C8" w14:paraId="0CA668CE" w14:textId="77777777">
        <w:trPr>
          <w:trHeight w:val="761"/>
        </w:trPr>
        <w:tc>
          <w:tcPr>
            <w:tcW w:w="3995" w:type="dxa"/>
          </w:tcPr>
          <w:p w14:paraId="74A37741" w14:textId="77777777" w:rsidR="00797C52" w:rsidRPr="002A50C8" w:rsidRDefault="00EE3916" w:rsidP="00EE3916">
            <w:pPr>
              <w:pStyle w:val="TableParagraph"/>
              <w:spacing w:before="132"/>
              <w:ind w:left="593" w:right="710"/>
              <w:rPr>
                <w:noProof w:val="0"/>
              </w:rPr>
            </w:pPr>
            <w:r>
              <w:rPr>
                <w:noProof w:val="0"/>
              </w:rPr>
              <w:t xml:space="preserve">Provisioning expenses for </w:t>
            </w:r>
            <w:r w:rsidR="000B1146" w:rsidRPr="002A50C8">
              <w:rPr>
                <w:noProof w:val="0"/>
              </w:rPr>
              <w:t>financia</w:t>
            </w:r>
            <w:r>
              <w:rPr>
                <w:noProof w:val="0"/>
              </w:rPr>
              <w:t>l actives</w:t>
            </w:r>
          </w:p>
        </w:tc>
        <w:tc>
          <w:tcPr>
            <w:tcW w:w="1106" w:type="dxa"/>
          </w:tcPr>
          <w:p w14:paraId="3E22ED0D" w14:textId="77777777" w:rsidR="00797C52" w:rsidRPr="002A50C8" w:rsidRDefault="00797C52">
            <w:pPr>
              <w:pStyle w:val="TableParagraph"/>
              <w:spacing w:before="5"/>
              <w:rPr>
                <w:i/>
                <w:noProof w:val="0"/>
                <w:sz w:val="33"/>
              </w:rPr>
            </w:pPr>
          </w:p>
          <w:p w14:paraId="5CECF00D" w14:textId="77777777" w:rsidR="00797C52" w:rsidRPr="002A50C8" w:rsidRDefault="000B1146">
            <w:pPr>
              <w:pStyle w:val="TableParagraph"/>
              <w:spacing w:before="1"/>
              <w:ind w:left="201" w:right="64"/>
              <w:jc w:val="center"/>
              <w:rPr>
                <w:noProof w:val="0"/>
              </w:rPr>
            </w:pPr>
            <w:r w:rsidRPr="002A50C8">
              <w:rPr>
                <w:noProof w:val="0"/>
              </w:rPr>
              <w:t>8, 9</w:t>
            </w:r>
          </w:p>
        </w:tc>
        <w:tc>
          <w:tcPr>
            <w:tcW w:w="2064" w:type="dxa"/>
          </w:tcPr>
          <w:p w14:paraId="08C204E2" w14:textId="77777777" w:rsidR="00797C52" w:rsidRPr="002A50C8" w:rsidRDefault="00797C52">
            <w:pPr>
              <w:pStyle w:val="TableParagraph"/>
              <w:spacing w:before="5"/>
              <w:rPr>
                <w:i/>
                <w:noProof w:val="0"/>
                <w:sz w:val="33"/>
              </w:rPr>
            </w:pPr>
          </w:p>
          <w:p w14:paraId="164203A2" w14:textId="77777777" w:rsidR="00797C52" w:rsidRPr="002A50C8" w:rsidRDefault="000B1146">
            <w:pPr>
              <w:pStyle w:val="TableParagraph"/>
              <w:spacing w:before="1"/>
              <w:ind w:right="52"/>
              <w:jc w:val="right"/>
              <w:rPr>
                <w:noProof w:val="0"/>
              </w:rPr>
            </w:pPr>
            <w:r w:rsidRPr="002A50C8">
              <w:rPr>
                <w:noProof w:val="0"/>
              </w:rPr>
              <w:t>(1,889,388)</w:t>
            </w:r>
          </w:p>
        </w:tc>
        <w:tc>
          <w:tcPr>
            <w:tcW w:w="125" w:type="dxa"/>
          </w:tcPr>
          <w:p w14:paraId="7D9213CC" w14:textId="77777777" w:rsidR="00797C52" w:rsidRPr="002A50C8" w:rsidRDefault="00797C52">
            <w:pPr>
              <w:pStyle w:val="TableParagraph"/>
              <w:rPr>
                <w:rFonts w:ascii="Times New Roman"/>
                <w:noProof w:val="0"/>
              </w:rPr>
            </w:pPr>
          </w:p>
        </w:tc>
        <w:tc>
          <w:tcPr>
            <w:tcW w:w="2216" w:type="dxa"/>
          </w:tcPr>
          <w:p w14:paraId="680E70EB" w14:textId="77777777" w:rsidR="00797C52" w:rsidRPr="002A50C8" w:rsidRDefault="00797C52">
            <w:pPr>
              <w:pStyle w:val="TableParagraph"/>
              <w:spacing w:before="5"/>
              <w:rPr>
                <w:i/>
                <w:noProof w:val="0"/>
                <w:sz w:val="33"/>
              </w:rPr>
            </w:pPr>
          </w:p>
          <w:p w14:paraId="0D0ED24C" w14:textId="77777777" w:rsidR="00797C52" w:rsidRPr="002A50C8" w:rsidRDefault="000B1146">
            <w:pPr>
              <w:pStyle w:val="TableParagraph"/>
              <w:spacing w:before="1"/>
              <w:ind w:right="51"/>
              <w:jc w:val="right"/>
              <w:rPr>
                <w:b/>
                <w:noProof w:val="0"/>
              </w:rPr>
            </w:pPr>
            <w:r w:rsidRPr="002A50C8">
              <w:rPr>
                <w:b/>
                <w:noProof w:val="0"/>
              </w:rPr>
              <w:t>-</w:t>
            </w:r>
          </w:p>
        </w:tc>
      </w:tr>
      <w:tr w:rsidR="00797C52" w:rsidRPr="002A50C8" w14:paraId="14C1730C" w14:textId="77777777">
        <w:trPr>
          <w:trHeight w:val="511"/>
        </w:trPr>
        <w:tc>
          <w:tcPr>
            <w:tcW w:w="3995" w:type="dxa"/>
          </w:tcPr>
          <w:p w14:paraId="670F6D57" w14:textId="77777777" w:rsidR="00797C52" w:rsidRPr="002A50C8" w:rsidRDefault="00EE3916">
            <w:pPr>
              <w:pStyle w:val="TableParagraph"/>
              <w:spacing w:before="126"/>
              <w:ind w:left="200"/>
              <w:rPr>
                <w:b/>
                <w:noProof w:val="0"/>
              </w:rPr>
            </w:pPr>
            <w:r w:rsidRPr="00EE3916">
              <w:rPr>
                <w:b/>
                <w:bCs/>
                <w:noProof w:val="0"/>
              </w:rPr>
              <w:t>NET SURPLUS FOR THE YEAR</w:t>
            </w:r>
          </w:p>
        </w:tc>
        <w:tc>
          <w:tcPr>
            <w:tcW w:w="1106" w:type="dxa"/>
          </w:tcPr>
          <w:p w14:paraId="55E29FE2" w14:textId="77777777" w:rsidR="00797C52" w:rsidRPr="002A50C8" w:rsidRDefault="00797C52">
            <w:pPr>
              <w:pStyle w:val="TableParagraph"/>
              <w:rPr>
                <w:rFonts w:ascii="Times New Roman"/>
                <w:noProof w:val="0"/>
              </w:rPr>
            </w:pPr>
          </w:p>
        </w:tc>
        <w:tc>
          <w:tcPr>
            <w:tcW w:w="2064" w:type="dxa"/>
          </w:tcPr>
          <w:p w14:paraId="721C95E9" w14:textId="77777777" w:rsidR="00797C52" w:rsidRPr="002A50C8" w:rsidRDefault="000B1146">
            <w:pPr>
              <w:pStyle w:val="TableParagraph"/>
              <w:tabs>
                <w:tab w:val="left" w:pos="820"/>
              </w:tabs>
              <w:spacing w:before="126"/>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3,912,215,080</w:t>
            </w:r>
            <w:r w:rsidRPr="002A50C8">
              <w:rPr>
                <w:b/>
                <w:noProof w:val="0"/>
                <w:spacing w:val="6"/>
                <w:u w:val="single"/>
              </w:rPr>
              <w:t xml:space="preserve"> </w:t>
            </w:r>
          </w:p>
        </w:tc>
        <w:tc>
          <w:tcPr>
            <w:tcW w:w="125" w:type="dxa"/>
          </w:tcPr>
          <w:p w14:paraId="4DB012AA" w14:textId="77777777" w:rsidR="00797C52" w:rsidRPr="002A50C8" w:rsidRDefault="00797C52">
            <w:pPr>
              <w:pStyle w:val="TableParagraph"/>
              <w:rPr>
                <w:rFonts w:ascii="Times New Roman"/>
                <w:noProof w:val="0"/>
              </w:rPr>
            </w:pPr>
          </w:p>
        </w:tc>
        <w:tc>
          <w:tcPr>
            <w:tcW w:w="2216" w:type="dxa"/>
          </w:tcPr>
          <w:p w14:paraId="76C8E9E2" w14:textId="77777777" w:rsidR="00797C52" w:rsidRPr="002A50C8" w:rsidRDefault="000B1146">
            <w:pPr>
              <w:pStyle w:val="TableParagraph"/>
              <w:tabs>
                <w:tab w:val="left" w:pos="974"/>
              </w:tabs>
              <w:spacing w:before="126"/>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3,785,494,146</w:t>
            </w:r>
            <w:r w:rsidRPr="002A50C8">
              <w:rPr>
                <w:b/>
                <w:noProof w:val="0"/>
                <w:spacing w:val="3"/>
                <w:u w:val="single"/>
              </w:rPr>
              <w:t xml:space="preserve"> </w:t>
            </w:r>
          </w:p>
        </w:tc>
      </w:tr>
      <w:tr w:rsidR="00797C52" w:rsidRPr="002A50C8" w14:paraId="0C965775" w14:textId="77777777">
        <w:trPr>
          <w:trHeight w:val="637"/>
        </w:trPr>
        <w:tc>
          <w:tcPr>
            <w:tcW w:w="3995" w:type="dxa"/>
          </w:tcPr>
          <w:p w14:paraId="5C675538" w14:textId="77777777" w:rsidR="00797C52" w:rsidRPr="002A50C8" w:rsidRDefault="00EE3916" w:rsidP="00EE3916">
            <w:pPr>
              <w:pStyle w:val="TableParagraph"/>
              <w:spacing w:before="133"/>
              <w:ind w:left="200"/>
              <w:rPr>
                <w:noProof w:val="0"/>
              </w:rPr>
            </w:pPr>
            <w:r w:rsidRPr="00EE3916">
              <w:rPr>
                <w:bCs/>
                <w:noProof w:val="0"/>
              </w:rPr>
              <w:t xml:space="preserve">Other </w:t>
            </w:r>
            <w:r>
              <w:rPr>
                <w:bCs/>
                <w:noProof w:val="0"/>
              </w:rPr>
              <w:t xml:space="preserve">summarized </w:t>
            </w:r>
            <w:r w:rsidRPr="00EE3916">
              <w:rPr>
                <w:bCs/>
                <w:noProof w:val="0"/>
              </w:rPr>
              <w:t>income</w:t>
            </w:r>
          </w:p>
        </w:tc>
        <w:tc>
          <w:tcPr>
            <w:tcW w:w="1106" w:type="dxa"/>
          </w:tcPr>
          <w:p w14:paraId="033D3896" w14:textId="77777777" w:rsidR="00797C52" w:rsidRPr="002A50C8" w:rsidRDefault="00797C52">
            <w:pPr>
              <w:pStyle w:val="TableParagraph"/>
              <w:rPr>
                <w:rFonts w:ascii="Times New Roman"/>
                <w:noProof w:val="0"/>
              </w:rPr>
            </w:pPr>
          </w:p>
        </w:tc>
        <w:tc>
          <w:tcPr>
            <w:tcW w:w="2064" w:type="dxa"/>
            <w:tcBorders>
              <w:bottom w:val="single" w:sz="4" w:space="0" w:color="000000"/>
            </w:tcBorders>
          </w:tcPr>
          <w:p w14:paraId="5EB093E7" w14:textId="77777777" w:rsidR="00797C52" w:rsidRPr="002A50C8" w:rsidRDefault="000B1146">
            <w:pPr>
              <w:pStyle w:val="TableParagraph"/>
              <w:spacing w:before="133"/>
              <w:ind w:right="54"/>
              <w:jc w:val="right"/>
              <w:rPr>
                <w:noProof w:val="0"/>
              </w:rPr>
            </w:pPr>
            <w:r w:rsidRPr="002A50C8">
              <w:rPr>
                <w:noProof w:val="0"/>
              </w:rPr>
              <w:t>-</w:t>
            </w:r>
          </w:p>
        </w:tc>
        <w:tc>
          <w:tcPr>
            <w:tcW w:w="125" w:type="dxa"/>
          </w:tcPr>
          <w:p w14:paraId="3726F4B7" w14:textId="77777777" w:rsidR="00797C52" w:rsidRPr="002A50C8" w:rsidRDefault="00797C52">
            <w:pPr>
              <w:pStyle w:val="TableParagraph"/>
              <w:rPr>
                <w:rFonts w:ascii="Times New Roman"/>
                <w:noProof w:val="0"/>
              </w:rPr>
            </w:pPr>
          </w:p>
        </w:tc>
        <w:tc>
          <w:tcPr>
            <w:tcW w:w="2216" w:type="dxa"/>
            <w:tcBorders>
              <w:bottom w:val="single" w:sz="4" w:space="0" w:color="000000"/>
            </w:tcBorders>
          </w:tcPr>
          <w:p w14:paraId="6C86DB42" w14:textId="77777777" w:rsidR="00797C52" w:rsidRPr="002A50C8" w:rsidRDefault="000B1146">
            <w:pPr>
              <w:pStyle w:val="TableParagraph"/>
              <w:spacing w:before="133"/>
              <w:ind w:right="52"/>
              <w:jc w:val="right"/>
              <w:rPr>
                <w:noProof w:val="0"/>
              </w:rPr>
            </w:pPr>
            <w:r w:rsidRPr="002A50C8">
              <w:rPr>
                <w:noProof w:val="0"/>
              </w:rPr>
              <w:t>-</w:t>
            </w:r>
          </w:p>
        </w:tc>
      </w:tr>
      <w:tr w:rsidR="00797C52" w:rsidRPr="002A50C8" w14:paraId="7BA19014" w14:textId="77777777">
        <w:trPr>
          <w:trHeight w:val="506"/>
        </w:trPr>
        <w:tc>
          <w:tcPr>
            <w:tcW w:w="3995" w:type="dxa"/>
          </w:tcPr>
          <w:p w14:paraId="7EA5ED4E" w14:textId="77777777" w:rsidR="00797C52" w:rsidRPr="002A50C8" w:rsidRDefault="00EE3916">
            <w:pPr>
              <w:pStyle w:val="TableParagraph"/>
              <w:spacing w:before="2" w:line="232" w:lineRule="exact"/>
              <w:ind w:left="200"/>
              <w:rPr>
                <w:b/>
                <w:noProof w:val="0"/>
              </w:rPr>
            </w:pPr>
            <w:r w:rsidRPr="00EE3916">
              <w:rPr>
                <w:b/>
                <w:noProof w:val="0"/>
                <w:lang w:val="it-IT"/>
              </w:rPr>
              <w:t>TOTAL OF SUMMARIZED INCOME</w:t>
            </w:r>
          </w:p>
        </w:tc>
        <w:tc>
          <w:tcPr>
            <w:tcW w:w="1106" w:type="dxa"/>
          </w:tcPr>
          <w:p w14:paraId="3E8DC651" w14:textId="77777777" w:rsidR="00797C52" w:rsidRPr="002A50C8" w:rsidRDefault="00797C52">
            <w:pPr>
              <w:pStyle w:val="TableParagraph"/>
              <w:rPr>
                <w:rFonts w:ascii="Times New Roman"/>
                <w:noProof w:val="0"/>
              </w:rPr>
            </w:pPr>
          </w:p>
        </w:tc>
        <w:tc>
          <w:tcPr>
            <w:tcW w:w="2064" w:type="dxa"/>
            <w:tcBorders>
              <w:top w:val="single" w:sz="4" w:space="0" w:color="000000"/>
              <w:bottom w:val="single" w:sz="4" w:space="0" w:color="000000"/>
            </w:tcBorders>
          </w:tcPr>
          <w:p w14:paraId="5FFDEA5D" w14:textId="77777777" w:rsidR="00797C52" w:rsidRPr="002A50C8" w:rsidRDefault="00797C52">
            <w:pPr>
              <w:pStyle w:val="TableParagraph"/>
              <w:spacing w:before="2"/>
              <w:rPr>
                <w:i/>
                <w:noProof w:val="0"/>
              </w:rPr>
            </w:pPr>
          </w:p>
          <w:p w14:paraId="2B14E2EE" w14:textId="77777777" w:rsidR="00797C52" w:rsidRPr="002A50C8" w:rsidRDefault="000B1146">
            <w:pPr>
              <w:pStyle w:val="TableParagraph"/>
              <w:tabs>
                <w:tab w:val="left" w:pos="828"/>
              </w:tabs>
              <w:spacing w:line="241" w:lineRule="exact"/>
              <w:ind w:left="-7"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3,912,215,080</w:t>
            </w:r>
            <w:r w:rsidRPr="002A50C8">
              <w:rPr>
                <w:b/>
                <w:noProof w:val="0"/>
                <w:spacing w:val="6"/>
                <w:u w:val="single"/>
              </w:rPr>
              <w:t xml:space="preserve"> </w:t>
            </w:r>
          </w:p>
        </w:tc>
        <w:tc>
          <w:tcPr>
            <w:tcW w:w="125" w:type="dxa"/>
          </w:tcPr>
          <w:p w14:paraId="5B528293" w14:textId="77777777" w:rsidR="00797C52" w:rsidRPr="002A50C8" w:rsidRDefault="00797C52">
            <w:pPr>
              <w:pStyle w:val="TableParagraph"/>
              <w:rPr>
                <w:rFonts w:ascii="Times New Roman"/>
                <w:noProof w:val="0"/>
              </w:rPr>
            </w:pPr>
          </w:p>
        </w:tc>
        <w:tc>
          <w:tcPr>
            <w:tcW w:w="2216" w:type="dxa"/>
            <w:tcBorders>
              <w:top w:val="single" w:sz="4" w:space="0" w:color="000000"/>
              <w:bottom w:val="double" w:sz="1" w:space="0" w:color="000000"/>
            </w:tcBorders>
          </w:tcPr>
          <w:p w14:paraId="07683180" w14:textId="77777777" w:rsidR="00797C52" w:rsidRPr="002A50C8" w:rsidRDefault="00797C52">
            <w:pPr>
              <w:pStyle w:val="TableParagraph"/>
              <w:spacing w:before="2"/>
              <w:rPr>
                <w:i/>
                <w:noProof w:val="0"/>
              </w:rPr>
            </w:pPr>
          </w:p>
          <w:p w14:paraId="433FA4C9" w14:textId="77777777" w:rsidR="00797C52" w:rsidRPr="002A50C8" w:rsidRDefault="000B1146">
            <w:pPr>
              <w:pStyle w:val="TableParagraph"/>
              <w:spacing w:line="232" w:lineRule="exact"/>
              <w:ind w:right="50"/>
              <w:jc w:val="right"/>
              <w:rPr>
                <w:b/>
                <w:noProof w:val="0"/>
              </w:rPr>
            </w:pPr>
            <w:r w:rsidRPr="002A50C8">
              <w:rPr>
                <w:b/>
                <w:noProof w:val="0"/>
              </w:rPr>
              <w:t>3,785,494,146</w:t>
            </w:r>
          </w:p>
        </w:tc>
      </w:tr>
    </w:tbl>
    <w:p w14:paraId="00214009" w14:textId="77777777" w:rsidR="00797C52" w:rsidRPr="002A50C8" w:rsidRDefault="00797C52">
      <w:pPr>
        <w:pStyle w:val="BodyText"/>
        <w:spacing w:before="8"/>
        <w:rPr>
          <w:i/>
          <w:noProof w:val="0"/>
          <w:sz w:val="29"/>
        </w:rPr>
      </w:pPr>
    </w:p>
    <w:p w14:paraId="16A25AFC" w14:textId="77777777" w:rsidR="00797C52" w:rsidRPr="002A50C8" w:rsidRDefault="000B1146">
      <w:pPr>
        <w:spacing w:before="101"/>
        <w:ind w:left="340"/>
        <w:rPr>
          <w:noProof w:val="0"/>
        </w:rPr>
      </w:pPr>
      <w:r w:rsidRPr="002A50C8">
        <w:rPr>
          <w:noProof w:val="0"/>
        </w:rPr>
        <w:t>.</w:t>
      </w:r>
    </w:p>
    <w:p w14:paraId="6D89347C" w14:textId="77777777" w:rsidR="00797C52" w:rsidRPr="002A50C8" w:rsidRDefault="00797C52">
      <w:pPr>
        <w:rPr>
          <w:noProof w:val="0"/>
        </w:rPr>
        <w:sectPr w:rsidR="00797C52" w:rsidRPr="002A50C8">
          <w:pgSz w:w="11910" w:h="16840"/>
          <w:pgMar w:top="1860" w:right="0" w:bottom="1240" w:left="1100" w:header="814" w:footer="1027" w:gutter="0"/>
          <w:cols w:space="720"/>
        </w:sectPr>
      </w:pPr>
    </w:p>
    <w:p w14:paraId="43AF776F" w14:textId="77777777" w:rsidR="00797C52" w:rsidRPr="002A50C8" w:rsidRDefault="001074FB">
      <w:pPr>
        <w:pStyle w:val="BodyText"/>
        <w:rPr>
          <w:noProof w:val="0"/>
          <w:sz w:val="20"/>
        </w:rPr>
      </w:pPr>
      <w:r>
        <w:rPr>
          <w:noProof w:val="0"/>
          <w:lang w:eastAsia="en-US" w:bidi="ar-SA"/>
        </w:rPr>
        <w:lastRenderedPageBreak/>
        <w:pict w14:anchorId="0C514A9C">
          <v:line id="Line_x0020_3" o:spid="_x0000_s1364" style="position:absolute;z-index:251973632;visibility:visible;mso-position-horizontal-relative:page;mso-position-vertical-relative:page" from="431.4pt,585.95pt" to="541.8pt,5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HQIAAEI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" strokeweight=".72pt">
            <w10:wrap anchorx="page" anchory="page"/>
          </v:line>
        </w:pict>
      </w:r>
    </w:p>
    <w:p w14:paraId="3D85A914" w14:textId="77777777" w:rsidR="00797C52" w:rsidRPr="002A50C8" w:rsidRDefault="00EE3916">
      <w:pPr>
        <w:pStyle w:val="Heading3"/>
        <w:numPr>
          <w:ilvl w:val="2"/>
          <w:numId w:val="1"/>
        </w:numPr>
        <w:tabs>
          <w:tab w:val="left" w:pos="1061"/>
        </w:tabs>
        <w:spacing w:before="268"/>
        <w:ind w:hanging="721"/>
        <w:rPr>
          <w:noProof w:val="0"/>
        </w:rPr>
      </w:pPr>
      <w:bookmarkStart w:id="43" w:name="_Toc16784934"/>
      <w:r w:rsidRPr="00EE3916">
        <w:rPr>
          <w:noProof w:val="0"/>
        </w:rPr>
        <w:t>Statement of the inflow of assets</w:t>
      </w:r>
      <w:bookmarkEnd w:id="43"/>
    </w:p>
    <w:p w14:paraId="4BB4303E" w14:textId="77777777" w:rsidR="00797C52" w:rsidRPr="002A50C8" w:rsidRDefault="000B1146">
      <w:pPr>
        <w:spacing w:before="25"/>
        <w:ind w:left="340"/>
        <w:rPr>
          <w:i/>
          <w:noProof w:val="0"/>
        </w:rPr>
      </w:pPr>
      <w:r w:rsidRPr="002A50C8">
        <w:rPr>
          <w:i/>
          <w:noProof w:val="0"/>
        </w:rPr>
        <w:t>(</w:t>
      </w:r>
      <w:r w:rsidR="00C57DF4" w:rsidRPr="00C57DF4">
        <w:rPr>
          <w:bCs/>
          <w:i/>
          <w:noProof w:val="0"/>
          <w:lang w:val="en-US"/>
        </w:rPr>
        <w:t xml:space="preserve">All values are in </w:t>
      </w:r>
      <w:r w:rsidR="00C57DF4" w:rsidRPr="00C57DF4">
        <w:rPr>
          <w:i/>
          <w:noProof w:val="0"/>
          <w:lang w:val="en-US"/>
        </w:rPr>
        <w:t>ALL, unless otherwise specified</w:t>
      </w:r>
      <w:r w:rsidRPr="002A50C8">
        <w:rPr>
          <w:i/>
          <w:noProof w:val="0"/>
        </w:rPr>
        <w:t>)</w:t>
      </w:r>
    </w:p>
    <w:p w14:paraId="5AAB9B68" w14:textId="77777777" w:rsidR="00797C52" w:rsidRPr="002A50C8" w:rsidRDefault="00797C52">
      <w:pPr>
        <w:pStyle w:val="BodyText"/>
        <w:rPr>
          <w:i/>
          <w:noProof w:val="0"/>
          <w:sz w:val="20"/>
        </w:rPr>
      </w:pPr>
    </w:p>
    <w:p w14:paraId="0475B94E" w14:textId="77777777" w:rsidR="00797C52" w:rsidRPr="002A50C8" w:rsidRDefault="00797C52">
      <w:pPr>
        <w:pStyle w:val="BodyText"/>
        <w:rPr>
          <w:i/>
          <w:noProof w:val="0"/>
          <w:sz w:val="20"/>
        </w:rPr>
      </w:pPr>
    </w:p>
    <w:p w14:paraId="3352949E" w14:textId="77777777" w:rsidR="00797C52" w:rsidRPr="002A50C8" w:rsidRDefault="00797C52">
      <w:pPr>
        <w:pStyle w:val="BodyText"/>
        <w:spacing w:before="4" w:after="1"/>
        <w:rPr>
          <w:i/>
          <w:noProof w:val="0"/>
          <w:sz w:val="13"/>
        </w:rPr>
      </w:pPr>
    </w:p>
    <w:tbl>
      <w:tblPr>
        <w:tblW w:w="0" w:type="auto"/>
        <w:tblInd w:w="255" w:type="dxa"/>
        <w:tblLayout w:type="fixed"/>
        <w:tblCellMar>
          <w:left w:w="0" w:type="dxa"/>
          <w:right w:w="0" w:type="dxa"/>
        </w:tblCellMar>
        <w:tblLook w:val="01E0" w:firstRow="1" w:lastRow="1" w:firstColumn="1" w:lastColumn="1" w:noHBand="0" w:noVBand="0"/>
      </w:tblPr>
      <w:tblGrid>
        <w:gridCol w:w="3821"/>
        <w:gridCol w:w="1124"/>
        <w:gridCol w:w="2078"/>
        <w:gridCol w:w="261"/>
        <w:gridCol w:w="2200"/>
      </w:tblGrid>
      <w:tr w:rsidR="00797C52" w:rsidRPr="002A50C8" w14:paraId="54CC60D7" w14:textId="77777777">
        <w:trPr>
          <w:trHeight w:val="746"/>
        </w:trPr>
        <w:tc>
          <w:tcPr>
            <w:tcW w:w="3821" w:type="dxa"/>
          </w:tcPr>
          <w:p w14:paraId="021C3C7B" w14:textId="77777777" w:rsidR="00797C52" w:rsidRPr="002A50C8" w:rsidRDefault="00797C52">
            <w:pPr>
              <w:pStyle w:val="TableParagraph"/>
              <w:rPr>
                <w:rFonts w:ascii="Times New Roman"/>
                <w:noProof w:val="0"/>
              </w:rPr>
            </w:pPr>
          </w:p>
        </w:tc>
        <w:tc>
          <w:tcPr>
            <w:tcW w:w="1124" w:type="dxa"/>
          </w:tcPr>
          <w:p w14:paraId="1048EE50" w14:textId="77777777" w:rsidR="00797C52" w:rsidRPr="002A50C8" w:rsidRDefault="00797C52">
            <w:pPr>
              <w:pStyle w:val="TableParagraph"/>
              <w:spacing w:before="6"/>
              <w:rPr>
                <w:i/>
                <w:noProof w:val="0"/>
                <w:sz w:val="27"/>
              </w:rPr>
            </w:pPr>
          </w:p>
          <w:p w14:paraId="58EB2C4F" w14:textId="77777777" w:rsidR="00797C52" w:rsidRPr="002A50C8" w:rsidRDefault="00C57DF4">
            <w:pPr>
              <w:pStyle w:val="TableParagraph"/>
              <w:spacing w:before="1"/>
              <w:ind w:left="83" w:right="204"/>
              <w:jc w:val="center"/>
              <w:rPr>
                <w:b/>
                <w:noProof w:val="0"/>
              </w:rPr>
            </w:pPr>
            <w:r>
              <w:rPr>
                <w:b/>
                <w:noProof w:val="0"/>
              </w:rPr>
              <w:t xml:space="preserve">Notes </w:t>
            </w:r>
          </w:p>
        </w:tc>
        <w:tc>
          <w:tcPr>
            <w:tcW w:w="2078" w:type="dxa"/>
            <w:tcBorders>
              <w:top w:val="single" w:sz="4" w:space="0" w:color="000000"/>
            </w:tcBorders>
          </w:tcPr>
          <w:p w14:paraId="510FBAD9" w14:textId="77777777" w:rsidR="00797C52" w:rsidRPr="002A50C8" w:rsidRDefault="00C57DF4">
            <w:pPr>
              <w:pStyle w:val="TableParagraph"/>
              <w:spacing w:before="64"/>
              <w:ind w:left="387"/>
              <w:rPr>
                <w:b/>
                <w:noProof w:val="0"/>
              </w:rPr>
            </w:pPr>
            <w:r>
              <w:rPr>
                <w:b/>
                <w:noProof w:val="0"/>
              </w:rPr>
              <w:t xml:space="preserve">Year closed on </w:t>
            </w:r>
          </w:p>
          <w:p w14:paraId="6380031A" w14:textId="77777777" w:rsidR="00797C52" w:rsidRPr="002A50C8" w:rsidRDefault="000B1146" w:rsidP="00C57DF4">
            <w:pPr>
              <w:pStyle w:val="TableParagraph"/>
              <w:tabs>
                <w:tab w:val="left" w:pos="562"/>
              </w:tabs>
              <w:ind w:left="7" w:right="-15"/>
              <w:rPr>
                <w:b/>
                <w:noProof w:val="0"/>
              </w:rPr>
            </w:pPr>
            <w:r w:rsidRPr="002A50C8">
              <w:rPr>
                <w:b/>
                <w:noProof w:val="0"/>
                <w:u w:val="single"/>
              </w:rPr>
              <w:t xml:space="preserve">31 </w:t>
            </w:r>
            <w:r w:rsidR="00C57DF4">
              <w:rPr>
                <w:b/>
                <w:noProof w:val="0"/>
                <w:u w:val="single"/>
              </w:rPr>
              <w:t xml:space="preserve">December </w:t>
            </w:r>
            <w:r w:rsidRPr="002A50C8">
              <w:rPr>
                <w:b/>
                <w:noProof w:val="0"/>
                <w:u w:val="single"/>
              </w:rPr>
              <w:t>2018</w:t>
            </w:r>
            <w:r w:rsidRPr="002A50C8">
              <w:rPr>
                <w:b/>
                <w:noProof w:val="0"/>
                <w:spacing w:val="9"/>
                <w:u w:val="single"/>
              </w:rPr>
              <w:t xml:space="preserve"> </w:t>
            </w:r>
          </w:p>
        </w:tc>
        <w:tc>
          <w:tcPr>
            <w:tcW w:w="261" w:type="dxa"/>
          </w:tcPr>
          <w:p w14:paraId="4103E858" w14:textId="77777777" w:rsidR="00797C52" w:rsidRPr="002A50C8" w:rsidRDefault="00797C52">
            <w:pPr>
              <w:pStyle w:val="TableParagraph"/>
              <w:rPr>
                <w:rFonts w:ascii="Times New Roman"/>
                <w:noProof w:val="0"/>
              </w:rPr>
            </w:pPr>
          </w:p>
        </w:tc>
        <w:tc>
          <w:tcPr>
            <w:tcW w:w="2200" w:type="dxa"/>
            <w:tcBorders>
              <w:top w:val="single" w:sz="4" w:space="0" w:color="000000"/>
            </w:tcBorders>
          </w:tcPr>
          <w:p w14:paraId="4DF54106" w14:textId="77777777" w:rsidR="00797C52" w:rsidRPr="002A50C8" w:rsidRDefault="00C57DF4" w:rsidP="00C57DF4">
            <w:pPr>
              <w:pStyle w:val="TableParagraph"/>
              <w:spacing w:before="64"/>
              <w:ind w:left="261"/>
              <w:rPr>
                <w:b/>
                <w:noProof w:val="0"/>
              </w:rPr>
            </w:pPr>
            <w:r>
              <w:rPr>
                <w:b/>
                <w:noProof w:val="0"/>
              </w:rPr>
              <w:t xml:space="preserve">Year closed on </w:t>
            </w:r>
            <w:r w:rsidR="000B1146" w:rsidRPr="002A50C8">
              <w:rPr>
                <w:b/>
                <w:noProof w:val="0"/>
              </w:rPr>
              <w:t>31</w:t>
            </w:r>
            <w:r>
              <w:rPr>
                <w:b/>
                <w:noProof w:val="0"/>
              </w:rPr>
              <w:t xml:space="preserve"> December</w:t>
            </w:r>
            <w:r w:rsidR="000B1146" w:rsidRPr="002A50C8">
              <w:rPr>
                <w:b/>
                <w:noProof w:val="0"/>
                <w:u w:val="single"/>
              </w:rPr>
              <w:t xml:space="preserve"> 2017</w:t>
            </w:r>
            <w:r w:rsidR="000B1146" w:rsidRPr="002A50C8">
              <w:rPr>
                <w:b/>
                <w:noProof w:val="0"/>
                <w:spacing w:val="7"/>
                <w:u w:val="single"/>
              </w:rPr>
              <w:t xml:space="preserve"> </w:t>
            </w:r>
          </w:p>
        </w:tc>
      </w:tr>
      <w:tr w:rsidR="00797C52" w:rsidRPr="002A50C8" w14:paraId="5417759D" w14:textId="77777777">
        <w:trPr>
          <w:trHeight w:val="454"/>
        </w:trPr>
        <w:tc>
          <w:tcPr>
            <w:tcW w:w="3821" w:type="dxa"/>
          </w:tcPr>
          <w:p w14:paraId="3FABF3E5" w14:textId="77777777" w:rsidR="00797C52" w:rsidRPr="002A50C8" w:rsidRDefault="00C57DF4">
            <w:pPr>
              <w:pStyle w:val="TableParagraph"/>
              <w:spacing w:before="179"/>
              <w:ind w:left="200"/>
              <w:rPr>
                <w:b/>
                <w:noProof w:val="0"/>
              </w:rPr>
            </w:pPr>
            <w:r w:rsidRPr="00C57DF4">
              <w:rPr>
                <w:b/>
                <w:bCs/>
                <w:noProof w:val="0"/>
              </w:rPr>
              <w:t>Surplus of funds</w:t>
            </w:r>
          </w:p>
        </w:tc>
        <w:tc>
          <w:tcPr>
            <w:tcW w:w="1124" w:type="dxa"/>
          </w:tcPr>
          <w:p w14:paraId="42B85F39" w14:textId="77777777" w:rsidR="00797C52" w:rsidRPr="002A50C8" w:rsidRDefault="00797C52">
            <w:pPr>
              <w:pStyle w:val="TableParagraph"/>
              <w:rPr>
                <w:rFonts w:ascii="Times New Roman"/>
                <w:noProof w:val="0"/>
              </w:rPr>
            </w:pPr>
          </w:p>
        </w:tc>
        <w:tc>
          <w:tcPr>
            <w:tcW w:w="2078" w:type="dxa"/>
          </w:tcPr>
          <w:p w14:paraId="3629EF0A" w14:textId="77777777" w:rsidR="00797C52" w:rsidRPr="002A50C8" w:rsidRDefault="000B1146">
            <w:pPr>
              <w:pStyle w:val="TableParagraph"/>
              <w:spacing w:before="179"/>
              <w:ind w:left="790"/>
              <w:rPr>
                <w:b/>
                <w:noProof w:val="0"/>
              </w:rPr>
            </w:pPr>
            <w:r w:rsidRPr="002A50C8">
              <w:rPr>
                <w:b/>
                <w:noProof w:val="0"/>
              </w:rPr>
              <w:t>3,912,215,080</w:t>
            </w:r>
          </w:p>
        </w:tc>
        <w:tc>
          <w:tcPr>
            <w:tcW w:w="261" w:type="dxa"/>
          </w:tcPr>
          <w:p w14:paraId="01C42A9A" w14:textId="77777777" w:rsidR="00797C52" w:rsidRPr="002A50C8" w:rsidRDefault="00797C52">
            <w:pPr>
              <w:pStyle w:val="TableParagraph"/>
              <w:rPr>
                <w:rFonts w:ascii="Times New Roman"/>
                <w:noProof w:val="0"/>
              </w:rPr>
            </w:pPr>
          </w:p>
        </w:tc>
        <w:tc>
          <w:tcPr>
            <w:tcW w:w="2200" w:type="dxa"/>
          </w:tcPr>
          <w:p w14:paraId="5DA312DC" w14:textId="77777777" w:rsidR="00797C52" w:rsidRPr="002A50C8" w:rsidRDefault="000B1146">
            <w:pPr>
              <w:pStyle w:val="TableParagraph"/>
              <w:spacing w:before="179"/>
              <w:ind w:right="100"/>
              <w:jc w:val="right"/>
              <w:rPr>
                <w:b/>
                <w:noProof w:val="0"/>
              </w:rPr>
            </w:pPr>
            <w:r w:rsidRPr="002A50C8">
              <w:rPr>
                <w:b/>
                <w:noProof w:val="0"/>
              </w:rPr>
              <w:t>3,785,494,146</w:t>
            </w:r>
          </w:p>
        </w:tc>
      </w:tr>
      <w:tr w:rsidR="00797C52" w:rsidRPr="002A50C8" w14:paraId="204ADC01" w14:textId="77777777">
        <w:trPr>
          <w:trHeight w:val="300"/>
        </w:trPr>
        <w:tc>
          <w:tcPr>
            <w:tcW w:w="3821" w:type="dxa"/>
          </w:tcPr>
          <w:p w14:paraId="2307E3E6" w14:textId="77777777" w:rsidR="00797C52" w:rsidRPr="002A50C8" w:rsidRDefault="00C57DF4">
            <w:pPr>
              <w:pStyle w:val="TableParagraph"/>
              <w:spacing w:before="24"/>
              <w:ind w:left="200"/>
              <w:rPr>
                <w:b/>
                <w:i/>
                <w:noProof w:val="0"/>
              </w:rPr>
            </w:pPr>
            <w:r>
              <w:rPr>
                <w:b/>
                <w:i/>
                <w:noProof w:val="0"/>
              </w:rPr>
              <w:t>Adjustments for</w:t>
            </w:r>
            <w:r w:rsidR="000B1146" w:rsidRPr="002A50C8">
              <w:rPr>
                <w:b/>
                <w:i/>
                <w:noProof w:val="0"/>
              </w:rPr>
              <w:t>:</w:t>
            </w:r>
          </w:p>
        </w:tc>
        <w:tc>
          <w:tcPr>
            <w:tcW w:w="1124" w:type="dxa"/>
          </w:tcPr>
          <w:p w14:paraId="00BEBC8F" w14:textId="77777777" w:rsidR="00797C52" w:rsidRPr="002A50C8" w:rsidRDefault="00797C52">
            <w:pPr>
              <w:pStyle w:val="TableParagraph"/>
              <w:rPr>
                <w:rFonts w:ascii="Times New Roman"/>
                <w:noProof w:val="0"/>
              </w:rPr>
            </w:pPr>
          </w:p>
        </w:tc>
        <w:tc>
          <w:tcPr>
            <w:tcW w:w="2078" w:type="dxa"/>
          </w:tcPr>
          <w:p w14:paraId="305470CC" w14:textId="77777777" w:rsidR="00797C52" w:rsidRPr="002A50C8" w:rsidRDefault="00797C52">
            <w:pPr>
              <w:pStyle w:val="TableParagraph"/>
              <w:rPr>
                <w:rFonts w:ascii="Times New Roman"/>
                <w:noProof w:val="0"/>
              </w:rPr>
            </w:pPr>
          </w:p>
        </w:tc>
        <w:tc>
          <w:tcPr>
            <w:tcW w:w="261" w:type="dxa"/>
          </w:tcPr>
          <w:p w14:paraId="32781A74" w14:textId="77777777" w:rsidR="00797C52" w:rsidRPr="002A50C8" w:rsidRDefault="00797C52">
            <w:pPr>
              <w:pStyle w:val="TableParagraph"/>
              <w:rPr>
                <w:rFonts w:ascii="Times New Roman"/>
                <w:noProof w:val="0"/>
              </w:rPr>
            </w:pPr>
          </w:p>
        </w:tc>
        <w:tc>
          <w:tcPr>
            <w:tcW w:w="2200" w:type="dxa"/>
          </w:tcPr>
          <w:p w14:paraId="449B990A" w14:textId="77777777" w:rsidR="00797C52" w:rsidRPr="002A50C8" w:rsidRDefault="00797C52">
            <w:pPr>
              <w:pStyle w:val="TableParagraph"/>
              <w:rPr>
                <w:rFonts w:ascii="Times New Roman"/>
                <w:noProof w:val="0"/>
              </w:rPr>
            </w:pPr>
          </w:p>
        </w:tc>
      </w:tr>
      <w:tr w:rsidR="00797C52" w:rsidRPr="002A50C8" w14:paraId="29C80DA5" w14:textId="77777777">
        <w:trPr>
          <w:trHeight w:val="276"/>
        </w:trPr>
        <w:tc>
          <w:tcPr>
            <w:tcW w:w="3821" w:type="dxa"/>
          </w:tcPr>
          <w:p w14:paraId="72E6D98B" w14:textId="77777777" w:rsidR="00797C52" w:rsidRPr="002A50C8" w:rsidRDefault="000B1146">
            <w:pPr>
              <w:pStyle w:val="TableParagraph"/>
              <w:spacing w:before="24" w:line="232" w:lineRule="exact"/>
              <w:ind w:left="360"/>
              <w:rPr>
                <w:noProof w:val="0"/>
              </w:rPr>
            </w:pPr>
            <w:r w:rsidRPr="002A50C8">
              <w:rPr>
                <w:noProof w:val="0"/>
              </w:rPr>
              <w:t>Amortiz</w:t>
            </w:r>
            <w:r w:rsidR="00C57DF4">
              <w:rPr>
                <w:noProof w:val="0"/>
              </w:rPr>
              <w:t>ation</w:t>
            </w:r>
          </w:p>
        </w:tc>
        <w:tc>
          <w:tcPr>
            <w:tcW w:w="1124" w:type="dxa"/>
          </w:tcPr>
          <w:p w14:paraId="1D3498C4" w14:textId="77777777" w:rsidR="00797C52" w:rsidRPr="002A50C8" w:rsidRDefault="000B1146">
            <w:pPr>
              <w:pStyle w:val="TableParagraph"/>
              <w:spacing w:before="24" w:line="232" w:lineRule="exact"/>
              <w:ind w:left="83" w:right="198"/>
              <w:jc w:val="center"/>
              <w:rPr>
                <w:noProof w:val="0"/>
              </w:rPr>
            </w:pPr>
            <w:r w:rsidRPr="002A50C8">
              <w:rPr>
                <w:noProof w:val="0"/>
              </w:rPr>
              <w:t>10, 11</w:t>
            </w:r>
          </w:p>
        </w:tc>
        <w:tc>
          <w:tcPr>
            <w:tcW w:w="2078" w:type="dxa"/>
          </w:tcPr>
          <w:p w14:paraId="05D56701" w14:textId="77777777" w:rsidR="00797C52" w:rsidRPr="002A50C8" w:rsidRDefault="000B1146">
            <w:pPr>
              <w:pStyle w:val="TableParagraph"/>
              <w:spacing w:before="24" w:line="232" w:lineRule="exact"/>
              <w:ind w:left="1135"/>
              <w:rPr>
                <w:noProof w:val="0"/>
              </w:rPr>
            </w:pPr>
            <w:r w:rsidRPr="002A50C8">
              <w:rPr>
                <w:noProof w:val="0"/>
              </w:rPr>
              <w:t>8,949,419</w:t>
            </w:r>
          </w:p>
        </w:tc>
        <w:tc>
          <w:tcPr>
            <w:tcW w:w="261" w:type="dxa"/>
          </w:tcPr>
          <w:p w14:paraId="66DD55FF" w14:textId="77777777" w:rsidR="00797C52" w:rsidRPr="002A50C8" w:rsidRDefault="00797C52">
            <w:pPr>
              <w:pStyle w:val="TableParagraph"/>
              <w:rPr>
                <w:rFonts w:ascii="Times New Roman"/>
                <w:noProof w:val="0"/>
                <w:sz w:val="20"/>
              </w:rPr>
            </w:pPr>
          </w:p>
        </w:tc>
        <w:tc>
          <w:tcPr>
            <w:tcW w:w="2200" w:type="dxa"/>
          </w:tcPr>
          <w:p w14:paraId="54390029" w14:textId="77777777" w:rsidR="00797C52" w:rsidRPr="002A50C8" w:rsidRDefault="000B1146">
            <w:pPr>
              <w:pStyle w:val="TableParagraph"/>
              <w:spacing w:before="24" w:line="232" w:lineRule="exact"/>
              <w:ind w:right="99"/>
              <w:jc w:val="right"/>
              <w:rPr>
                <w:noProof w:val="0"/>
              </w:rPr>
            </w:pPr>
            <w:r w:rsidRPr="002A50C8">
              <w:rPr>
                <w:noProof w:val="0"/>
              </w:rPr>
              <w:t>19,263,193</w:t>
            </w:r>
          </w:p>
        </w:tc>
      </w:tr>
      <w:tr w:rsidR="00797C52" w:rsidRPr="002A50C8" w14:paraId="37533A6D" w14:textId="77777777">
        <w:trPr>
          <w:trHeight w:val="528"/>
        </w:trPr>
        <w:tc>
          <w:tcPr>
            <w:tcW w:w="3821" w:type="dxa"/>
          </w:tcPr>
          <w:p w14:paraId="7AC04A3B" w14:textId="77777777" w:rsidR="00797C52" w:rsidRPr="002A50C8" w:rsidRDefault="00C57DF4" w:rsidP="008258A9">
            <w:pPr>
              <w:pStyle w:val="TableParagraph"/>
              <w:ind w:left="363" w:right="439" w:hanging="3"/>
              <w:rPr>
                <w:noProof w:val="0"/>
              </w:rPr>
            </w:pPr>
            <w:r>
              <w:rPr>
                <w:rFonts w:eastAsia="Times New Roman" w:cs="Times New Roman"/>
                <w:iCs/>
                <w:sz w:val="24"/>
                <w:szCs w:val="24"/>
                <w:lang w:val="en-US"/>
              </w:rPr>
              <w:t>C</w:t>
            </w:r>
            <w:r w:rsidRPr="00B248AE">
              <w:rPr>
                <w:rFonts w:eastAsia="Times New Roman" w:cs="Times New Roman"/>
                <w:iCs/>
                <w:sz w:val="24"/>
                <w:szCs w:val="24"/>
                <w:lang w:val="en-US"/>
              </w:rPr>
              <w:t xml:space="preserve">alculated </w:t>
            </w:r>
            <w:r w:rsidR="008258A9">
              <w:rPr>
                <w:rFonts w:eastAsia="Times New Roman" w:cs="Times New Roman"/>
                <w:iCs/>
                <w:sz w:val="24"/>
                <w:szCs w:val="24"/>
                <w:lang w:val="en-US"/>
              </w:rPr>
              <w:t>i</w:t>
            </w:r>
            <w:r w:rsidRPr="00B248AE">
              <w:rPr>
                <w:rFonts w:eastAsia="Times New Roman" w:cs="Times New Roman"/>
                <w:iCs/>
                <w:sz w:val="24"/>
                <w:szCs w:val="24"/>
                <w:lang w:val="en-US"/>
              </w:rPr>
              <w:t>nterest for</w:t>
            </w:r>
            <w:r>
              <w:rPr>
                <w:rFonts w:eastAsia="Times New Roman" w:cs="Times New Roman"/>
                <w:iCs/>
                <w:sz w:val="24"/>
                <w:szCs w:val="24"/>
                <w:lang w:val="en-US"/>
              </w:rPr>
              <w:t xml:space="preserve"> </w:t>
            </w:r>
            <w:r w:rsidRPr="00B248AE">
              <w:rPr>
                <w:rFonts w:eastAsia="Times New Roman" w:cs="Times New Roman"/>
                <w:sz w:val="24"/>
                <w:szCs w:val="24"/>
                <w:lang w:val="en-US"/>
              </w:rPr>
              <w:t>investme</w:t>
            </w:r>
            <w:r>
              <w:rPr>
                <w:rFonts w:eastAsia="Times New Roman" w:cs="Times New Roman"/>
                <w:sz w:val="24"/>
                <w:szCs w:val="24"/>
                <w:lang w:val="en-US"/>
              </w:rPr>
              <w:t>n</w:t>
            </w:r>
            <w:r w:rsidRPr="00B248AE">
              <w:rPr>
                <w:rFonts w:eastAsia="Times New Roman" w:cs="Times New Roman"/>
                <w:sz w:val="24"/>
                <w:szCs w:val="24"/>
                <w:lang w:val="en-US"/>
              </w:rPr>
              <w:t>t</w:t>
            </w:r>
            <w:r>
              <w:rPr>
                <w:rFonts w:eastAsia="Times New Roman" w:cs="Times New Roman"/>
                <w:sz w:val="24"/>
                <w:szCs w:val="24"/>
                <w:lang w:val="en-US"/>
              </w:rPr>
              <w:t>s in securities</w:t>
            </w:r>
          </w:p>
        </w:tc>
        <w:tc>
          <w:tcPr>
            <w:tcW w:w="1124" w:type="dxa"/>
          </w:tcPr>
          <w:p w14:paraId="3DECAABA" w14:textId="77777777" w:rsidR="00797C52" w:rsidRPr="002A50C8" w:rsidRDefault="00797C52">
            <w:pPr>
              <w:pStyle w:val="TableParagraph"/>
              <w:rPr>
                <w:rFonts w:ascii="Times New Roman"/>
                <w:noProof w:val="0"/>
              </w:rPr>
            </w:pPr>
          </w:p>
        </w:tc>
        <w:tc>
          <w:tcPr>
            <w:tcW w:w="2078" w:type="dxa"/>
          </w:tcPr>
          <w:p w14:paraId="3B5E6DA0" w14:textId="77777777" w:rsidR="00797C52" w:rsidRPr="002A50C8" w:rsidRDefault="00797C52">
            <w:pPr>
              <w:pStyle w:val="TableParagraph"/>
              <w:rPr>
                <w:i/>
                <w:noProof w:val="0"/>
              </w:rPr>
            </w:pPr>
          </w:p>
          <w:p w14:paraId="30A0549D" w14:textId="77777777" w:rsidR="00797C52" w:rsidRPr="002A50C8" w:rsidRDefault="000B1146">
            <w:pPr>
              <w:pStyle w:val="TableParagraph"/>
              <w:ind w:left="795"/>
              <w:rPr>
                <w:noProof w:val="0"/>
              </w:rPr>
            </w:pPr>
            <w:r w:rsidRPr="002A50C8">
              <w:rPr>
                <w:noProof w:val="0"/>
              </w:rPr>
              <w:t>(120,861,865)</w:t>
            </w:r>
          </w:p>
        </w:tc>
        <w:tc>
          <w:tcPr>
            <w:tcW w:w="261" w:type="dxa"/>
          </w:tcPr>
          <w:p w14:paraId="11DADB70" w14:textId="77777777" w:rsidR="00797C52" w:rsidRPr="002A50C8" w:rsidRDefault="00797C52">
            <w:pPr>
              <w:pStyle w:val="TableParagraph"/>
              <w:rPr>
                <w:rFonts w:ascii="Times New Roman"/>
                <w:noProof w:val="0"/>
              </w:rPr>
            </w:pPr>
          </w:p>
        </w:tc>
        <w:tc>
          <w:tcPr>
            <w:tcW w:w="2200" w:type="dxa"/>
          </w:tcPr>
          <w:p w14:paraId="14210758" w14:textId="77777777" w:rsidR="00797C52" w:rsidRPr="002A50C8" w:rsidRDefault="00797C52">
            <w:pPr>
              <w:pStyle w:val="TableParagraph"/>
              <w:rPr>
                <w:i/>
                <w:noProof w:val="0"/>
              </w:rPr>
            </w:pPr>
          </w:p>
          <w:p w14:paraId="52238286" w14:textId="77777777" w:rsidR="00797C52" w:rsidRPr="002A50C8" w:rsidRDefault="000B1146">
            <w:pPr>
              <w:pStyle w:val="TableParagraph"/>
              <w:ind w:right="99"/>
              <w:jc w:val="right"/>
              <w:rPr>
                <w:noProof w:val="0"/>
              </w:rPr>
            </w:pPr>
            <w:r w:rsidRPr="002A50C8">
              <w:rPr>
                <w:noProof w:val="0"/>
              </w:rPr>
              <w:t>(45,306,699)</w:t>
            </w:r>
          </w:p>
        </w:tc>
      </w:tr>
      <w:tr w:rsidR="00797C52" w:rsidRPr="002A50C8" w14:paraId="039CDC0B" w14:textId="77777777">
        <w:trPr>
          <w:trHeight w:val="277"/>
        </w:trPr>
        <w:tc>
          <w:tcPr>
            <w:tcW w:w="3821" w:type="dxa"/>
          </w:tcPr>
          <w:p w14:paraId="0EF54915" w14:textId="77777777" w:rsidR="00797C52" w:rsidRPr="002A50C8" w:rsidRDefault="000B1146" w:rsidP="00C57DF4">
            <w:pPr>
              <w:pStyle w:val="TableParagraph"/>
              <w:spacing w:before="24" w:line="233" w:lineRule="exact"/>
              <w:ind w:left="360"/>
              <w:rPr>
                <w:noProof w:val="0"/>
              </w:rPr>
            </w:pPr>
            <w:r w:rsidRPr="002A50C8">
              <w:rPr>
                <w:noProof w:val="0"/>
              </w:rPr>
              <w:t>Provi</w:t>
            </w:r>
            <w:r w:rsidR="00C57DF4">
              <w:rPr>
                <w:noProof w:val="0"/>
              </w:rPr>
              <w:t xml:space="preserve">sions for </w:t>
            </w:r>
            <w:r w:rsidRPr="002A50C8">
              <w:rPr>
                <w:noProof w:val="0"/>
              </w:rPr>
              <w:t>financia</w:t>
            </w:r>
            <w:r w:rsidR="00C57DF4">
              <w:rPr>
                <w:noProof w:val="0"/>
              </w:rPr>
              <w:t>l actives</w:t>
            </w:r>
          </w:p>
        </w:tc>
        <w:tc>
          <w:tcPr>
            <w:tcW w:w="1124" w:type="dxa"/>
          </w:tcPr>
          <w:p w14:paraId="73016A2A" w14:textId="77777777" w:rsidR="00797C52" w:rsidRPr="002A50C8" w:rsidRDefault="000B1146">
            <w:pPr>
              <w:pStyle w:val="TableParagraph"/>
              <w:spacing w:before="24" w:line="233" w:lineRule="exact"/>
              <w:ind w:right="120"/>
              <w:jc w:val="center"/>
              <w:rPr>
                <w:noProof w:val="0"/>
              </w:rPr>
            </w:pPr>
            <w:r w:rsidRPr="002A50C8">
              <w:rPr>
                <w:noProof w:val="0"/>
              </w:rPr>
              <w:t>9</w:t>
            </w:r>
          </w:p>
        </w:tc>
        <w:tc>
          <w:tcPr>
            <w:tcW w:w="2078" w:type="dxa"/>
          </w:tcPr>
          <w:p w14:paraId="1852CEA9" w14:textId="77777777" w:rsidR="00797C52" w:rsidRPr="002A50C8" w:rsidRDefault="000B1146">
            <w:pPr>
              <w:pStyle w:val="TableParagraph"/>
              <w:spacing w:before="24" w:line="233" w:lineRule="exact"/>
              <w:ind w:left="1135"/>
              <w:rPr>
                <w:noProof w:val="0"/>
              </w:rPr>
            </w:pPr>
            <w:r w:rsidRPr="002A50C8">
              <w:rPr>
                <w:noProof w:val="0"/>
              </w:rPr>
              <w:t>4,576,697</w:t>
            </w:r>
          </w:p>
        </w:tc>
        <w:tc>
          <w:tcPr>
            <w:tcW w:w="261" w:type="dxa"/>
          </w:tcPr>
          <w:p w14:paraId="3BCEF78C" w14:textId="77777777" w:rsidR="00797C52" w:rsidRPr="002A50C8" w:rsidRDefault="00797C52">
            <w:pPr>
              <w:pStyle w:val="TableParagraph"/>
              <w:rPr>
                <w:rFonts w:ascii="Times New Roman"/>
                <w:noProof w:val="0"/>
                <w:sz w:val="20"/>
              </w:rPr>
            </w:pPr>
          </w:p>
        </w:tc>
        <w:tc>
          <w:tcPr>
            <w:tcW w:w="2200" w:type="dxa"/>
          </w:tcPr>
          <w:p w14:paraId="0DFB7AA6" w14:textId="77777777" w:rsidR="00797C52" w:rsidRPr="002A50C8" w:rsidRDefault="000B1146">
            <w:pPr>
              <w:pStyle w:val="TableParagraph"/>
              <w:spacing w:before="24" w:line="233" w:lineRule="exact"/>
              <w:ind w:right="102"/>
              <w:jc w:val="right"/>
              <w:rPr>
                <w:noProof w:val="0"/>
              </w:rPr>
            </w:pPr>
            <w:r w:rsidRPr="002A50C8">
              <w:rPr>
                <w:noProof w:val="0"/>
              </w:rPr>
              <w:t>-</w:t>
            </w:r>
          </w:p>
        </w:tc>
      </w:tr>
      <w:tr w:rsidR="00797C52" w:rsidRPr="002A50C8" w14:paraId="22237188" w14:textId="77777777">
        <w:trPr>
          <w:trHeight w:val="529"/>
        </w:trPr>
        <w:tc>
          <w:tcPr>
            <w:tcW w:w="3821" w:type="dxa"/>
          </w:tcPr>
          <w:p w14:paraId="33B24C24" w14:textId="77777777" w:rsidR="00797C52" w:rsidRPr="002A50C8" w:rsidRDefault="00C57DF4" w:rsidP="00C57DF4">
            <w:pPr>
              <w:pStyle w:val="TableParagraph"/>
              <w:spacing w:before="1"/>
              <w:ind w:left="363" w:right="383" w:hanging="3"/>
              <w:rPr>
                <w:noProof w:val="0"/>
              </w:rPr>
            </w:pPr>
            <w:r>
              <w:rPr>
                <w:noProof w:val="0"/>
              </w:rPr>
              <w:t xml:space="preserve">Additional provisions for financial actives recognised in </w:t>
            </w:r>
            <w:r w:rsidR="000B1146" w:rsidRPr="002A50C8">
              <w:rPr>
                <w:noProof w:val="0"/>
              </w:rPr>
              <w:t xml:space="preserve">1 </w:t>
            </w:r>
            <w:r>
              <w:rPr>
                <w:noProof w:val="0"/>
              </w:rPr>
              <w:t>J</w:t>
            </w:r>
            <w:r w:rsidR="000B1146" w:rsidRPr="002A50C8">
              <w:rPr>
                <w:noProof w:val="0"/>
              </w:rPr>
              <w:t>an</w:t>
            </w:r>
            <w:r>
              <w:rPr>
                <w:noProof w:val="0"/>
              </w:rPr>
              <w:t>u</w:t>
            </w:r>
            <w:r w:rsidR="000B1146" w:rsidRPr="002A50C8">
              <w:rPr>
                <w:noProof w:val="0"/>
              </w:rPr>
              <w:t>ar</w:t>
            </w:r>
            <w:r>
              <w:rPr>
                <w:noProof w:val="0"/>
              </w:rPr>
              <w:t>y</w:t>
            </w:r>
            <w:r w:rsidR="000B1146" w:rsidRPr="002A50C8">
              <w:rPr>
                <w:noProof w:val="0"/>
              </w:rPr>
              <w:t xml:space="preserve"> 2018</w:t>
            </w:r>
          </w:p>
        </w:tc>
        <w:tc>
          <w:tcPr>
            <w:tcW w:w="1124" w:type="dxa"/>
          </w:tcPr>
          <w:p w14:paraId="5A1FD91E" w14:textId="77777777" w:rsidR="00797C52" w:rsidRPr="002A50C8" w:rsidRDefault="00797C52">
            <w:pPr>
              <w:pStyle w:val="TableParagraph"/>
              <w:spacing w:before="1"/>
              <w:rPr>
                <w:i/>
                <w:noProof w:val="0"/>
              </w:rPr>
            </w:pPr>
          </w:p>
          <w:p w14:paraId="12D93E26" w14:textId="77777777" w:rsidR="00797C52" w:rsidRPr="002A50C8" w:rsidRDefault="000B1146">
            <w:pPr>
              <w:pStyle w:val="TableParagraph"/>
              <w:ind w:right="120"/>
              <w:jc w:val="center"/>
              <w:rPr>
                <w:noProof w:val="0"/>
              </w:rPr>
            </w:pPr>
            <w:r w:rsidRPr="002A50C8">
              <w:rPr>
                <w:noProof w:val="0"/>
              </w:rPr>
              <w:t>9</w:t>
            </w:r>
          </w:p>
        </w:tc>
        <w:tc>
          <w:tcPr>
            <w:tcW w:w="2078" w:type="dxa"/>
          </w:tcPr>
          <w:p w14:paraId="33320103" w14:textId="77777777" w:rsidR="00797C52" w:rsidRPr="002A50C8" w:rsidRDefault="00797C52">
            <w:pPr>
              <w:pStyle w:val="TableParagraph"/>
              <w:spacing w:before="1"/>
              <w:rPr>
                <w:i/>
                <w:noProof w:val="0"/>
              </w:rPr>
            </w:pPr>
          </w:p>
          <w:p w14:paraId="205D9553" w14:textId="77777777" w:rsidR="00797C52" w:rsidRPr="002A50C8" w:rsidRDefault="000B1146">
            <w:pPr>
              <w:pStyle w:val="TableParagraph"/>
              <w:ind w:left="996"/>
              <w:rPr>
                <w:noProof w:val="0"/>
              </w:rPr>
            </w:pPr>
            <w:r w:rsidRPr="002A50C8">
              <w:rPr>
                <w:noProof w:val="0"/>
              </w:rPr>
              <w:t>(7,336,348)</w:t>
            </w:r>
          </w:p>
        </w:tc>
        <w:tc>
          <w:tcPr>
            <w:tcW w:w="261" w:type="dxa"/>
          </w:tcPr>
          <w:p w14:paraId="413664B3" w14:textId="77777777" w:rsidR="00797C52" w:rsidRPr="002A50C8" w:rsidRDefault="00797C52">
            <w:pPr>
              <w:pStyle w:val="TableParagraph"/>
              <w:rPr>
                <w:rFonts w:ascii="Times New Roman"/>
                <w:noProof w:val="0"/>
              </w:rPr>
            </w:pPr>
          </w:p>
        </w:tc>
        <w:tc>
          <w:tcPr>
            <w:tcW w:w="2200" w:type="dxa"/>
          </w:tcPr>
          <w:p w14:paraId="5EC1EECF" w14:textId="77777777" w:rsidR="00797C52" w:rsidRPr="002A50C8" w:rsidRDefault="00797C52">
            <w:pPr>
              <w:pStyle w:val="TableParagraph"/>
              <w:spacing w:before="1"/>
              <w:rPr>
                <w:i/>
                <w:noProof w:val="0"/>
              </w:rPr>
            </w:pPr>
          </w:p>
          <w:p w14:paraId="50F3557D" w14:textId="77777777" w:rsidR="00797C52" w:rsidRPr="002A50C8" w:rsidRDefault="000B1146">
            <w:pPr>
              <w:pStyle w:val="TableParagraph"/>
              <w:ind w:right="102"/>
              <w:jc w:val="right"/>
              <w:rPr>
                <w:noProof w:val="0"/>
              </w:rPr>
            </w:pPr>
            <w:r w:rsidRPr="002A50C8">
              <w:rPr>
                <w:noProof w:val="0"/>
              </w:rPr>
              <w:t>-</w:t>
            </w:r>
          </w:p>
        </w:tc>
      </w:tr>
      <w:tr w:rsidR="00797C52" w:rsidRPr="002A50C8" w14:paraId="76824AC3" w14:textId="77777777">
        <w:trPr>
          <w:trHeight w:val="300"/>
        </w:trPr>
        <w:tc>
          <w:tcPr>
            <w:tcW w:w="3821" w:type="dxa"/>
          </w:tcPr>
          <w:p w14:paraId="44C72F12" w14:textId="77777777" w:rsidR="00797C52" w:rsidRPr="002A50C8" w:rsidRDefault="00C57DF4">
            <w:pPr>
              <w:pStyle w:val="TableParagraph"/>
              <w:spacing w:before="24"/>
              <w:ind w:left="200"/>
              <w:rPr>
                <w:b/>
                <w:noProof w:val="0"/>
              </w:rPr>
            </w:pPr>
            <w:r>
              <w:rPr>
                <w:b/>
                <w:noProof w:val="0"/>
              </w:rPr>
              <w:t>Changes to</w:t>
            </w:r>
            <w:r w:rsidR="000B1146" w:rsidRPr="002A50C8">
              <w:rPr>
                <w:b/>
                <w:noProof w:val="0"/>
              </w:rPr>
              <w:t>:</w:t>
            </w:r>
          </w:p>
        </w:tc>
        <w:tc>
          <w:tcPr>
            <w:tcW w:w="1124" w:type="dxa"/>
          </w:tcPr>
          <w:p w14:paraId="28659604" w14:textId="77777777" w:rsidR="00797C52" w:rsidRPr="002A50C8" w:rsidRDefault="00797C52">
            <w:pPr>
              <w:pStyle w:val="TableParagraph"/>
              <w:rPr>
                <w:rFonts w:ascii="Times New Roman"/>
                <w:noProof w:val="0"/>
              </w:rPr>
            </w:pPr>
          </w:p>
        </w:tc>
        <w:tc>
          <w:tcPr>
            <w:tcW w:w="2078" w:type="dxa"/>
          </w:tcPr>
          <w:p w14:paraId="5C38CE13" w14:textId="77777777" w:rsidR="00797C52" w:rsidRPr="002A50C8" w:rsidRDefault="00797C52">
            <w:pPr>
              <w:pStyle w:val="TableParagraph"/>
              <w:rPr>
                <w:rFonts w:ascii="Times New Roman"/>
                <w:noProof w:val="0"/>
              </w:rPr>
            </w:pPr>
          </w:p>
        </w:tc>
        <w:tc>
          <w:tcPr>
            <w:tcW w:w="261" w:type="dxa"/>
          </w:tcPr>
          <w:p w14:paraId="0A4698B4" w14:textId="77777777" w:rsidR="00797C52" w:rsidRPr="002A50C8" w:rsidRDefault="00797C52">
            <w:pPr>
              <w:pStyle w:val="TableParagraph"/>
              <w:rPr>
                <w:rFonts w:ascii="Times New Roman"/>
                <w:noProof w:val="0"/>
              </w:rPr>
            </w:pPr>
          </w:p>
        </w:tc>
        <w:tc>
          <w:tcPr>
            <w:tcW w:w="2200" w:type="dxa"/>
          </w:tcPr>
          <w:p w14:paraId="515CF726" w14:textId="77777777" w:rsidR="00797C52" w:rsidRPr="002A50C8" w:rsidRDefault="00797C52">
            <w:pPr>
              <w:pStyle w:val="TableParagraph"/>
              <w:rPr>
                <w:rFonts w:ascii="Times New Roman"/>
                <w:noProof w:val="0"/>
              </w:rPr>
            </w:pPr>
          </w:p>
        </w:tc>
      </w:tr>
      <w:tr w:rsidR="00797C52" w:rsidRPr="002A50C8" w14:paraId="430D6E6D" w14:textId="77777777">
        <w:trPr>
          <w:trHeight w:val="307"/>
        </w:trPr>
        <w:tc>
          <w:tcPr>
            <w:tcW w:w="3821" w:type="dxa"/>
          </w:tcPr>
          <w:p w14:paraId="7F7B127F" w14:textId="77777777" w:rsidR="00797C52" w:rsidRPr="002A50C8" w:rsidRDefault="00C57DF4">
            <w:pPr>
              <w:pStyle w:val="TableParagraph"/>
              <w:spacing w:before="24"/>
              <w:ind w:left="363"/>
              <w:rPr>
                <w:noProof w:val="0"/>
              </w:rPr>
            </w:pPr>
            <w:r>
              <w:rPr>
                <w:noProof w:val="0"/>
              </w:rPr>
              <w:t>Other actives</w:t>
            </w:r>
          </w:p>
        </w:tc>
        <w:tc>
          <w:tcPr>
            <w:tcW w:w="1124" w:type="dxa"/>
          </w:tcPr>
          <w:p w14:paraId="2F81957D" w14:textId="77777777" w:rsidR="00797C52" w:rsidRPr="002A50C8" w:rsidRDefault="00797C52">
            <w:pPr>
              <w:pStyle w:val="TableParagraph"/>
              <w:rPr>
                <w:rFonts w:ascii="Times New Roman"/>
                <w:noProof w:val="0"/>
              </w:rPr>
            </w:pPr>
          </w:p>
        </w:tc>
        <w:tc>
          <w:tcPr>
            <w:tcW w:w="2078" w:type="dxa"/>
          </w:tcPr>
          <w:p w14:paraId="19509FEC" w14:textId="77777777" w:rsidR="00797C52" w:rsidRPr="002A50C8" w:rsidRDefault="000B1146">
            <w:pPr>
              <w:pStyle w:val="TableParagraph"/>
              <w:spacing w:before="24"/>
              <w:ind w:left="996"/>
              <w:rPr>
                <w:noProof w:val="0"/>
              </w:rPr>
            </w:pPr>
            <w:r w:rsidRPr="002A50C8">
              <w:rPr>
                <w:noProof w:val="0"/>
              </w:rPr>
              <w:t>(1,398,820)</w:t>
            </w:r>
          </w:p>
        </w:tc>
        <w:tc>
          <w:tcPr>
            <w:tcW w:w="261" w:type="dxa"/>
          </w:tcPr>
          <w:p w14:paraId="4513ED76" w14:textId="77777777" w:rsidR="00797C52" w:rsidRPr="002A50C8" w:rsidRDefault="00797C52">
            <w:pPr>
              <w:pStyle w:val="TableParagraph"/>
              <w:rPr>
                <w:rFonts w:ascii="Times New Roman"/>
                <w:noProof w:val="0"/>
              </w:rPr>
            </w:pPr>
          </w:p>
        </w:tc>
        <w:tc>
          <w:tcPr>
            <w:tcW w:w="2200" w:type="dxa"/>
          </w:tcPr>
          <w:p w14:paraId="2889A1B5" w14:textId="77777777" w:rsidR="00797C52" w:rsidRPr="002A50C8" w:rsidRDefault="000B1146">
            <w:pPr>
              <w:pStyle w:val="TableParagraph"/>
              <w:spacing w:before="24"/>
              <w:ind w:right="100"/>
              <w:jc w:val="right"/>
              <w:rPr>
                <w:noProof w:val="0"/>
              </w:rPr>
            </w:pPr>
            <w:r w:rsidRPr="002A50C8">
              <w:rPr>
                <w:noProof w:val="0"/>
              </w:rPr>
              <w:t>(278,391)</w:t>
            </w:r>
          </w:p>
        </w:tc>
      </w:tr>
      <w:tr w:rsidR="00797C52" w:rsidRPr="002A50C8" w14:paraId="33B2C2CB" w14:textId="77777777">
        <w:trPr>
          <w:trHeight w:val="292"/>
        </w:trPr>
        <w:tc>
          <w:tcPr>
            <w:tcW w:w="3821" w:type="dxa"/>
          </w:tcPr>
          <w:p w14:paraId="755224FC" w14:textId="77777777" w:rsidR="00797C52" w:rsidRPr="002A50C8" w:rsidRDefault="00C57DF4">
            <w:pPr>
              <w:pStyle w:val="TableParagraph"/>
              <w:spacing w:before="31" w:line="241" w:lineRule="exact"/>
              <w:ind w:left="363"/>
              <w:rPr>
                <w:noProof w:val="0"/>
              </w:rPr>
            </w:pPr>
            <w:r>
              <w:rPr>
                <w:noProof w:val="0"/>
              </w:rPr>
              <w:t>Other liabilities</w:t>
            </w:r>
          </w:p>
        </w:tc>
        <w:tc>
          <w:tcPr>
            <w:tcW w:w="3202" w:type="dxa"/>
            <w:gridSpan w:val="2"/>
          </w:tcPr>
          <w:p w14:paraId="6B61CC22" w14:textId="77777777" w:rsidR="00797C52" w:rsidRPr="002A50C8" w:rsidRDefault="000B1146">
            <w:pPr>
              <w:pStyle w:val="TableParagraph"/>
              <w:tabs>
                <w:tab w:val="left" w:pos="2423"/>
              </w:tabs>
              <w:spacing w:before="31" w:line="241" w:lineRule="exact"/>
              <w:ind w:left="1131" w:right="-15"/>
              <w:rPr>
                <w:noProof w:val="0"/>
              </w:rPr>
            </w:pPr>
            <w:r w:rsidRPr="002A50C8">
              <w:rPr>
                <w:noProof w:val="0"/>
                <w:u w:val="single"/>
              </w:rPr>
              <w:t xml:space="preserve"> </w:t>
            </w:r>
            <w:r w:rsidRPr="002A50C8">
              <w:rPr>
                <w:noProof w:val="0"/>
                <w:u w:val="single"/>
              </w:rPr>
              <w:tab/>
              <w:t>182,031</w:t>
            </w:r>
            <w:r w:rsidRPr="002A50C8">
              <w:rPr>
                <w:noProof w:val="0"/>
                <w:spacing w:val="10"/>
                <w:u w:val="single"/>
              </w:rPr>
              <w:t xml:space="preserve"> </w:t>
            </w:r>
          </w:p>
        </w:tc>
        <w:tc>
          <w:tcPr>
            <w:tcW w:w="261" w:type="dxa"/>
          </w:tcPr>
          <w:p w14:paraId="21E12678" w14:textId="77777777" w:rsidR="00797C52" w:rsidRPr="002A50C8" w:rsidRDefault="00797C52">
            <w:pPr>
              <w:pStyle w:val="TableParagraph"/>
              <w:rPr>
                <w:rFonts w:ascii="Times New Roman"/>
                <w:noProof w:val="0"/>
                <w:sz w:val="20"/>
              </w:rPr>
            </w:pPr>
          </w:p>
        </w:tc>
        <w:tc>
          <w:tcPr>
            <w:tcW w:w="2200" w:type="dxa"/>
          </w:tcPr>
          <w:p w14:paraId="558D95A5" w14:textId="77777777" w:rsidR="00797C52" w:rsidRPr="002A50C8" w:rsidRDefault="000B1146">
            <w:pPr>
              <w:pStyle w:val="TableParagraph"/>
              <w:tabs>
                <w:tab w:val="left" w:pos="1416"/>
              </w:tabs>
              <w:spacing w:before="31" w:line="241"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237,591</w:t>
            </w:r>
            <w:r w:rsidRPr="002A50C8">
              <w:rPr>
                <w:noProof w:val="0"/>
                <w:spacing w:val="8"/>
                <w:u w:val="single"/>
              </w:rPr>
              <w:t xml:space="preserve"> </w:t>
            </w:r>
          </w:p>
        </w:tc>
      </w:tr>
      <w:tr w:rsidR="00797C52" w:rsidRPr="002A50C8" w14:paraId="7DD60A6E" w14:textId="77777777">
        <w:trPr>
          <w:trHeight w:val="687"/>
        </w:trPr>
        <w:tc>
          <w:tcPr>
            <w:tcW w:w="3821" w:type="dxa"/>
          </w:tcPr>
          <w:p w14:paraId="6BE7B624" w14:textId="77777777" w:rsidR="00797C52" w:rsidRPr="002A50C8" w:rsidRDefault="00C57DF4">
            <w:pPr>
              <w:pStyle w:val="TableParagraph"/>
              <w:spacing w:before="9"/>
              <w:ind w:left="200" w:right="239"/>
              <w:rPr>
                <w:b/>
                <w:noProof w:val="0"/>
              </w:rPr>
            </w:pPr>
            <w:r w:rsidRPr="00C57DF4">
              <w:rPr>
                <w:b/>
                <w:bCs/>
                <w:iCs/>
                <w:noProof w:val="0"/>
                <w:lang w:val="en-US"/>
              </w:rPr>
              <w:t>Inflow of monetary assets generated from the operational activity</w:t>
            </w:r>
          </w:p>
        </w:tc>
        <w:tc>
          <w:tcPr>
            <w:tcW w:w="3202" w:type="dxa"/>
            <w:gridSpan w:val="2"/>
          </w:tcPr>
          <w:p w14:paraId="33437F76" w14:textId="77777777" w:rsidR="00797C52" w:rsidRPr="002A50C8" w:rsidRDefault="00797C52">
            <w:pPr>
              <w:pStyle w:val="TableParagraph"/>
              <w:spacing w:before="9"/>
              <w:rPr>
                <w:i/>
                <w:noProof w:val="0"/>
              </w:rPr>
            </w:pPr>
          </w:p>
          <w:p w14:paraId="3F7D996D" w14:textId="77777777" w:rsidR="00797C52" w:rsidRPr="002A50C8" w:rsidRDefault="000B1146">
            <w:pPr>
              <w:pStyle w:val="TableParagraph"/>
              <w:ind w:left="1914"/>
              <w:rPr>
                <w:b/>
                <w:noProof w:val="0"/>
              </w:rPr>
            </w:pPr>
            <w:r w:rsidRPr="002A50C8">
              <w:rPr>
                <w:b/>
                <w:noProof w:val="0"/>
              </w:rPr>
              <w:t>3,796,326,194</w:t>
            </w:r>
          </w:p>
        </w:tc>
        <w:tc>
          <w:tcPr>
            <w:tcW w:w="261" w:type="dxa"/>
          </w:tcPr>
          <w:p w14:paraId="5073AFFB" w14:textId="77777777" w:rsidR="00797C52" w:rsidRPr="002A50C8" w:rsidRDefault="00797C52">
            <w:pPr>
              <w:pStyle w:val="TableParagraph"/>
              <w:rPr>
                <w:rFonts w:ascii="Times New Roman"/>
                <w:noProof w:val="0"/>
              </w:rPr>
            </w:pPr>
          </w:p>
        </w:tc>
        <w:tc>
          <w:tcPr>
            <w:tcW w:w="2200" w:type="dxa"/>
          </w:tcPr>
          <w:p w14:paraId="013311AB" w14:textId="77777777" w:rsidR="00797C52" w:rsidRPr="002A50C8" w:rsidRDefault="00797C52">
            <w:pPr>
              <w:pStyle w:val="TableParagraph"/>
              <w:spacing w:before="9"/>
              <w:rPr>
                <w:i/>
                <w:noProof w:val="0"/>
              </w:rPr>
            </w:pPr>
          </w:p>
          <w:p w14:paraId="1F398CAA" w14:textId="77777777" w:rsidR="00797C52" w:rsidRPr="002A50C8" w:rsidRDefault="000B1146">
            <w:pPr>
              <w:pStyle w:val="TableParagraph"/>
              <w:ind w:right="100"/>
              <w:jc w:val="right"/>
              <w:rPr>
                <w:b/>
                <w:noProof w:val="0"/>
              </w:rPr>
            </w:pPr>
            <w:r w:rsidRPr="002A50C8">
              <w:rPr>
                <w:b/>
                <w:noProof w:val="0"/>
              </w:rPr>
              <w:t>3,759,409,840</w:t>
            </w:r>
          </w:p>
        </w:tc>
      </w:tr>
      <w:tr w:rsidR="00797C52" w:rsidRPr="002A50C8" w14:paraId="17543B67" w14:textId="77777777">
        <w:trPr>
          <w:trHeight w:val="450"/>
        </w:trPr>
        <w:tc>
          <w:tcPr>
            <w:tcW w:w="3821" w:type="dxa"/>
          </w:tcPr>
          <w:p w14:paraId="175B1DE7" w14:textId="77777777" w:rsidR="00797C52" w:rsidRPr="002A50C8" w:rsidRDefault="00C57DF4" w:rsidP="00C57DF4">
            <w:pPr>
              <w:pStyle w:val="TableParagraph"/>
              <w:spacing w:before="174"/>
              <w:ind w:left="200"/>
              <w:rPr>
                <w:b/>
                <w:noProof w:val="0"/>
              </w:rPr>
            </w:pPr>
            <w:r w:rsidRPr="002A50C8">
              <w:rPr>
                <w:b/>
                <w:noProof w:val="0"/>
              </w:rPr>
              <w:t>INVEST</w:t>
            </w:r>
            <w:r>
              <w:rPr>
                <w:b/>
                <w:noProof w:val="0"/>
              </w:rPr>
              <w:t xml:space="preserve">ING </w:t>
            </w:r>
            <w:r w:rsidR="000B1146" w:rsidRPr="002A50C8">
              <w:rPr>
                <w:b/>
                <w:noProof w:val="0"/>
              </w:rPr>
              <w:t>A</w:t>
            </w:r>
            <w:r>
              <w:rPr>
                <w:b/>
                <w:noProof w:val="0"/>
              </w:rPr>
              <w:t>C</w:t>
            </w:r>
            <w:r w:rsidR="000B1146" w:rsidRPr="002A50C8">
              <w:rPr>
                <w:b/>
                <w:noProof w:val="0"/>
              </w:rPr>
              <w:t>TIVIT</w:t>
            </w:r>
            <w:r>
              <w:rPr>
                <w:b/>
                <w:noProof w:val="0"/>
              </w:rPr>
              <w:t>Y</w:t>
            </w:r>
            <w:r w:rsidR="000B1146" w:rsidRPr="002A50C8">
              <w:rPr>
                <w:b/>
                <w:noProof w:val="0"/>
              </w:rPr>
              <w:t xml:space="preserve"> </w:t>
            </w:r>
          </w:p>
        </w:tc>
        <w:tc>
          <w:tcPr>
            <w:tcW w:w="1124" w:type="dxa"/>
          </w:tcPr>
          <w:p w14:paraId="1D96F36C" w14:textId="77777777" w:rsidR="00797C52" w:rsidRPr="002A50C8" w:rsidRDefault="00797C52">
            <w:pPr>
              <w:pStyle w:val="TableParagraph"/>
              <w:rPr>
                <w:rFonts w:ascii="Times New Roman"/>
                <w:noProof w:val="0"/>
              </w:rPr>
            </w:pPr>
          </w:p>
        </w:tc>
        <w:tc>
          <w:tcPr>
            <w:tcW w:w="2078" w:type="dxa"/>
          </w:tcPr>
          <w:p w14:paraId="43053B2B" w14:textId="77777777" w:rsidR="00797C52" w:rsidRPr="002A50C8" w:rsidRDefault="00797C52">
            <w:pPr>
              <w:pStyle w:val="TableParagraph"/>
              <w:rPr>
                <w:rFonts w:ascii="Times New Roman"/>
                <w:noProof w:val="0"/>
              </w:rPr>
            </w:pPr>
          </w:p>
        </w:tc>
        <w:tc>
          <w:tcPr>
            <w:tcW w:w="261" w:type="dxa"/>
          </w:tcPr>
          <w:p w14:paraId="3ABBBEA8" w14:textId="77777777" w:rsidR="00797C52" w:rsidRPr="002A50C8" w:rsidRDefault="00797C52">
            <w:pPr>
              <w:pStyle w:val="TableParagraph"/>
              <w:rPr>
                <w:rFonts w:ascii="Times New Roman"/>
                <w:noProof w:val="0"/>
              </w:rPr>
            </w:pPr>
          </w:p>
        </w:tc>
        <w:tc>
          <w:tcPr>
            <w:tcW w:w="2200" w:type="dxa"/>
          </w:tcPr>
          <w:p w14:paraId="4F8E0B4C" w14:textId="77777777" w:rsidR="00797C52" w:rsidRPr="002A50C8" w:rsidRDefault="00797C52">
            <w:pPr>
              <w:pStyle w:val="TableParagraph"/>
              <w:rPr>
                <w:rFonts w:ascii="Times New Roman"/>
                <w:noProof w:val="0"/>
              </w:rPr>
            </w:pPr>
          </w:p>
        </w:tc>
      </w:tr>
      <w:tr w:rsidR="00797C52" w:rsidRPr="002A50C8" w14:paraId="34C6DD51" w14:textId="77777777">
        <w:trPr>
          <w:trHeight w:val="308"/>
        </w:trPr>
        <w:tc>
          <w:tcPr>
            <w:tcW w:w="3821" w:type="dxa"/>
          </w:tcPr>
          <w:p w14:paraId="15779B43" w14:textId="77777777" w:rsidR="00797C52" w:rsidRPr="002A50C8" w:rsidRDefault="00C57DF4">
            <w:pPr>
              <w:pStyle w:val="TableParagraph"/>
              <w:spacing w:before="24"/>
              <w:ind w:left="200"/>
              <w:rPr>
                <w:noProof w:val="0"/>
              </w:rPr>
            </w:pPr>
            <w:r w:rsidRPr="00C57DF4">
              <w:rPr>
                <w:noProof w:val="0"/>
              </w:rPr>
              <w:t>Purchase of equipment</w:t>
            </w:r>
          </w:p>
        </w:tc>
        <w:tc>
          <w:tcPr>
            <w:tcW w:w="1124" w:type="dxa"/>
          </w:tcPr>
          <w:p w14:paraId="288C1FB3" w14:textId="77777777" w:rsidR="00797C52" w:rsidRPr="002A50C8" w:rsidRDefault="000B1146">
            <w:pPr>
              <w:pStyle w:val="TableParagraph"/>
              <w:spacing w:before="24"/>
              <w:ind w:left="83" w:right="203"/>
              <w:jc w:val="center"/>
              <w:rPr>
                <w:noProof w:val="0"/>
              </w:rPr>
            </w:pPr>
            <w:r w:rsidRPr="002A50C8">
              <w:rPr>
                <w:noProof w:val="0"/>
              </w:rPr>
              <w:t>10</w:t>
            </w:r>
          </w:p>
        </w:tc>
        <w:tc>
          <w:tcPr>
            <w:tcW w:w="2078" w:type="dxa"/>
          </w:tcPr>
          <w:p w14:paraId="22A8DF02" w14:textId="77777777" w:rsidR="00797C52" w:rsidRPr="002A50C8" w:rsidRDefault="000B1146">
            <w:pPr>
              <w:pStyle w:val="TableParagraph"/>
              <w:spacing w:before="24"/>
              <w:ind w:left="996"/>
              <w:rPr>
                <w:noProof w:val="0"/>
              </w:rPr>
            </w:pPr>
            <w:r w:rsidRPr="002A50C8">
              <w:rPr>
                <w:noProof w:val="0"/>
              </w:rPr>
              <w:t>(9,589,958)</w:t>
            </w:r>
          </w:p>
        </w:tc>
        <w:tc>
          <w:tcPr>
            <w:tcW w:w="261" w:type="dxa"/>
          </w:tcPr>
          <w:p w14:paraId="4380266B" w14:textId="77777777" w:rsidR="00797C52" w:rsidRPr="002A50C8" w:rsidRDefault="00797C52">
            <w:pPr>
              <w:pStyle w:val="TableParagraph"/>
              <w:rPr>
                <w:rFonts w:ascii="Times New Roman"/>
                <w:noProof w:val="0"/>
              </w:rPr>
            </w:pPr>
          </w:p>
        </w:tc>
        <w:tc>
          <w:tcPr>
            <w:tcW w:w="2200" w:type="dxa"/>
          </w:tcPr>
          <w:p w14:paraId="264EB6C8" w14:textId="77777777" w:rsidR="00797C52" w:rsidRPr="002A50C8" w:rsidRDefault="000B1146">
            <w:pPr>
              <w:pStyle w:val="TableParagraph"/>
              <w:spacing w:before="24"/>
              <w:ind w:right="101"/>
              <w:jc w:val="right"/>
              <w:rPr>
                <w:noProof w:val="0"/>
              </w:rPr>
            </w:pPr>
            <w:r w:rsidRPr="002A50C8">
              <w:rPr>
                <w:noProof w:val="0"/>
              </w:rPr>
              <w:t>218,224</w:t>
            </w:r>
          </w:p>
        </w:tc>
      </w:tr>
      <w:tr w:rsidR="00797C52" w:rsidRPr="002A50C8" w14:paraId="2134F688" w14:textId="77777777">
        <w:trPr>
          <w:trHeight w:val="293"/>
        </w:trPr>
        <w:tc>
          <w:tcPr>
            <w:tcW w:w="3821" w:type="dxa"/>
          </w:tcPr>
          <w:p w14:paraId="4C252AEA" w14:textId="77777777" w:rsidR="00797C52" w:rsidRPr="002A50C8" w:rsidRDefault="00C57DF4">
            <w:pPr>
              <w:pStyle w:val="TableParagraph"/>
              <w:spacing w:before="32" w:line="241" w:lineRule="exact"/>
              <w:ind w:left="200"/>
              <w:rPr>
                <w:noProof w:val="0"/>
              </w:rPr>
            </w:pPr>
            <w:r w:rsidRPr="00C57DF4">
              <w:rPr>
                <w:noProof w:val="0"/>
              </w:rPr>
              <w:t>Purchase of securities</w:t>
            </w:r>
          </w:p>
        </w:tc>
        <w:tc>
          <w:tcPr>
            <w:tcW w:w="3202" w:type="dxa"/>
            <w:gridSpan w:val="2"/>
          </w:tcPr>
          <w:p w14:paraId="48EC3F94" w14:textId="77777777" w:rsidR="00797C52" w:rsidRPr="002A50C8" w:rsidRDefault="000B1146">
            <w:pPr>
              <w:pStyle w:val="TableParagraph"/>
              <w:tabs>
                <w:tab w:val="left" w:pos="1753"/>
              </w:tabs>
              <w:spacing w:before="32" w:line="241" w:lineRule="exact"/>
              <w:ind w:left="1131" w:right="-15"/>
              <w:rPr>
                <w:noProof w:val="0"/>
              </w:rPr>
            </w:pPr>
            <w:r w:rsidRPr="002A50C8">
              <w:rPr>
                <w:noProof w:val="0"/>
                <w:u w:val="single"/>
              </w:rPr>
              <w:t xml:space="preserve"> </w:t>
            </w:r>
            <w:r w:rsidRPr="002A50C8">
              <w:rPr>
                <w:noProof w:val="0"/>
                <w:u w:val="single"/>
              </w:rPr>
              <w:tab/>
              <w:t>(2,293,584,000)</w:t>
            </w:r>
            <w:r w:rsidRPr="002A50C8">
              <w:rPr>
                <w:noProof w:val="0"/>
                <w:spacing w:val="9"/>
                <w:u w:val="single"/>
              </w:rPr>
              <w:t xml:space="preserve"> </w:t>
            </w:r>
          </w:p>
        </w:tc>
        <w:tc>
          <w:tcPr>
            <w:tcW w:w="261" w:type="dxa"/>
          </w:tcPr>
          <w:p w14:paraId="2A4FF22D" w14:textId="77777777" w:rsidR="00797C52" w:rsidRPr="002A50C8" w:rsidRDefault="00797C52">
            <w:pPr>
              <w:pStyle w:val="TableParagraph"/>
              <w:rPr>
                <w:rFonts w:ascii="Times New Roman"/>
                <w:noProof w:val="0"/>
              </w:rPr>
            </w:pPr>
          </w:p>
        </w:tc>
        <w:tc>
          <w:tcPr>
            <w:tcW w:w="2200" w:type="dxa"/>
          </w:tcPr>
          <w:p w14:paraId="580A60EB" w14:textId="77777777" w:rsidR="00797C52" w:rsidRPr="002A50C8" w:rsidRDefault="000B1146">
            <w:pPr>
              <w:pStyle w:val="TableParagraph"/>
              <w:tabs>
                <w:tab w:val="left" w:pos="746"/>
              </w:tabs>
              <w:spacing w:before="32" w:line="241"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(3,044,047,260)</w:t>
            </w:r>
            <w:r w:rsidRPr="002A50C8">
              <w:rPr>
                <w:noProof w:val="0"/>
                <w:spacing w:val="7"/>
                <w:u w:val="single"/>
              </w:rPr>
              <w:t xml:space="preserve"> </w:t>
            </w:r>
          </w:p>
        </w:tc>
      </w:tr>
      <w:tr w:rsidR="00797C52" w:rsidRPr="002A50C8" w14:paraId="39937A5B" w14:textId="77777777">
        <w:trPr>
          <w:trHeight w:val="813"/>
        </w:trPr>
        <w:tc>
          <w:tcPr>
            <w:tcW w:w="3821" w:type="dxa"/>
          </w:tcPr>
          <w:p w14:paraId="07E28D1C" w14:textId="77777777" w:rsidR="00797C52" w:rsidRPr="002A50C8" w:rsidRDefault="00C57DF4">
            <w:pPr>
              <w:pStyle w:val="TableParagraph"/>
              <w:spacing w:before="9"/>
              <w:ind w:left="200" w:right="282"/>
              <w:rPr>
                <w:b/>
                <w:noProof w:val="0"/>
              </w:rPr>
            </w:pPr>
            <w:r w:rsidRPr="00C57DF4">
              <w:rPr>
                <w:b/>
                <w:bCs/>
                <w:iCs/>
                <w:noProof w:val="0"/>
              </w:rPr>
              <w:t xml:space="preserve">Inflow of monetary assets used in investing </w:t>
            </w:r>
            <w:r w:rsidRPr="00C57DF4">
              <w:rPr>
                <w:b/>
                <w:bCs/>
                <w:noProof w:val="0"/>
              </w:rPr>
              <w:t>activity</w:t>
            </w:r>
          </w:p>
        </w:tc>
        <w:tc>
          <w:tcPr>
            <w:tcW w:w="3202" w:type="dxa"/>
            <w:gridSpan w:val="2"/>
          </w:tcPr>
          <w:p w14:paraId="194C2C83" w14:textId="77777777" w:rsidR="00797C52" w:rsidRPr="002A50C8" w:rsidRDefault="000B1146">
            <w:pPr>
              <w:pStyle w:val="TableParagraph"/>
              <w:spacing w:before="9"/>
              <w:ind w:left="1753"/>
              <w:rPr>
                <w:b/>
                <w:noProof w:val="0"/>
              </w:rPr>
            </w:pPr>
            <w:r w:rsidRPr="002A50C8">
              <w:rPr>
                <w:b/>
                <w:noProof w:val="0"/>
              </w:rPr>
              <w:t>(2,303,173,958)</w:t>
            </w:r>
          </w:p>
        </w:tc>
        <w:tc>
          <w:tcPr>
            <w:tcW w:w="261" w:type="dxa"/>
          </w:tcPr>
          <w:p w14:paraId="1A54600E" w14:textId="77777777" w:rsidR="00797C52" w:rsidRPr="002A50C8" w:rsidRDefault="00797C52">
            <w:pPr>
              <w:pStyle w:val="TableParagraph"/>
              <w:rPr>
                <w:rFonts w:ascii="Times New Roman"/>
                <w:noProof w:val="0"/>
              </w:rPr>
            </w:pPr>
          </w:p>
        </w:tc>
        <w:tc>
          <w:tcPr>
            <w:tcW w:w="2200" w:type="dxa"/>
            <w:tcBorders>
              <w:bottom w:val="single" w:sz="8" w:space="0" w:color="000000"/>
            </w:tcBorders>
          </w:tcPr>
          <w:p w14:paraId="31F5B0FC" w14:textId="77777777" w:rsidR="00797C52" w:rsidRPr="002A50C8" w:rsidRDefault="000B1146">
            <w:pPr>
              <w:pStyle w:val="TableParagraph"/>
              <w:spacing w:before="9"/>
              <w:ind w:right="101"/>
              <w:jc w:val="right"/>
              <w:rPr>
                <w:b/>
                <w:noProof w:val="0"/>
              </w:rPr>
            </w:pPr>
            <w:r w:rsidRPr="002A50C8">
              <w:rPr>
                <w:b/>
                <w:noProof w:val="0"/>
              </w:rPr>
              <w:t>(3,043,829,036)</w:t>
            </w:r>
          </w:p>
        </w:tc>
      </w:tr>
      <w:tr w:rsidR="00797C52" w:rsidRPr="002A50C8" w14:paraId="3537618A" w14:textId="77777777">
        <w:trPr>
          <w:trHeight w:val="513"/>
        </w:trPr>
        <w:tc>
          <w:tcPr>
            <w:tcW w:w="3821" w:type="dxa"/>
          </w:tcPr>
          <w:p w14:paraId="69C9C17C" w14:textId="77777777" w:rsidR="00797C52" w:rsidRPr="002A50C8" w:rsidRDefault="00C57DF4" w:rsidP="00C57DF4">
            <w:pPr>
              <w:pStyle w:val="TableParagraph"/>
              <w:spacing w:line="243" w:lineRule="exact"/>
              <w:ind w:left="200"/>
              <w:rPr>
                <w:b/>
                <w:noProof w:val="0"/>
              </w:rPr>
            </w:pPr>
            <w:r w:rsidRPr="00C57DF4">
              <w:rPr>
                <w:b/>
                <w:bCs/>
                <w:noProof w:val="0"/>
                <w:lang w:val="en-US"/>
              </w:rPr>
              <w:t>Net increase</w:t>
            </w:r>
            <w:r>
              <w:rPr>
                <w:b/>
                <w:bCs/>
                <w:noProof w:val="0"/>
                <w:lang w:val="en-US"/>
              </w:rPr>
              <w:t xml:space="preserve"> </w:t>
            </w:r>
            <w:r w:rsidRPr="00C57DF4">
              <w:rPr>
                <w:b/>
                <w:bCs/>
                <w:noProof w:val="0"/>
                <w:lang w:val="en-US"/>
              </w:rPr>
              <w:t>of monetary assets during the year</w:t>
            </w:r>
          </w:p>
        </w:tc>
        <w:tc>
          <w:tcPr>
            <w:tcW w:w="3202" w:type="dxa"/>
            <w:gridSpan w:val="2"/>
          </w:tcPr>
          <w:p w14:paraId="7C10965F" w14:textId="77777777" w:rsidR="00797C52" w:rsidRPr="002A50C8" w:rsidRDefault="00797C52">
            <w:pPr>
              <w:pStyle w:val="TableParagraph"/>
              <w:spacing w:before="10"/>
              <w:rPr>
                <w:i/>
                <w:noProof w:val="0"/>
                <w:sz w:val="21"/>
              </w:rPr>
            </w:pPr>
          </w:p>
          <w:p w14:paraId="2365C308" w14:textId="77777777" w:rsidR="00797C52" w:rsidRPr="002A50C8" w:rsidRDefault="000B1146">
            <w:pPr>
              <w:pStyle w:val="TableParagraph"/>
              <w:tabs>
                <w:tab w:val="left" w:pos="1914"/>
              </w:tabs>
              <w:spacing w:line="243" w:lineRule="exact"/>
              <w:ind w:left="1131" w:right="-15"/>
              <w:rPr>
                <w:b/>
                <w:noProof w:val="0"/>
              </w:rPr>
            </w:pPr>
            <w:r w:rsidRPr="002A50C8">
              <w:rPr>
                <w:b/>
                <w:noProof w:val="0"/>
                <w:u w:val="single"/>
              </w:rPr>
              <w:t xml:space="preserve"> </w:t>
            </w:r>
            <w:r w:rsidRPr="002A50C8">
              <w:rPr>
                <w:b/>
                <w:noProof w:val="0"/>
                <w:u w:val="single"/>
              </w:rPr>
              <w:tab/>
              <w:t>1,493,152,236</w:t>
            </w:r>
            <w:r w:rsidRPr="002A50C8">
              <w:rPr>
                <w:b/>
                <w:noProof w:val="0"/>
                <w:spacing w:val="9"/>
                <w:u w:val="single"/>
              </w:rPr>
              <w:t xml:space="preserve"> </w:t>
            </w:r>
          </w:p>
        </w:tc>
        <w:tc>
          <w:tcPr>
            <w:tcW w:w="261" w:type="dxa"/>
          </w:tcPr>
          <w:p w14:paraId="11F7E1F3" w14:textId="77777777" w:rsidR="00797C52" w:rsidRPr="002A50C8" w:rsidRDefault="00797C52">
            <w:pPr>
              <w:pStyle w:val="TableParagraph"/>
              <w:rPr>
                <w:rFonts w:ascii="Times New Roman"/>
                <w:noProof w:val="0"/>
              </w:rPr>
            </w:pPr>
          </w:p>
        </w:tc>
        <w:tc>
          <w:tcPr>
            <w:tcW w:w="2200" w:type="dxa"/>
            <w:tcBorders>
              <w:top w:val="single" w:sz="8" w:space="0" w:color="000000"/>
            </w:tcBorders>
          </w:tcPr>
          <w:p w14:paraId="6DA3EB29" w14:textId="77777777" w:rsidR="00797C52" w:rsidRPr="002A50C8" w:rsidRDefault="00797C52">
            <w:pPr>
              <w:pStyle w:val="TableParagraph"/>
              <w:spacing w:before="10"/>
              <w:rPr>
                <w:i/>
                <w:noProof w:val="0"/>
                <w:sz w:val="21"/>
              </w:rPr>
            </w:pPr>
          </w:p>
          <w:p w14:paraId="44817376" w14:textId="77777777" w:rsidR="00797C52" w:rsidRPr="002A50C8" w:rsidRDefault="000B1146">
            <w:pPr>
              <w:pStyle w:val="TableParagraph"/>
              <w:tabs>
                <w:tab w:val="left" w:pos="1063"/>
              </w:tabs>
              <w:spacing w:line="243" w:lineRule="exact"/>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715,580,804</w:t>
            </w:r>
            <w:r w:rsidRPr="002A50C8">
              <w:rPr>
                <w:b/>
                <w:noProof w:val="0"/>
                <w:spacing w:val="7"/>
                <w:u w:val="single"/>
              </w:rPr>
              <w:t xml:space="preserve"> </w:t>
            </w:r>
          </w:p>
        </w:tc>
      </w:tr>
      <w:tr w:rsidR="00797C52" w:rsidRPr="002A50C8" w14:paraId="6A1F5717" w14:textId="77777777">
        <w:trPr>
          <w:trHeight w:val="524"/>
        </w:trPr>
        <w:tc>
          <w:tcPr>
            <w:tcW w:w="3821" w:type="dxa"/>
          </w:tcPr>
          <w:p w14:paraId="28A5C5A6" w14:textId="77777777" w:rsidR="00797C52" w:rsidRPr="002A50C8" w:rsidRDefault="00C57DF4">
            <w:pPr>
              <w:pStyle w:val="TableParagraph"/>
              <w:spacing w:before="11" w:line="250" w:lineRule="atLeast"/>
              <w:ind w:left="200" w:right="226"/>
              <w:rPr>
                <w:noProof w:val="0"/>
              </w:rPr>
            </w:pPr>
            <w:r w:rsidRPr="00C57DF4">
              <w:rPr>
                <w:noProof w:val="0"/>
                <w:lang w:val="en-US"/>
              </w:rPr>
              <w:t>Monetary assets and their equivalents at the beginning of the year</w:t>
            </w:r>
          </w:p>
        </w:tc>
        <w:tc>
          <w:tcPr>
            <w:tcW w:w="1124" w:type="dxa"/>
          </w:tcPr>
          <w:p w14:paraId="7A9C34F6" w14:textId="77777777" w:rsidR="00797C52" w:rsidRPr="002A50C8" w:rsidRDefault="00797C52">
            <w:pPr>
              <w:pStyle w:val="TableParagraph"/>
              <w:spacing w:before="10"/>
              <w:rPr>
                <w:i/>
                <w:noProof w:val="0"/>
              </w:rPr>
            </w:pPr>
          </w:p>
          <w:p w14:paraId="55A8C265" w14:textId="77777777" w:rsidR="00797C52" w:rsidRPr="002A50C8" w:rsidRDefault="000B1146">
            <w:pPr>
              <w:pStyle w:val="TableParagraph"/>
              <w:spacing w:before="1" w:line="241" w:lineRule="exact"/>
              <w:ind w:right="120"/>
              <w:jc w:val="center"/>
              <w:rPr>
                <w:noProof w:val="0"/>
              </w:rPr>
            </w:pPr>
            <w:r w:rsidRPr="002A50C8">
              <w:rPr>
                <w:noProof w:val="0"/>
              </w:rPr>
              <w:t>8</w:t>
            </w:r>
          </w:p>
        </w:tc>
        <w:tc>
          <w:tcPr>
            <w:tcW w:w="2078" w:type="dxa"/>
          </w:tcPr>
          <w:p w14:paraId="46366E70" w14:textId="77777777" w:rsidR="00797C52" w:rsidRPr="002A50C8" w:rsidRDefault="00797C52">
            <w:pPr>
              <w:pStyle w:val="TableParagraph"/>
              <w:spacing w:before="10"/>
              <w:rPr>
                <w:i/>
                <w:noProof w:val="0"/>
              </w:rPr>
            </w:pPr>
          </w:p>
          <w:p w14:paraId="31379F0C" w14:textId="77777777" w:rsidR="00797C52" w:rsidRPr="002A50C8" w:rsidRDefault="000B1146">
            <w:pPr>
              <w:pStyle w:val="TableParagraph"/>
              <w:tabs>
                <w:tab w:val="left" w:pos="768"/>
              </w:tabs>
              <w:spacing w:before="1" w:line="241" w:lineRule="exact"/>
              <w:ind w:left="7" w:right="-15"/>
              <w:rPr>
                <w:noProof w:val="0"/>
              </w:rPr>
            </w:pPr>
            <w:r w:rsidRPr="002A50C8">
              <w:rPr>
                <w:noProof w:val="0"/>
                <w:u w:val="single"/>
              </w:rPr>
              <w:t xml:space="preserve"> </w:t>
            </w:r>
            <w:r w:rsidRPr="002A50C8">
              <w:rPr>
                <w:noProof w:val="0"/>
                <w:u w:val="single"/>
              </w:rPr>
              <w:tab/>
              <w:t>3,857,238,311</w:t>
            </w:r>
            <w:r w:rsidRPr="002A50C8">
              <w:rPr>
                <w:noProof w:val="0"/>
                <w:spacing w:val="8"/>
                <w:u w:val="single"/>
              </w:rPr>
              <w:t xml:space="preserve"> </w:t>
            </w:r>
          </w:p>
        </w:tc>
        <w:tc>
          <w:tcPr>
            <w:tcW w:w="261" w:type="dxa"/>
          </w:tcPr>
          <w:p w14:paraId="3DDD5977" w14:textId="77777777" w:rsidR="00797C52" w:rsidRPr="002A50C8" w:rsidRDefault="00797C52">
            <w:pPr>
              <w:pStyle w:val="TableParagraph"/>
              <w:rPr>
                <w:rFonts w:ascii="Times New Roman"/>
                <w:noProof w:val="0"/>
              </w:rPr>
            </w:pPr>
          </w:p>
        </w:tc>
        <w:tc>
          <w:tcPr>
            <w:tcW w:w="2200" w:type="dxa"/>
          </w:tcPr>
          <w:p w14:paraId="6FBDF65B" w14:textId="77777777" w:rsidR="00797C52" w:rsidRPr="002A50C8" w:rsidRDefault="00797C52">
            <w:pPr>
              <w:pStyle w:val="TableParagraph"/>
              <w:spacing w:before="10"/>
              <w:rPr>
                <w:i/>
                <w:noProof w:val="0"/>
              </w:rPr>
            </w:pPr>
          </w:p>
          <w:p w14:paraId="65A0EFE0" w14:textId="77777777" w:rsidR="00797C52" w:rsidRPr="002A50C8" w:rsidRDefault="000B1146">
            <w:pPr>
              <w:pStyle w:val="TableParagraph"/>
              <w:tabs>
                <w:tab w:val="left" w:pos="885"/>
              </w:tabs>
              <w:spacing w:before="1" w:line="241"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3,141,657,507</w:t>
            </w:r>
            <w:r w:rsidRPr="002A50C8">
              <w:rPr>
                <w:noProof w:val="0"/>
                <w:spacing w:val="6"/>
                <w:u w:val="single"/>
              </w:rPr>
              <w:t xml:space="preserve"> </w:t>
            </w:r>
          </w:p>
        </w:tc>
      </w:tr>
      <w:tr w:rsidR="00797C52" w:rsidRPr="002A50C8" w14:paraId="2BE7B2F1" w14:textId="77777777">
        <w:trPr>
          <w:trHeight w:val="545"/>
        </w:trPr>
        <w:tc>
          <w:tcPr>
            <w:tcW w:w="3821" w:type="dxa"/>
          </w:tcPr>
          <w:p w14:paraId="4F5CEAB7" w14:textId="77777777" w:rsidR="00797C52" w:rsidRPr="002A50C8" w:rsidRDefault="00C57DF4">
            <w:pPr>
              <w:pStyle w:val="TableParagraph"/>
              <w:spacing w:before="9"/>
              <w:ind w:left="200" w:right="337"/>
              <w:rPr>
                <w:b/>
                <w:noProof w:val="0"/>
              </w:rPr>
            </w:pPr>
            <w:r w:rsidRPr="00C57DF4">
              <w:rPr>
                <w:b/>
                <w:bCs/>
                <w:noProof w:val="0"/>
              </w:rPr>
              <w:t>Monetary assets and their equivalents at the end of the year</w:t>
            </w:r>
          </w:p>
        </w:tc>
        <w:tc>
          <w:tcPr>
            <w:tcW w:w="1124" w:type="dxa"/>
          </w:tcPr>
          <w:p w14:paraId="3AA554C2" w14:textId="77777777" w:rsidR="00797C52" w:rsidRPr="002A50C8" w:rsidRDefault="00797C52">
            <w:pPr>
              <w:pStyle w:val="TableParagraph"/>
              <w:spacing w:before="9"/>
              <w:rPr>
                <w:i/>
                <w:noProof w:val="0"/>
              </w:rPr>
            </w:pPr>
          </w:p>
          <w:p w14:paraId="73B16DFD" w14:textId="77777777" w:rsidR="00797C52" w:rsidRPr="002A50C8" w:rsidRDefault="000B1146">
            <w:pPr>
              <w:pStyle w:val="TableParagraph"/>
              <w:ind w:right="120"/>
              <w:jc w:val="center"/>
              <w:rPr>
                <w:noProof w:val="0"/>
              </w:rPr>
            </w:pPr>
            <w:r w:rsidRPr="002A50C8">
              <w:rPr>
                <w:noProof w:val="0"/>
              </w:rPr>
              <w:t>8</w:t>
            </w:r>
          </w:p>
        </w:tc>
        <w:tc>
          <w:tcPr>
            <w:tcW w:w="2078" w:type="dxa"/>
            <w:tcBorders>
              <w:bottom w:val="single" w:sz="6" w:space="0" w:color="000000"/>
            </w:tcBorders>
          </w:tcPr>
          <w:p w14:paraId="78D5891B" w14:textId="77777777" w:rsidR="00797C52" w:rsidRPr="002A50C8" w:rsidRDefault="00797C52">
            <w:pPr>
              <w:pStyle w:val="TableParagraph"/>
              <w:spacing w:before="9"/>
              <w:rPr>
                <w:i/>
                <w:noProof w:val="0"/>
              </w:rPr>
            </w:pPr>
          </w:p>
          <w:p w14:paraId="32F9B6F0" w14:textId="77777777" w:rsidR="00797C52" w:rsidRPr="002A50C8" w:rsidRDefault="000B1146">
            <w:pPr>
              <w:pStyle w:val="TableParagraph"/>
              <w:tabs>
                <w:tab w:val="left" w:pos="790"/>
              </w:tabs>
              <w:ind w:left="-7" w:right="-15"/>
              <w:rPr>
                <w:b/>
                <w:noProof w:val="0"/>
              </w:rPr>
            </w:pPr>
            <w:r w:rsidRPr="002A50C8">
              <w:rPr>
                <w:b/>
                <w:noProof w:val="0"/>
                <w:u w:val="single"/>
              </w:rPr>
              <w:t xml:space="preserve"> </w:t>
            </w:r>
            <w:r w:rsidRPr="002A50C8">
              <w:rPr>
                <w:b/>
                <w:noProof w:val="0"/>
                <w:u w:val="single"/>
              </w:rPr>
              <w:tab/>
              <w:t>5,350,390,547</w:t>
            </w:r>
            <w:r w:rsidRPr="002A50C8">
              <w:rPr>
                <w:b/>
                <w:noProof w:val="0"/>
                <w:spacing w:val="9"/>
                <w:u w:val="single"/>
              </w:rPr>
              <w:t xml:space="preserve"> </w:t>
            </w:r>
          </w:p>
        </w:tc>
        <w:tc>
          <w:tcPr>
            <w:tcW w:w="261" w:type="dxa"/>
          </w:tcPr>
          <w:p w14:paraId="30EBDED8" w14:textId="77777777" w:rsidR="00797C52" w:rsidRPr="002A50C8" w:rsidRDefault="00797C52">
            <w:pPr>
              <w:pStyle w:val="TableParagraph"/>
              <w:rPr>
                <w:rFonts w:ascii="Times New Roman"/>
                <w:noProof w:val="0"/>
              </w:rPr>
            </w:pPr>
          </w:p>
        </w:tc>
        <w:tc>
          <w:tcPr>
            <w:tcW w:w="2200" w:type="dxa"/>
            <w:tcBorders>
              <w:bottom w:val="single" w:sz="6" w:space="0" w:color="000000"/>
            </w:tcBorders>
          </w:tcPr>
          <w:p w14:paraId="63D0CD26" w14:textId="77777777" w:rsidR="00797C52" w:rsidRPr="002A50C8" w:rsidRDefault="00797C52">
            <w:pPr>
              <w:pStyle w:val="TableParagraph"/>
              <w:spacing w:before="9"/>
              <w:rPr>
                <w:i/>
                <w:noProof w:val="0"/>
              </w:rPr>
            </w:pPr>
          </w:p>
          <w:p w14:paraId="5C5B0BFC" w14:textId="77777777" w:rsidR="00797C52" w:rsidRPr="002A50C8" w:rsidRDefault="000B1146">
            <w:pPr>
              <w:pStyle w:val="TableParagraph"/>
              <w:ind w:right="100"/>
              <w:jc w:val="right"/>
              <w:rPr>
                <w:b/>
                <w:noProof w:val="0"/>
              </w:rPr>
            </w:pPr>
            <w:r w:rsidRPr="002A50C8">
              <w:rPr>
                <w:b/>
                <w:noProof w:val="0"/>
              </w:rPr>
              <w:t>3,857,238,311</w:t>
            </w:r>
          </w:p>
        </w:tc>
      </w:tr>
    </w:tbl>
    <w:p w14:paraId="72C88CB5" w14:textId="77777777" w:rsidR="00797C52" w:rsidRPr="002A50C8" w:rsidRDefault="00797C52">
      <w:pPr>
        <w:jc w:val="right"/>
        <w:rPr>
          <w:noProof w:val="0"/>
        </w:rPr>
        <w:sectPr w:rsidR="00797C52" w:rsidRPr="002A50C8">
          <w:pgSz w:w="11910" w:h="16840"/>
          <w:pgMar w:top="1860" w:right="0" w:bottom="1240" w:left="1100" w:header="814" w:footer="1027" w:gutter="0"/>
          <w:cols w:space="720"/>
        </w:sectPr>
      </w:pPr>
    </w:p>
    <w:p w14:paraId="12CAEEB2" w14:textId="77777777" w:rsidR="00797C52" w:rsidRPr="002A50C8" w:rsidRDefault="00797C52">
      <w:pPr>
        <w:pStyle w:val="BodyText"/>
        <w:rPr>
          <w:i/>
          <w:noProof w:val="0"/>
          <w:sz w:val="20"/>
        </w:rPr>
      </w:pPr>
    </w:p>
    <w:p w14:paraId="0E33EEB8" w14:textId="77777777" w:rsidR="00797C52" w:rsidRPr="002A50C8" w:rsidRDefault="00C57DF4">
      <w:pPr>
        <w:pStyle w:val="Heading3"/>
        <w:numPr>
          <w:ilvl w:val="2"/>
          <w:numId w:val="1"/>
        </w:numPr>
        <w:tabs>
          <w:tab w:val="left" w:pos="1061"/>
        </w:tabs>
        <w:spacing w:before="268"/>
        <w:ind w:hanging="721"/>
        <w:rPr>
          <w:noProof w:val="0"/>
        </w:rPr>
      </w:pPr>
      <w:bookmarkStart w:id="44" w:name="_Toc16784935"/>
      <w:r w:rsidRPr="00C57DF4">
        <w:rPr>
          <w:noProof w:val="0"/>
        </w:rPr>
        <w:t>Statement of changes to the deposit insurance fund</w:t>
      </w:r>
      <w:bookmarkEnd w:id="44"/>
    </w:p>
    <w:p w14:paraId="7959CA54" w14:textId="77777777" w:rsidR="00797C52" w:rsidRPr="002A50C8" w:rsidRDefault="000B1146">
      <w:pPr>
        <w:spacing w:before="25"/>
        <w:ind w:left="340"/>
        <w:rPr>
          <w:i/>
          <w:noProof w:val="0"/>
        </w:rPr>
      </w:pPr>
      <w:r w:rsidRPr="002A50C8">
        <w:rPr>
          <w:i/>
          <w:noProof w:val="0"/>
        </w:rPr>
        <w:t>(</w:t>
      </w:r>
      <w:r w:rsidR="00C57DF4" w:rsidRPr="00C57DF4">
        <w:rPr>
          <w:bCs/>
          <w:i/>
          <w:noProof w:val="0"/>
          <w:lang w:val="en-US"/>
        </w:rPr>
        <w:t xml:space="preserve">All values are in </w:t>
      </w:r>
      <w:r w:rsidR="00C57DF4" w:rsidRPr="00C57DF4">
        <w:rPr>
          <w:i/>
          <w:noProof w:val="0"/>
          <w:lang w:val="en-US"/>
        </w:rPr>
        <w:t>ALL, unless otherwise specified</w:t>
      </w:r>
      <w:r w:rsidRPr="002A50C8">
        <w:rPr>
          <w:i/>
          <w:noProof w:val="0"/>
        </w:rPr>
        <w:t>)</w:t>
      </w:r>
    </w:p>
    <w:p w14:paraId="04B3EF48" w14:textId="77777777" w:rsidR="00797C52" w:rsidRPr="002A50C8" w:rsidRDefault="00797C52">
      <w:pPr>
        <w:pStyle w:val="BodyText"/>
        <w:rPr>
          <w:i/>
          <w:noProof w:val="0"/>
          <w:sz w:val="20"/>
        </w:rPr>
      </w:pPr>
    </w:p>
    <w:p w14:paraId="05EF4CE4" w14:textId="77777777" w:rsidR="00797C52" w:rsidRPr="002A50C8" w:rsidRDefault="00797C52">
      <w:pPr>
        <w:pStyle w:val="BodyText"/>
        <w:rPr>
          <w:i/>
          <w:noProof w:val="0"/>
          <w:sz w:val="20"/>
        </w:rPr>
      </w:pPr>
    </w:p>
    <w:p w14:paraId="48656EFD" w14:textId="77777777" w:rsidR="00797C52" w:rsidRPr="002A50C8" w:rsidRDefault="00797C52">
      <w:pPr>
        <w:pStyle w:val="BodyText"/>
        <w:rPr>
          <w:i/>
          <w:noProof w:val="0"/>
          <w:sz w:val="20"/>
        </w:rPr>
      </w:pPr>
    </w:p>
    <w:p w14:paraId="765FC788" w14:textId="77777777" w:rsidR="00797C52" w:rsidRPr="002A50C8" w:rsidRDefault="00797C52">
      <w:pPr>
        <w:pStyle w:val="BodyText"/>
        <w:rPr>
          <w:i/>
          <w:noProof w:val="0"/>
          <w:sz w:val="20"/>
        </w:rPr>
      </w:pPr>
    </w:p>
    <w:p w14:paraId="5376B4A0" w14:textId="77777777" w:rsidR="00797C52" w:rsidRPr="002A50C8" w:rsidRDefault="00797C52">
      <w:pPr>
        <w:pStyle w:val="BodyText"/>
        <w:spacing w:before="1"/>
        <w:rPr>
          <w:i/>
          <w:noProof w:val="0"/>
          <w:sz w:val="11"/>
        </w:rPr>
      </w:pPr>
    </w:p>
    <w:tbl>
      <w:tblPr>
        <w:tblW w:w="0" w:type="auto"/>
        <w:tblInd w:w="255" w:type="dxa"/>
        <w:tblLayout w:type="fixed"/>
        <w:tblCellMar>
          <w:left w:w="0" w:type="dxa"/>
          <w:right w:w="0" w:type="dxa"/>
        </w:tblCellMar>
        <w:tblLook w:val="01E0" w:firstRow="1" w:lastRow="1" w:firstColumn="1" w:lastColumn="1" w:noHBand="0" w:noVBand="0"/>
      </w:tblPr>
      <w:tblGrid>
        <w:gridCol w:w="2375"/>
        <w:gridCol w:w="1330"/>
        <w:gridCol w:w="1223"/>
        <w:gridCol w:w="1431"/>
        <w:gridCol w:w="1268"/>
        <w:gridCol w:w="1400"/>
      </w:tblGrid>
      <w:tr w:rsidR="00797C52" w:rsidRPr="002A50C8" w14:paraId="2815A63F" w14:textId="77777777" w:rsidTr="008258A9">
        <w:trPr>
          <w:trHeight w:val="1375"/>
        </w:trPr>
        <w:tc>
          <w:tcPr>
            <w:tcW w:w="2375" w:type="dxa"/>
          </w:tcPr>
          <w:p w14:paraId="0BFC40A9" w14:textId="77777777" w:rsidR="00797C52" w:rsidRPr="002A50C8" w:rsidRDefault="00797C52">
            <w:pPr>
              <w:pStyle w:val="TableParagraph"/>
              <w:rPr>
                <w:rFonts w:ascii="Times New Roman"/>
                <w:noProof w:val="0"/>
                <w:sz w:val="20"/>
              </w:rPr>
            </w:pPr>
          </w:p>
        </w:tc>
        <w:tc>
          <w:tcPr>
            <w:tcW w:w="1330" w:type="dxa"/>
            <w:tcBorders>
              <w:top w:val="single" w:sz="4" w:space="0" w:color="000000"/>
              <w:bottom w:val="single" w:sz="4" w:space="0" w:color="000000"/>
            </w:tcBorders>
          </w:tcPr>
          <w:p w14:paraId="67494166" w14:textId="77777777" w:rsidR="00797C52" w:rsidRPr="002A50C8" w:rsidRDefault="00C57DF4">
            <w:pPr>
              <w:pStyle w:val="TableParagraph"/>
              <w:spacing w:line="210" w:lineRule="exact"/>
              <w:ind w:left="230" w:right="251"/>
              <w:jc w:val="center"/>
              <w:rPr>
                <w:b/>
                <w:noProof w:val="0"/>
                <w:sz w:val="20"/>
              </w:rPr>
            </w:pPr>
            <w:r w:rsidRPr="00C57DF4">
              <w:rPr>
                <w:b/>
                <w:bCs/>
                <w:noProof w:val="0"/>
                <w:sz w:val="20"/>
                <w:lang w:val="en-US"/>
              </w:rPr>
              <w:t>Start-up capital for deposit insurance in banks</w:t>
            </w:r>
          </w:p>
        </w:tc>
        <w:tc>
          <w:tcPr>
            <w:tcW w:w="1223" w:type="dxa"/>
            <w:tcBorders>
              <w:top w:val="single" w:sz="4" w:space="0" w:color="000000"/>
              <w:bottom w:val="single" w:sz="4" w:space="0" w:color="000000"/>
            </w:tcBorders>
          </w:tcPr>
          <w:p w14:paraId="005ED421" w14:textId="77777777" w:rsidR="00797C52" w:rsidRPr="002A50C8" w:rsidRDefault="00C57DF4">
            <w:pPr>
              <w:pStyle w:val="TableParagraph"/>
              <w:spacing w:line="210" w:lineRule="exact"/>
              <w:ind w:left="210" w:right="251"/>
              <w:jc w:val="center"/>
              <w:rPr>
                <w:b/>
                <w:noProof w:val="0"/>
                <w:sz w:val="20"/>
              </w:rPr>
            </w:pPr>
            <w:r w:rsidRPr="00C57DF4">
              <w:rPr>
                <w:b/>
                <w:bCs/>
                <w:noProof w:val="0"/>
                <w:sz w:val="20"/>
                <w:lang w:val="en-US"/>
              </w:rPr>
              <w:t>Start-up capital for deposit insurance in Savings and Credit Associations</w:t>
            </w:r>
          </w:p>
        </w:tc>
        <w:tc>
          <w:tcPr>
            <w:tcW w:w="1431" w:type="dxa"/>
            <w:tcBorders>
              <w:top w:val="single" w:sz="4" w:space="0" w:color="000000"/>
              <w:bottom w:val="single" w:sz="4" w:space="0" w:color="000000"/>
            </w:tcBorders>
          </w:tcPr>
          <w:p w14:paraId="50FCA2F2" w14:textId="77777777" w:rsidR="00797C52" w:rsidRPr="002A50C8" w:rsidRDefault="00C57DF4">
            <w:pPr>
              <w:pStyle w:val="TableParagraph"/>
              <w:spacing w:before="114"/>
              <w:ind w:left="118" w:right="162" w:firstLine="1"/>
              <w:jc w:val="center"/>
              <w:rPr>
                <w:b/>
                <w:noProof w:val="0"/>
                <w:sz w:val="20"/>
              </w:rPr>
            </w:pPr>
            <w:r w:rsidRPr="00C57DF4">
              <w:rPr>
                <w:b/>
                <w:bCs/>
                <w:noProof w:val="0"/>
                <w:sz w:val="20"/>
                <w:lang w:val="en-US"/>
              </w:rPr>
              <w:t>Accumulated fund for deposit insurance in banks</w:t>
            </w:r>
          </w:p>
        </w:tc>
        <w:tc>
          <w:tcPr>
            <w:tcW w:w="1268" w:type="dxa"/>
            <w:tcBorders>
              <w:top w:val="single" w:sz="4" w:space="0" w:color="000000"/>
              <w:bottom w:val="single" w:sz="4" w:space="0" w:color="000000"/>
            </w:tcBorders>
          </w:tcPr>
          <w:p w14:paraId="0703F729" w14:textId="77777777" w:rsidR="00797C52" w:rsidRPr="002A50C8" w:rsidRDefault="00C57DF4">
            <w:pPr>
              <w:pStyle w:val="TableParagraph"/>
              <w:spacing w:line="210" w:lineRule="exact"/>
              <w:ind w:left="111" w:right="160"/>
              <w:jc w:val="center"/>
              <w:rPr>
                <w:b/>
                <w:noProof w:val="0"/>
                <w:sz w:val="20"/>
              </w:rPr>
            </w:pPr>
            <w:r w:rsidRPr="00C57DF4">
              <w:rPr>
                <w:b/>
                <w:bCs/>
                <w:noProof w:val="0"/>
                <w:sz w:val="20"/>
                <w:lang w:val="en-US"/>
              </w:rPr>
              <w:t>Accumulated fund for deposit insurance in Savings and Credit Associations</w:t>
            </w:r>
          </w:p>
        </w:tc>
        <w:tc>
          <w:tcPr>
            <w:tcW w:w="1400" w:type="dxa"/>
            <w:tcBorders>
              <w:top w:val="single" w:sz="4" w:space="0" w:color="000000"/>
              <w:bottom w:val="single" w:sz="4" w:space="0" w:color="000000"/>
            </w:tcBorders>
          </w:tcPr>
          <w:p w14:paraId="3E2D8835" w14:textId="77777777" w:rsidR="00797C52" w:rsidRPr="002A50C8" w:rsidRDefault="00797C52">
            <w:pPr>
              <w:pStyle w:val="TableParagraph"/>
              <w:rPr>
                <w:i/>
                <w:noProof w:val="0"/>
              </w:rPr>
            </w:pPr>
          </w:p>
          <w:p w14:paraId="73CF2873" w14:textId="77777777" w:rsidR="00797C52" w:rsidRPr="002A50C8" w:rsidRDefault="00797C52">
            <w:pPr>
              <w:pStyle w:val="TableParagraph"/>
              <w:spacing w:before="11"/>
              <w:rPr>
                <w:i/>
                <w:noProof w:val="0"/>
                <w:sz w:val="27"/>
              </w:rPr>
            </w:pPr>
          </w:p>
          <w:p w14:paraId="6D4FC3C1" w14:textId="77777777" w:rsidR="00797C52" w:rsidRPr="002A50C8" w:rsidRDefault="000B1146">
            <w:pPr>
              <w:pStyle w:val="TableParagraph"/>
              <w:ind w:left="436"/>
              <w:rPr>
                <w:b/>
                <w:noProof w:val="0"/>
                <w:sz w:val="20"/>
              </w:rPr>
            </w:pPr>
            <w:r w:rsidRPr="002A50C8">
              <w:rPr>
                <w:b/>
                <w:noProof w:val="0"/>
                <w:sz w:val="20"/>
              </w:rPr>
              <w:t>Total</w:t>
            </w:r>
          </w:p>
        </w:tc>
      </w:tr>
      <w:tr w:rsidR="00797C52" w:rsidRPr="002A50C8" w14:paraId="3984D8B9" w14:textId="77777777" w:rsidTr="008258A9">
        <w:trPr>
          <w:trHeight w:val="457"/>
        </w:trPr>
        <w:tc>
          <w:tcPr>
            <w:tcW w:w="2375" w:type="dxa"/>
          </w:tcPr>
          <w:p w14:paraId="61977E59" w14:textId="77777777" w:rsidR="00797C52" w:rsidRPr="002A50C8" w:rsidRDefault="00797C52">
            <w:pPr>
              <w:pStyle w:val="TableParagraph"/>
              <w:spacing w:before="9"/>
              <w:rPr>
                <w:i/>
                <w:noProof w:val="0"/>
                <w:sz w:val="19"/>
              </w:rPr>
            </w:pPr>
          </w:p>
          <w:p w14:paraId="0BD716C5" w14:textId="77777777" w:rsidR="00797C52" w:rsidRPr="002A50C8" w:rsidRDefault="00C57DF4" w:rsidP="00C57DF4">
            <w:pPr>
              <w:pStyle w:val="TableParagraph"/>
              <w:spacing w:line="210" w:lineRule="exact"/>
              <w:ind w:left="200"/>
              <w:rPr>
                <w:b/>
                <w:noProof w:val="0"/>
                <w:sz w:val="20"/>
              </w:rPr>
            </w:pPr>
            <w:r>
              <w:rPr>
                <w:b/>
                <w:noProof w:val="0"/>
                <w:sz w:val="20"/>
              </w:rPr>
              <w:t xml:space="preserve">On </w:t>
            </w:r>
            <w:r w:rsidR="000B1146" w:rsidRPr="002A50C8">
              <w:rPr>
                <w:b/>
                <w:noProof w:val="0"/>
                <w:sz w:val="20"/>
              </w:rPr>
              <w:t xml:space="preserve">31 </w:t>
            </w:r>
            <w:r>
              <w:rPr>
                <w:b/>
                <w:noProof w:val="0"/>
                <w:sz w:val="20"/>
              </w:rPr>
              <w:t xml:space="preserve">December </w:t>
            </w:r>
            <w:r w:rsidR="000B1146" w:rsidRPr="002A50C8">
              <w:rPr>
                <w:b/>
                <w:noProof w:val="0"/>
                <w:sz w:val="20"/>
              </w:rPr>
              <w:t>2016</w:t>
            </w:r>
          </w:p>
        </w:tc>
        <w:tc>
          <w:tcPr>
            <w:tcW w:w="1330" w:type="dxa"/>
            <w:tcBorders>
              <w:top w:val="single" w:sz="4" w:space="0" w:color="000000"/>
            </w:tcBorders>
          </w:tcPr>
          <w:p w14:paraId="55912F66" w14:textId="77777777" w:rsidR="00797C52" w:rsidRPr="002A50C8" w:rsidRDefault="00797C52">
            <w:pPr>
              <w:pStyle w:val="TableParagraph"/>
              <w:spacing w:before="9"/>
              <w:rPr>
                <w:i/>
                <w:noProof w:val="0"/>
                <w:sz w:val="19"/>
              </w:rPr>
            </w:pPr>
          </w:p>
          <w:p w14:paraId="3DD43FDC" w14:textId="77777777" w:rsidR="00797C52" w:rsidRPr="002A50C8" w:rsidRDefault="000B1146">
            <w:pPr>
              <w:pStyle w:val="TableParagraph"/>
              <w:spacing w:line="210" w:lineRule="exact"/>
              <w:ind w:right="135"/>
              <w:jc w:val="right"/>
              <w:rPr>
                <w:b/>
                <w:noProof w:val="0"/>
                <w:sz w:val="20"/>
              </w:rPr>
            </w:pPr>
            <w:r w:rsidRPr="002A50C8">
              <w:rPr>
                <w:b/>
                <w:noProof w:val="0"/>
                <w:w w:val="95"/>
                <w:sz w:val="20"/>
              </w:rPr>
              <w:t>400,000,000</w:t>
            </w:r>
          </w:p>
        </w:tc>
        <w:tc>
          <w:tcPr>
            <w:tcW w:w="1223" w:type="dxa"/>
            <w:tcBorders>
              <w:top w:val="single" w:sz="4" w:space="0" w:color="000000"/>
            </w:tcBorders>
          </w:tcPr>
          <w:p w14:paraId="12A2B2AA" w14:textId="77777777" w:rsidR="00797C52" w:rsidRPr="002A50C8" w:rsidRDefault="00797C52">
            <w:pPr>
              <w:pStyle w:val="TableParagraph"/>
              <w:spacing w:before="9"/>
              <w:rPr>
                <w:i/>
                <w:noProof w:val="0"/>
                <w:sz w:val="19"/>
              </w:rPr>
            </w:pPr>
          </w:p>
          <w:p w14:paraId="06ACF223" w14:textId="77777777" w:rsidR="00797C52" w:rsidRPr="002A50C8" w:rsidRDefault="000B1146">
            <w:pPr>
              <w:pStyle w:val="TableParagraph"/>
              <w:spacing w:line="210" w:lineRule="exact"/>
              <w:ind w:right="122"/>
              <w:jc w:val="right"/>
              <w:rPr>
                <w:b/>
                <w:noProof w:val="0"/>
                <w:sz w:val="20"/>
              </w:rPr>
            </w:pPr>
            <w:r w:rsidRPr="002A50C8">
              <w:rPr>
                <w:b/>
                <w:noProof w:val="0"/>
                <w:w w:val="95"/>
                <w:sz w:val="20"/>
              </w:rPr>
              <w:t>76,000,000</w:t>
            </w:r>
          </w:p>
        </w:tc>
        <w:tc>
          <w:tcPr>
            <w:tcW w:w="1431" w:type="dxa"/>
            <w:tcBorders>
              <w:top w:val="single" w:sz="4" w:space="0" w:color="000000"/>
            </w:tcBorders>
          </w:tcPr>
          <w:p w14:paraId="33D1DC0B" w14:textId="77777777" w:rsidR="00797C52" w:rsidRPr="002A50C8" w:rsidRDefault="00797C52">
            <w:pPr>
              <w:pStyle w:val="TableParagraph"/>
              <w:spacing w:before="9"/>
              <w:rPr>
                <w:i/>
                <w:noProof w:val="0"/>
                <w:sz w:val="19"/>
              </w:rPr>
            </w:pPr>
          </w:p>
          <w:p w14:paraId="14F355BC" w14:textId="77777777" w:rsidR="00797C52" w:rsidRPr="002A50C8" w:rsidRDefault="000B1146">
            <w:pPr>
              <w:pStyle w:val="TableParagraph"/>
              <w:spacing w:line="210" w:lineRule="exact"/>
              <w:ind w:right="137"/>
              <w:jc w:val="right"/>
              <w:rPr>
                <w:b/>
                <w:noProof w:val="0"/>
                <w:sz w:val="20"/>
              </w:rPr>
            </w:pPr>
            <w:r w:rsidRPr="002A50C8">
              <w:rPr>
                <w:b/>
                <w:noProof w:val="0"/>
                <w:w w:val="95"/>
                <w:sz w:val="20"/>
              </w:rPr>
              <w:t>30,843,190,622</w:t>
            </w:r>
          </w:p>
        </w:tc>
        <w:tc>
          <w:tcPr>
            <w:tcW w:w="1268" w:type="dxa"/>
            <w:tcBorders>
              <w:top w:val="single" w:sz="4" w:space="0" w:color="000000"/>
            </w:tcBorders>
          </w:tcPr>
          <w:p w14:paraId="562CC890" w14:textId="77777777" w:rsidR="00797C52" w:rsidRPr="002A50C8" w:rsidRDefault="00797C52">
            <w:pPr>
              <w:pStyle w:val="TableParagraph"/>
              <w:spacing w:before="9"/>
              <w:rPr>
                <w:i/>
                <w:noProof w:val="0"/>
                <w:sz w:val="19"/>
              </w:rPr>
            </w:pPr>
          </w:p>
          <w:p w14:paraId="0F173028" w14:textId="77777777" w:rsidR="00797C52" w:rsidRPr="002A50C8" w:rsidRDefault="000B1146">
            <w:pPr>
              <w:pStyle w:val="TableParagraph"/>
              <w:spacing w:line="210" w:lineRule="exact"/>
              <w:ind w:right="127"/>
              <w:jc w:val="right"/>
              <w:rPr>
                <w:b/>
                <w:noProof w:val="0"/>
                <w:sz w:val="20"/>
              </w:rPr>
            </w:pPr>
            <w:r w:rsidRPr="002A50C8">
              <w:rPr>
                <w:b/>
                <w:noProof w:val="0"/>
                <w:w w:val="95"/>
                <w:sz w:val="20"/>
              </w:rPr>
              <w:t>4,625,555</w:t>
            </w:r>
          </w:p>
        </w:tc>
        <w:tc>
          <w:tcPr>
            <w:tcW w:w="1400" w:type="dxa"/>
            <w:tcBorders>
              <w:top w:val="single" w:sz="4" w:space="0" w:color="000000"/>
            </w:tcBorders>
          </w:tcPr>
          <w:p w14:paraId="079F1AF8" w14:textId="77777777" w:rsidR="00797C52" w:rsidRPr="002A50C8" w:rsidRDefault="00797C52">
            <w:pPr>
              <w:pStyle w:val="TableParagraph"/>
              <w:spacing w:before="9"/>
              <w:rPr>
                <w:i/>
                <w:noProof w:val="0"/>
                <w:sz w:val="19"/>
              </w:rPr>
            </w:pPr>
          </w:p>
          <w:p w14:paraId="7DDA448D" w14:textId="77777777" w:rsidR="00797C52" w:rsidRPr="002A50C8" w:rsidRDefault="000B1146">
            <w:pPr>
              <w:pStyle w:val="TableParagraph"/>
              <w:spacing w:line="210" w:lineRule="exact"/>
              <w:ind w:right="111"/>
              <w:jc w:val="right"/>
              <w:rPr>
                <w:b/>
                <w:noProof w:val="0"/>
                <w:sz w:val="20"/>
              </w:rPr>
            </w:pPr>
            <w:r w:rsidRPr="002A50C8">
              <w:rPr>
                <w:b/>
                <w:noProof w:val="0"/>
                <w:w w:val="95"/>
                <w:sz w:val="20"/>
              </w:rPr>
              <w:t>31,323,816,177</w:t>
            </w:r>
          </w:p>
        </w:tc>
      </w:tr>
      <w:tr w:rsidR="00797C52" w:rsidRPr="002A50C8" w14:paraId="6FCCFC8C" w14:textId="77777777" w:rsidTr="008258A9">
        <w:trPr>
          <w:trHeight w:val="458"/>
        </w:trPr>
        <w:tc>
          <w:tcPr>
            <w:tcW w:w="2375" w:type="dxa"/>
          </w:tcPr>
          <w:p w14:paraId="387B02A8" w14:textId="77777777" w:rsidR="00797C52" w:rsidRPr="002A50C8" w:rsidRDefault="00C57DF4">
            <w:pPr>
              <w:pStyle w:val="TableParagraph"/>
              <w:spacing w:line="209" w:lineRule="exact"/>
              <w:ind w:left="200"/>
              <w:rPr>
                <w:noProof w:val="0"/>
                <w:sz w:val="20"/>
              </w:rPr>
            </w:pPr>
            <w:r w:rsidRPr="00C57DF4">
              <w:rPr>
                <w:noProof w:val="0"/>
                <w:sz w:val="20"/>
              </w:rPr>
              <w:t>Changes to the start-up capital</w:t>
            </w:r>
          </w:p>
        </w:tc>
        <w:tc>
          <w:tcPr>
            <w:tcW w:w="1330" w:type="dxa"/>
          </w:tcPr>
          <w:p w14:paraId="6221AB84" w14:textId="77777777" w:rsidR="00797C52" w:rsidRPr="002A50C8" w:rsidRDefault="00797C52">
            <w:pPr>
              <w:pStyle w:val="TableParagraph"/>
              <w:spacing w:before="10"/>
              <w:rPr>
                <w:i/>
                <w:noProof w:val="0"/>
                <w:sz w:val="19"/>
              </w:rPr>
            </w:pPr>
          </w:p>
          <w:p w14:paraId="40BDC18B" w14:textId="77777777" w:rsidR="00797C52" w:rsidRPr="002A50C8" w:rsidRDefault="000B1146">
            <w:pPr>
              <w:pStyle w:val="TableParagraph"/>
              <w:spacing w:line="210" w:lineRule="exact"/>
              <w:ind w:right="132"/>
              <w:jc w:val="right"/>
              <w:rPr>
                <w:b/>
                <w:noProof w:val="0"/>
                <w:sz w:val="20"/>
              </w:rPr>
            </w:pPr>
            <w:r w:rsidRPr="002A50C8">
              <w:rPr>
                <w:b/>
                <w:noProof w:val="0"/>
                <w:w w:val="99"/>
                <w:sz w:val="20"/>
              </w:rPr>
              <w:t>-</w:t>
            </w:r>
          </w:p>
        </w:tc>
        <w:tc>
          <w:tcPr>
            <w:tcW w:w="1223" w:type="dxa"/>
          </w:tcPr>
          <w:p w14:paraId="4AB6BC20" w14:textId="77777777" w:rsidR="00797C52" w:rsidRPr="002A50C8" w:rsidRDefault="00797C52">
            <w:pPr>
              <w:pStyle w:val="TableParagraph"/>
              <w:spacing w:before="10"/>
              <w:rPr>
                <w:i/>
                <w:noProof w:val="0"/>
                <w:sz w:val="19"/>
              </w:rPr>
            </w:pPr>
          </w:p>
          <w:p w14:paraId="5F5BEE2A" w14:textId="77777777" w:rsidR="00797C52" w:rsidRPr="002A50C8" w:rsidRDefault="000B1146">
            <w:pPr>
              <w:pStyle w:val="TableParagraph"/>
              <w:spacing w:line="210" w:lineRule="exact"/>
              <w:ind w:right="118"/>
              <w:jc w:val="right"/>
              <w:rPr>
                <w:b/>
                <w:noProof w:val="0"/>
                <w:sz w:val="20"/>
              </w:rPr>
            </w:pPr>
            <w:r w:rsidRPr="002A50C8">
              <w:rPr>
                <w:b/>
                <w:noProof w:val="0"/>
                <w:w w:val="99"/>
                <w:sz w:val="20"/>
              </w:rPr>
              <w:t>-</w:t>
            </w:r>
          </w:p>
        </w:tc>
        <w:tc>
          <w:tcPr>
            <w:tcW w:w="1431" w:type="dxa"/>
          </w:tcPr>
          <w:p w14:paraId="64CCB997" w14:textId="77777777" w:rsidR="00797C52" w:rsidRPr="002A50C8" w:rsidRDefault="00797C52">
            <w:pPr>
              <w:pStyle w:val="TableParagraph"/>
              <w:spacing w:before="10"/>
              <w:rPr>
                <w:i/>
                <w:noProof w:val="0"/>
                <w:sz w:val="19"/>
              </w:rPr>
            </w:pPr>
          </w:p>
          <w:p w14:paraId="1CF8CB1F" w14:textId="77777777" w:rsidR="00797C52" w:rsidRPr="002A50C8" w:rsidRDefault="000B1146">
            <w:pPr>
              <w:pStyle w:val="TableParagraph"/>
              <w:spacing w:line="210" w:lineRule="exact"/>
              <w:ind w:right="133"/>
              <w:jc w:val="right"/>
              <w:rPr>
                <w:noProof w:val="0"/>
                <w:sz w:val="20"/>
              </w:rPr>
            </w:pPr>
            <w:r w:rsidRPr="002A50C8">
              <w:rPr>
                <w:noProof w:val="0"/>
                <w:w w:val="99"/>
                <w:sz w:val="20"/>
              </w:rPr>
              <w:t>-</w:t>
            </w:r>
          </w:p>
        </w:tc>
        <w:tc>
          <w:tcPr>
            <w:tcW w:w="1268" w:type="dxa"/>
          </w:tcPr>
          <w:p w14:paraId="0F952202" w14:textId="77777777" w:rsidR="00797C52" w:rsidRPr="002A50C8" w:rsidRDefault="00797C52">
            <w:pPr>
              <w:pStyle w:val="TableParagraph"/>
              <w:spacing w:before="10"/>
              <w:rPr>
                <w:i/>
                <w:noProof w:val="0"/>
                <w:sz w:val="19"/>
              </w:rPr>
            </w:pPr>
          </w:p>
          <w:p w14:paraId="67464D9D" w14:textId="77777777" w:rsidR="00797C52" w:rsidRPr="002A50C8" w:rsidRDefault="000B1146">
            <w:pPr>
              <w:pStyle w:val="TableParagraph"/>
              <w:spacing w:line="210" w:lineRule="exact"/>
              <w:ind w:right="127"/>
              <w:jc w:val="right"/>
              <w:rPr>
                <w:noProof w:val="0"/>
                <w:sz w:val="20"/>
              </w:rPr>
            </w:pPr>
            <w:r w:rsidRPr="002A50C8">
              <w:rPr>
                <w:noProof w:val="0"/>
                <w:w w:val="99"/>
                <w:sz w:val="20"/>
              </w:rPr>
              <w:t>-</w:t>
            </w:r>
          </w:p>
        </w:tc>
        <w:tc>
          <w:tcPr>
            <w:tcW w:w="1400" w:type="dxa"/>
          </w:tcPr>
          <w:p w14:paraId="0F1C644B" w14:textId="77777777" w:rsidR="00797C52" w:rsidRPr="002A50C8" w:rsidRDefault="00797C52">
            <w:pPr>
              <w:pStyle w:val="TableParagraph"/>
              <w:spacing w:before="10"/>
              <w:rPr>
                <w:i/>
                <w:noProof w:val="0"/>
                <w:sz w:val="19"/>
              </w:rPr>
            </w:pPr>
          </w:p>
          <w:p w14:paraId="4F404612" w14:textId="77777777" w:rsidR="00797C52" w:rsidRPr="002A50C8" w:rsidRDefault="000B1146">
            <w:pPr>
              <w:pStyle w:val="TableParagraph"/>
              <w:spacing w:line="210" w:lineRule="exact"/>
              <w:ind w:right="108"/>
              <w:jc w:val="right"/>
              <w:rPr>
                <w:noProof w:val="0"/>
                <w:sz w:val="20"/>
              </w:rPr>
            </w:pPr>
            <w:r w:rsidRPr="002A50C8">
              <w:rPr>
                <w:noProof w:val="0"/>
                <w:w w:val="99"/>
                <w:sz w:val="20"/>
              </w:rPr>
              <w:t>-</w:t>
            </w:r>
          </w:p>
        </w:tc>
      </w:tr>
      <w:tr w:rsidR="00797C52" w:rsidRPr="002A50C8" w14:paraId="6C8B2AB7" w14:textId="77777777" w:rsidTr="008258A9">
        <w:trPr>
          <w:trHeight w:val="459"/>
        </w:trPr>
        <w:tc>
          <w:tcPr>
            <w:tcW w:w="2375" w:type="dxa"/>
          </w:tcPr>
          <w:p w14:paraId="26018929" w14:textId="77777777" w:rsidR="00797C52" w:rsidRPr="002A50C8" w:rsidRDefault="00C57DF4">
            <w:pPr>
              <w:pStyle w:val="TableParagraph"/>
              <w:spacing w:line="210" w:lineRule="exact"/>
              <w:ind w:left="200"/>
              <w:rPr>
                <w:noProof w:val="0"/>
                <w:sz w:val="20"/>
              </w:rPr>
            </w:pPr>
            <w:r w:rsidRPr="00C57DF4">
              <w:rPr>
                <w:noProof w:val="0"/>
                <w:sz w:val="20"/>
                <w:lang w:val="en-US"/>
              </w:rPr>
              <w:t>Total of summarized income for the year</w:t>
            </w:r>
          </w:p>
        </w:tc>
        <w:tc>
          <w:tcPr>
            <w:tcW w:w="1330" w:type="dxa"/>
            <w:tcBorders>
              <w:bottom w:val="single" w:sz="4" w:space="0" w:color="000000"/>
            </w:tcBorders>
          </w:tcPr>
          <w:p w14:paraId="23F7BEF1" w14:textId="77777777" w:rsidR="00797C52" w:rsidRPr="002A50C8" w:rsidRDefault="00797C52">
            <w:pPr>
              <w:pStyle w:val="TableParagraph"/>
              <w:spacing w:before="10"/>
              <w:rPr>
                <w:i/>
                <w:noProof w:val="0"/>
                <w:sz w:val="19"/>
              </w:rPr>
            </w:pPr>
          </w:p>
          <w:p w14:paraId="7264DD3E" w14:textId="77777777" w:rsidR="00797C52" w:rsidRPr="002A50C8" w:rsidRDefault="000B1146">
            <w:pPr>
              <w:pStyle w:val="TableParagraph"/>
              <w:spacing w:line="211" w:lineRule="exact"/>
              <w:ind w:right="132"/>
              <w:jc w:val="right"/>
              <w:rPr>
                <w:b/>
                <w:noProof w:val="0"/>
                <w:sz w:val="20"/>
              </w:rPr>
            </w:pPr>
            <w:r w:rsidRPr="002A50C8">
              <w:rPr>
                <w:b/>
                <w:noProof w:val="0"/>
                <w:w w:val="99"/>
                <w:sz w:val="20"/>
              </w:rPr>
              <w:t>-</w:t>
            </w:r>
          </w:p>
        </w:tc>
        <w:tc>
          <w:tcPr>
            <w:tcW w:w="1223" w:type="dxa"/>
            <w:tcBorders>
              <w:bottom w:val="single" w:sz="8" w:space="0" w:color="000000"/>
            </w:tcBorders>
          </w:tcPr>
          <w:p w14:paraId="22888E7C" w14:textId="77777777" w:rsidR="00797C52" w:rsidRPr="002A50C8" w:rsidRDefault="00797C52">
            <w:pPr>
              <w:pStyle w:val="TableParagraph"/>
              <w:spacing w:before="10"/>
              <w:rPr>
                <w:i/>
                <w:noProof w:val="0"/>
                <w:sz w:val="19"/>
              </w:rPr>
            </w:pPr>
          </w:p>
          <w:p w14:paraId="6BCEE15E" w14:textId="77777777" w:rsidR="00797C52" w:rsidRPr="002A50C8" w:rsidRDefault="000B1146">
            <w:pPr>
              <w:pStyle w:val="TableParagraph"/>
              <w:spacing w:line="211" w:lineRule="exact"/>
              <w:ind w:right="118"/>
              <w:jc w:val="right"/>
              <w:rPr>
                <w:b/>
                <w:noProof w:val="0"/>
                <w:sz w:val="20"/>
              </w:rPr>
            </w:pPr>
            <w:r w:rsidRPr="002A50C8">
              <w:rPr>
                <w:b/>
                <w:noProof w:val="0"/>
                <w:w w:val="99"/>
                <w:sz w:val="20"/>
              </w:rPr>
              <w:t>-</w:t>
            </w:r>
          </w:p>
        </w:tc>
        <w:tc>
          <w:tcPr>
            <w:tcW w:w="1431" w:type="dxa"/>
            <w:tcBorders>
              <w:bottom w:val="single" w:sz="8" w:space="0" w:color="000000"/>
            </w:tcBorders>
          </w:tcPr>
          <w:p w14:paraId="7AA8C76F" w14:textId="77777777" w:rsidR="00797C52" w:rsidRPr="002A50C8" w:rsidRDefault="00797C52">
            <w:pPr>
              <w:pStyle w:val="TableParagraph"/>
              <w:spacing w:before="10"/>
              <w:rPr>
                <w:i/>
                <w:noProof w:val="0"/>
                <w:sz w:val="19"/>
              </w:rPr>
            </w:pPr>
          </w:p>
          <w:p w14:paraId="37F7E9EE" w14:textId="77777777" w:rsidR="00797C52" w:rsidRPr="002A50C8" w:rsidRDefault="000B1146">
            <w:pPr>
              <w:pStyle w:val="TableParagraph"/>
              <w:spacing w:line="211" w:lineRule="exact"/>
              <w:ind w:right="134"/>
              <w:jc w:val="right"/>
              <w:rPr>
                <w:noProof w:val="0"/>
                <w:sz w:val="20"/>
              </w:rPr>
            </w:pPr>
            <w:r w:rsidRPr="002A50C8">
              <w:rPr>
                <w:noProof w:val="0"/>
                <w:w w:val="95"/>
                <w:sz w:val="20"/>
              </w:rPr>
              <w:t>3,773,899,340</w:t>
            </w:r>
          </w:p>
        </w:tc>
        <w:tc>
          <w:tcPr>
            <w:tcW w:w="1268" w:type="dxa"/>
            <w:tcBorders>
              <w:bottom w:val="single" w:sz="8" w:space="0" w:color="000000"/>
            </w:tcBorders>
          </w:tcPr>
          <w:p w14:paraId="3CD62BFF" w14:textId="77777777" w:rsidR="00797C52" w:rsidRPr="002A50C8" w:rsidRDefault="00797C52">
            <w:pPr>
              <w:pStyle w:val="TableParagraph"/>
              <w:spacing w:before="10"/>
              <w:rPr>
                <w:i/>
                <w:noProof w:val="0"/>
                <w:sz w:val="19"/>
              </w:rPr>
            </w:pPr>
          </w:p>
          <w:p w14:paraId="7F62BBFC" w14:textId="77777777" w:rsidR="00797C52" w:rsidRPr="002A50C8" w:rsidRDefault="000B1146">
            <w:pPr>
              <w:pStyle w:val="TableParagraph"/>
              <w:spacing w:line="211" w:lineRule="exact"/>
              <w:ind w:right="127"/>
              <w:jc w:val="right"/>
              <w:rPr>
                <w:noProof w:val="0"/>
                <w:sz w:val="20"/>
              </w:rPr>
            </w:pPr>
            <w:r w:rsidRPr="002A50C8">
              <w:rPr>
                <w:noProof w:val="0"/>
                <w:w w:val="95"/>
                <w:sz w:val="20"/>
              </w:rPr>
              <w:t>11,594,806</w:t>
            </w:r>
          </w:p>
        </w:tc>
        <w:tc>
          <w:tcPr>
            <w:tcW w:w="1400" w:type="dxa"/>
            <w:tcBorders>
              <w:bottom w:val="single" w:sz="8" w:space="0" w:color="000000"/>
            </w:tcBorders>
          </w:tcPr>
          <w:p w14:paraId="09D2B766" w14:textId="77777777" w:rsidR="00797C52" w:rsidRPr="002A50C8" w:rsidRDefault="00797C52">
            <w:pPr>
              <w:pStyle w:val="TableParagraph"/>
              <w:spacing w:before="10"/>
              <w:rPr>
                <w:i/>
                <w:noProof w:val="0"/>
                <w:sz w:val="19"/>
              </w:rPr>
            </w:pPr>
          </w:p>
          <w:p w14:paraId="73D2797A" w14:textId="77777777" w:rsidR="00797C52" w:rsidRPr="002A50C8" w:rsidRDefault="000B1146">
            <w:pPr>
              <w:pStyle w:val="TableParagraph"/>
              <w:spacing w:line="211" w:lineRule="exact"/>
              <w:ind w:right="111"/>
              <w:jc w:val="right"/>
              <w:rPr>
                <w:b/>
                <w:noProof w:val="0"/>
                <w:sz w:val="20"/>
              </w:rPr>
            </w:pPr>
            <w:r w:rsidRPr="002A50C8">
              <w:rPr>
                <w:b/>
                <w:noProof w:val="0"/>
                <w:w w:val="95"/>
                <w:sz w:val="20"/>
              </w:rPr>
              <w:t>3,785,494,146</w:t>
            </w:r>
          </w:p>
        </w:tc>
      </w:tr>
      <w:tr w:rsidR="00797C52" w:rsidRPr="002A50C8" w14:paraId="71127853" w14:textId="77777777" w:rsidTr="008258A9">
        <w:trPr>
          <w:trHeight w:val="457"/>
        </w:trPr>
        <w:tc>
          <w:tcPr>
            <w:tcW w:w="2375" w:type="dxa"/>
          </w:tcPr>
          <w:p w14:paraId="31F28FD0" w14:textId="77777777" w:rsidR="00797C52" w:rsidRPr="002A50C8" w:rsidRDefault="00797C52">
            <w:pPr>
              <w:pStyle w:val="TableParagraph"/>
              <w:rPr>
                <w:i/>
                <w:noProof w:val="0"/>
                <w:sz w:val="20"/>
              </w:rPr>
            </w:pPr>
          </w:p>
          <w:p w14:paraId="4183F69A" w14:textId="77777777" w:rsidR="00797C52" w:rsidRPr="002A50C8" w:rsidRDefault="00C57DF4" w:rsidP="00C57DF4">
            <w:pPr>
              <w:pStyle w:val="TableParagraph"/>
              <w:spacing w:line="209" w:lineRule="exact"/>
              <w:ind w:left="200"/>
              <w:rPr>
                <w:b/>
                <w:noProof w:val="0"/>
                <w:sz w:val="20"/>
              </w:rPr>
            </w:pPr>
            <w:r>
              <w:rPr>
                <w:b/>
                <w:noProof w:val="0"/>
                <w:sz w:val="20"/>
              </w:rPr>
              <w:t xml:space="preserve">On </w:t>
            </w:r>
            <w:r w:rsidR="000B1146" w:rsidRPr="002A50C8">
              <w:rPr>
                <w:b/>
                <w:noProof w:val="0"/>
                <w:sz w:val="20"/>
              </w:rPr>
              <w:t xml:space="preserve">31 </w:t>
            </w:r>
            <w:r>
              <w:rPr>
                <w:b/>
                <w:noProof w:val="0"/>
                <w:sz w:val="20"/>
              </w:rPr>
              <w:t xml:space="preserve">December </w:t>
            </w:r>
            <w:r w:rsidR="000B1146" w:rsidRPr="002A50C8">
              <w:rPr>
                <w:b/>
                <w:noProof w:val="0"/>
                <w:sz w:val="20"/>
              </w:rPr>
              <w:t>2017</w:t>
            </w:r>
          </w:p>
        </w:tc>
        <w:tc>
          <w:tcPr>
            <w:tcW w:w="1330" w:type="dxa"/>
            <w:tcBorders>
              <w:top w:val="single" w:sz="4" w:space="0" w:color="000000"/>
              <w:bottom w:val="single" w:sz="4" w:space="0" w:color="000000"/>
            </w:tcBorders>
          </w:tcPr>
          <w:p w14:paraId="7E985C31" w14:textId="77777777" w:rsidR="00797C52" w:rsidRPr="002A50C8" w:rsidRDefault="00797C52">
            <w:pPr>
              <w:pStyle w:val="TableParagraph"/>
              <w:rPr>
                <w:i/>
                <w:noProof w:val="0"/>
                <w:sz w:val="20"/>
              </w:rPr>
            </w:pPr>
          </w:p>
          <w:p w14:paraId="3615B35F" w14:textId="77777777" w:rsidR="00797C52" w:rsidRPr="002A50C8" w:rsidRDefault="000B1146">
            <w:pPr>
              <w:pStyle w:val="TableParagraph"/>
              <w:spacing w:line="209" w:lineRule="exact"/>
              <w:ind w:right="135"/>
              <w:jc w:val="right"/>
              <w:rPr>
                <w:b/>
                <w:noProof w:val="0"/>
                <w:sz w:val="20"/>
              </w:rPr>
            </w:pPr>
            <w:r w:rsidRPr="002A50C8">
              <w:rPr>
                <w:b/>
                <w:noProof w:val="0"/>
                <w:w w:val="95"/>
                <w:sz w:val="20"/>
              </w:rPr>
              <w:t>400,000,000</w:t>
            </w:r>
          </w:p>
        </w:tc>
        <w:tc>
          <w:tcPr>
            <w:tcW w:w="1223" w:type="dxa"/>
            <w:tcBorders>
              <w:top w:val="single" w:sz="8" w:space="0" w:color="000000"/>
              <w:bottom w:val="single" w:sz="4" w:space="0" w:color="000000"/>
            </w:tcBorders>
          </w:tcPr>
          <w:p w14:paraId="798F08D1" w14:textId="77777777" w:rsidR="00797C52" w:rsidRPr="002A50C8" w:rsidRDefault="00797C52">
            <w:pPr>
              <w:pStyle w:val="TableParagraph"/>
              <w:rPr>
                <w:i/>
                <w:noProof w:val="0"/>
                <w:sz w:val="20"/>
              </w:rPr>
            </w:pPr>
          </w:p>
          <w:p w14:paraId="7F523ACD" w14:textId="77777777" w:rsidR="00797C52" w:rsidRPr="002A50C8" w:rsidRDefault="000B1146">
            <w:pPr>
              <w:pStyle w:val="TableParagraph"/>
              <w:spacing w:line="209" w:lineRule="exact"/>
              <w:ind w:right="122"/>
              <w:jc w:val="right"/>
              <w:rPr>
                <w:b/>
                <w:noProof w:val="0"/>
                <w:sz w:val="20"/>
              </w:rPr>
            </w:pPr>
            <w:r w:rsidRPr="002A50C8">
              <w:rPr>
                <w:b/>
                <w:noProof w:val="0"/>
                <w:w w:val="95"/>
                <w:sz w:val="20"/>
              </w:rPr>
              <w:t>76,000,000</w:t>
            </w:r>
          </w:p>
        </w:tc>
        <w:tc>
          <w:tcPr>
            <w:tcW w:w="1431" w:type="dxa"/>
            <w:tcBorders>
              <w:top w:val="single" w:sz="8" w:space="0" w:color="000000"/>
              <w:bottom w:val="single" w:sz="4" w:space="0" w:color="000000"/>
            </w:tcBorders>
          </w:tcPr>
          <w:p w14:paraId="10A6B480" w14:textId="77777777" w:rsidR="00797C52" w:rsidRPr="002A50C8" w:rsidRDefault="00797C52">
            <w:pPr>
              <w:pStyle w:val="TableParagraph"/>
              <w:rPr>
                <w:i/>
                <w:noProof w:val="0"/>
                <w:sz w:val="20"/>
              </w:rPr>
            </w:pPr>
          </w:p>
          <w:p w14:paraId="666746DF" w14:textId="77777777" w:rsidR="00797C52" w:rsidRPr="002A50C8" w:rsidRDefault="000B1146">
            <w:pPr>
              <w:pStyle w:val="TableParagraph"/>
              <w:spacing w:line="209" w:lineRule="exact"/>
              <w:ind w:right="134"/>
              <w:jc w:val="right"/>
              <w:rPr>
                <w:b/>
                <w:noProof w:val="0"/>
                <w:sz w:val="20"/>
              </w:rPr>
            </w:pPr>
            <w:r w:rsidRPr="002A50C8">
              <w:rPr>
                <w:b/>
                <w:noProof w:val="0"/>
                <w:w w:val="95"/>
                <w:sz w:val="20"/>
              </w:rPr>
              <w:t>34,617,089,962</w:t>
            </w:r>
          </w:p>
        </w:tc>
        <w:tc>
          <w:tcPr>
            <w:tcW w:w="1268" w:type="dxa"/>
            <w:tcBorders>
              <w:top w:val="single" w:sz="8" w:space="0" w:color="000000"/>
              <w:bottom w:val="single" w:sz="4" w:space="0" w:color="000000"/>
            </w:tcBorders>
          </w:tcPr>
          <w:p w14:paraId="2316D7F1" w14:textId="77777777" w:rsidR="00797C52" w:rsidRPr="002A50C8" w:rsidRDefault="00797C52">
            <w:pPr>
              <w:pStyle w:val="TableParagraph"/>
              <w:rPr>
                <w:i/>
                <w:noProof w:val="0"/>
                <w:sz w:val="20"/>
              </w:rPr>
            </w:pPr>
          </w:p>
          <w:p w14:paraId="3E6706DA" w14:textId="77777777" w:rsidR="00797C52" w:rsidRPr="002A50C8" w:rsidRDefault="000B1146">
            <w:pPr>
              <w:pStyle w:val="TableParagraph"/>
              <w:spacing w:line="209" w:lineRule="exact"/>
              <w:ind w:right="127"/>
              <w:jc w:val="right"/>
              <w:rPr>
                <w:b/>
                <w:noProof w:val="0"/>
                <w:sz w:val="20"/>
              </w:rPr>
            </w:pPr>
            <w:r w:rsidRPr="002A50C8">
              <w:rPr>
                <w:b/>
                <w:noProof w:val="0"/>
                <w:w w:val="95"/>
                <w:sz w:val="20"/>
              </w:rPr>
              <w:t>16,220,361</w:t>
            </w:r>
          </w:p>
        </w:tc>
        <w:tc>
          <w:tcPr>
            <w:tcW w:w="1400" w:type="dxa"/>
            <w:tcBorders>
              <w:top w:val="single" w:sz="8" w:space="0" w:color="000000"/>
              <w:bottom w:val="single" w:sz="4" w:space="0" w:color="000000"/>
            </w:tcBorders>
          </w:tcPr>
          <w:p w14:paraId="117EABEB" w14:textId="77777777" w:rsidR="00797C52" w:rsidRPr="002A50C8" w:rsidRDefault="00797C52">
            <w:pPr>
              <w:pStyle w:val="TableParagraph"/>
              <w:rPr>
                <w:i/>
                <w:noProof w:val="0"/>
                <w:sz w:val="20"/>
              </w:rPr>
            </w:pPr>
          </w:p>
          <w:p w14:paraId="43961E3A" w14:textId="77777777" w:rsidR="00797C52" w:rsidRPr="002A50C8" w:rsidRDefault="000B1146">
            <w:pPr>
              <w:pStyle w:val="TableParagraph"/>
              <w:spacing w:line="209" w:lineRule="exact"/>
              <w:ind w:right="111"/>
              <w:jc w:val="right"/>
              <w:rPr>
                <w:b/>
                <w:noProof w:val="0"/>
                <w:sz w:val="20"/>
              </w:rPr>
            </w:pPr>
            <w:r w:rsidRPr="002A50C8">
              <w:rPr>
                <w:b/>
                <w:noProof w:val="0"/>
                <w:w w:val="95"/>
                <w:sz w:val="20"/>
              </w:rPr>
              <w:t>35,109,310,323</w:t>
            </w:r>
          </w:p>
        </w:tc>
      </w:tr>
      <w:tr w:rsidR="00797C52" w:rsidRPr="002A50C8" w14:paraId="6EF0DBEA" w14:textId="77777777" w:rsidTr="008258A9">
        <w:trPr>
          <w:trHeight w:val="916"/>
        </w:trPr>
        <w:tc>
          <w:tcPr>
            <w:tcW w:w="2375" w:type="dxa"/>
          </w:tcPr>
          <w:p w14:paraId="6C9EFF83" w14:textId="77777777" w:rsidR="00797C52" w:rsidRPr="002A50C8" w:rsidRDefault="00C57DF4" w:rsidP="00C57DF4">
            <w:pPr>
              <w:pStyle w:val="TableParagraph"/>
              <w:ind w:left="200" w:right="147"/>
              <w:rPr>
                <w:noProof w:val="0"/>
                <w:sz w:val="20"/>
              </w:rPr>
            </w:pPr>
            <w:r>
              <w:rPr>
                <w:noProof w:val="0"/>
                <w:sz w:val="20"/>
              </w:rPr>
              <w:t xml:space="preserve">Adjustment from the </w:t>
            </w:r>
            <w:r w:rsidR="000B1146" w:rsidRPr="002A50C8">
              <w:rPr>
                <w:noProof w:val="0"/>
                <w:sz w:val="20"/>
              </w:rPr>
              <w:t>implement</w:t>
            </w:r>
            <w:r>
              <w:rPr>
                <w:noProof w:val="0"/>
                <w:sz w:val="20"/>
              </w:rPr>
              <w:t xml:space="preserve">ation of </w:t>
            </w:r>
            <w:r w:rsidR="000B1146" w:rsidRPr="002A50C8">
              <w:rPr>
                <w:noProof w:val="0"/>
                <w:sz w:val="20"/>
              </w:rPr>
              <w:t xml:space="preserve">SNRF 9 </w:t>
            </w:r>
            <w:r>
              <w:rPr>
                <w:noProof w:val="0"/>
                <w:sz w:val="20"/>
              </w:rPr>
              <w:t xml:space="preserve">for financial actives </w:t>
            </w:r>
            <w:r w:rsidR="000B1146" w:rsidRPr="002A50C8">
              <w:rPr>
                <w:noProof w:val="0"/>
                <w:sz w:val="20"/>
              </w:rPr>
              <w:t xml:space="preserve">(1 </w:t>
            </w:r>
            <w:r>
              <w:rPr>
                <w:noProof w:val="0"/>
                <w:sz w:val="20"/>
              </w:rPr>
              <w:t xml:space="preserve">January </w:t>
            </w:r>
            <w:r w:rsidR="000B1146" w:rsidRPr="002A50C8">
              <w:rPr>
                <w:noProof w:val="0"/>
                <w:sz w:val="20"/>
              </w:rPr>
              <w:t>2018)</w:t>
            </w:r>
          </w:p>
        </w:tc>
        <w:tc>
          <w:tcPr>
            <w:tcW w:w="1330" w:type="dxa"/>
            <w:tcBorders>
              <w:top w:val="single" w:sz="4" w:space="0" w:color="000000"/>
            </w:tcBorders>
          </w:tcPr>
          <w:p w14:paraId="2ABD2C11" w14:textId="77777777" w:rsidR="00797C52" w:rsidRPr="002A50C8" w:rsidRDefault="00797C52">
            <w:pPr>
              <w:pStyle w:val="TableParagraph"/>
              <w:rPr>
                <w:i/>
                <w:noProof w:val="0"/>
              </w:rPr>
            </w:pPr>
          </w:p>
          <w:p w14:paraId="36505C2C" w14:textId="77777777" w:rsidR="00797C52" w:rsidRPr="002A50C8" w:rsidRDefault="00797C52">
            <w:pPr>
              <w:pStyle w:val="TableParagraph"/>
              <w:rPr>
                <w:i/>
                <w:noProof w:val="0"/>
              </w:rPr>
            </w:pPr>
          </w:p>
          <w:p w14:paraId="43ECCF36" w14:textId="77777777" w:rsidR="00797C52" w:rsidRPr="002A50C8" w:rsidRDefault="000B1146">
            <w:pPr>
              <w:pStyle w:val="TableParagraph"/>
              <w:spacing w:before="183" w:line="209" w:lineRule="exact"/>
              <w:ind w:right="132"/>
              <w:jc w:val="right"/>
              <w:rPr>
                <w:b/>
                <w:noProof w:val="0"/>
                <w:sz w:val="20"/>
              </w:rPr>
            </w:pPr>
            <w:r w:rsidRPr="002A50C8">
              <w:rPr>
                <w:b/>
                <w:noProof w:val="0"/>
                <w:w w:val="99"/>
                <w:sz w:val="20"/>
              </w:rPr>
              <w:t>-</w:t>
            </w:r>
          </w:p>
        </w:tc>
        <w:tc>
          <w:tcPr>
            <w:tcW w:w="1223" w:type="dxa"/>
            <w:tcBorders>
              <w:top w:val="single" w:sz="4" w:space="0" w:color="000000"/>
            </w:tcBorders>
          </w:tcPr>
          <w:p w14:paraId="6ED6328A" w14:textId="77777777" w:rsidR="00797C52" w:rsidRPr="002A50C8" w:rsidRDefault="00797C52">
            <w:pPr>
              <w:pStyle w:val="TableParagraph"/>
              <w:rPr>
                <w:i/>
                <w:noProof w:val="0"/>
              </w:rPr>
            </w:pPr>
          </w:p>
          <w:p w14:paraId="2A5DD5DD" w14:textId="77777777" w:rsidR="00797C52" w:rsidRPr="002A50C8" w:rsidRDefault="00797C52">
            <w:pPr>
              <w:pStyle w:val="TableParagraph"/>
              <w:rPr>
                <w:i/>
                <w:noProof w:val="0"/>
              </w:rPr>
            </w:pPr>
          </w:p>
          <w:p w14:paraId="6CE25154" w14:textId="77777777" w:rsidR="00797C52" w:rsidRPr="002A50C8" w:rsidRDefault="000B1146">
            <w:pPr>
              <w:pStyle w:val="TableParagraph"/>
              <w:spacing w:before="183" w:line="209" w:lineRule="exact"/>
              <w:ind w:right="118"/>
              <w:jc w:val="right"/>
              <w:rPr>
                <w:b/>
                <w:noProof w:val="0"/>
                <w:sz w:val="20"/>
              </w:rPr>
            </w:pPr>
            <w:r w:rsidRPr="002A50C8">
              <w:rPr>
                <w:b/>
                <w:noProof w:val="0"/>
                <w:w w:val="99"/>
                <w:sz w:val="20"/>
              </w:rPr>
              <w:t>-</w:t>
            </w:r>
          </w:p>
        </w:tc>
        <w:tc>
          <w:tcPr>
            <w:tcW w:w="1431" w:type="dxa"/>
            <w:tcBorders>
              <w:top w:val="single" w:sz="4" w:space="0" w:color="000000"/>
            </w:tcBorders>
          </w:tcPr>
          <w:p w14:paraId="4156FFBF" w14:textId="77777777" w:rsidR="00797C52" w:rsidRPr="002A50C8" w:rsidRDefault="00797C52">
            <w:pPr>
              <w:pStyle w:val="TableParagraph"/>
              <w:rPr>
                <w:i/>
                <w:noProof w:val="0"/>
              </w:rPr>
            </w:pPr>
          </w:p>
          <w:p w14:paraId="419E2285" w14:textId="77777777" w:rsidR="00797C52" w:rsidRPr="002A50C8" w:rsidRDefault="00797C52">
            <w:pPr>
              <w:pStyle w:val="TableParagraph"/>
              <w:rPr>
                <w:i/>
                <w:noProof w:val="0"/>
              </w:rPr>
            </w:pPr>
          </w:p>
          <w:p w14:paraId="6A9F23E0" w14:textId="77777777" w:rsidR="00797C52" w:rsidRPr="002A50C8" w:rsidRDefault="000B1146">
            <w:pPr>
              <w:pStyle w:val="TableParagraph"/>
              <w:spacing w:before="183" w:line="209" w:lineRule="exact"/>
              <w:ind w:right="137"/>
              <w:jc w:val="right"/>
              <w:rPr>
                <w:noProof w:val="0"/>
                <w:sz w:val="20"/>
              </w:rPr>
            </w:pPr>
            <w:r w:rsidRPr="002A50C8">
              <w:rPr>
                <w:noProof w:val="0"/>
                <w:w w:val="95"/>
                <w:sz w:val="20"/>
              </w:rPr>
              <w:t>(7,336,349)</w:t>
            </w:r>
          </w:p>
        </w:tc>
        <w:tc>
          <w:tcPr>
            <w:tcW w:w="1268" w:type="dxa"/>
            <w:tcBorders>
              <w:top w:val="single" w:sz="4" w:space="0" w:color="000000"/>
            </w:tcBorders>
          </w:tcPr>
          <w:p w14:paraId="7630473A" w14:textId="77777777" w:rsidR="00797C52" w:rsidRPr="002A50C8" w:rsidRDefault="00797C52">
            <w:pPr>
              <w:pStyle w:val="TableParagraph"/>
              <w:rPr>
                <w:i/>
                <w:noProof w:val="0"/>
              </w:rPr>
            </w:pPr>
          </w:p>
          <w:p w14:paraId="352969C4" w14:textId="77777777" w:rsidR="00797C52" w:rsidRPr="002A50C8" w:rsidRDefault="00797C52">
            <w:pPr>
              <w:pStyle w:val="TableParagraph"/>
              <w:rPr>
                <w:i/>
                <w:noProof w:val="0"/>
              </w:rPr>
            </w:pPr>
          </w:p>
          <w:p w14:paraId="10CB5B0C" w14:textId="77777777" w:rsidR="00797C52" w:rsidRPr="002A50C8" w:rsidRDefault="000B1146">
            <w:pPr>
              <w:pStyle w:val="TableParagraph"/>
              <w:spacing w:before="183" w:line="209" w:lineRule="exact"/>
              <w:ind w:right="127"/>
              <w:jc w:val="right"/>
              <w:rPr>
                <w:noProof w:val="0"/>
                <w:sz w:val="20"/>
              </w:rPr>
            </w:pPr>
            <w:r w:rsidRPr="002A50C8">
              <w:rPr>
                <w:noProof w:val="0"/>
                <w:w w:val="99"/>
                <w:sz w:val="20"/>
              </w:rPr>
              <w:t>-</w:t>
            </w:r>
          </w:p>
        </w:tc>
        <w:tc>
          <w:tcPr>
            <w:tcW w:w="1400" w:type="dxa"/>
            <w:tcBorders>
              <w:top w:val="single" w:sz="4" w:space="0" w:color="000000"/>
            </w:tcBorders>
          </w:tcPr>
          <w:p w14:paraId="6470A2D7" w14:textId="77777777" w:rsidR="00797C52" w:rsidRPr="002A50C8" w:rsidRDefault="00797C52">
            <w:pPr>
              <w:pStyle w:val="TableParagraph"/>
              <w:rPr>
                <w:i/>
                <w:noProof w:val="0"/>
              </w:rPr>
            </w:pPr>
          </w:p>
          <w:p w14:paraId="5023F6E2" w14:textId="77777777" w:rsidR="00797C52" w:rsidRPr="002A50C8" w:rsidRDefault="00797C52">
            <w:pPr>
              <w:pStyle w:val="TableParagraph"/>
              <w:rPr>
                <w:i/>
                <w:noProof w:val="0"/>
              </w:rPr>
            </w:pPr>
          </w:p>
          <w:p w14:paraId="0EC321B5" w14:textId="77777777" w:rsidR="00797C52" w:rsidRPr="002A50C8" w:rsidRDefault="000B1146">
            <w:pPr>
              <w:pStyle w:val="TableParagraph"/>
              <w:spacing w:before="183" w:line="209" w:lineRule="exact"/>
              <w:ind w:right="111"/>
              <w:jc w:val="right"/>
              <w:rPr>
                <w:b/>
                <w:noProof w:val="0"/>
                <w:sz w:val="20"/>
              </w:rPr>
            </w:pPr>
            <w:r w:rsidRPr="002A50C8">
              <w:rPr>
                <w:b/>
                <w:noProof w:val="0"/>
                <w:sz w:val="20"/>
              </w:rPr>
              <w:t>(7,336,349)</w:t>
            </w:r>
          </w:p>
        </w:tc>
      </w:tr>
      <w:tr w:rsidR="00797C52" w:rsidRPr="002A50C8" w14:paraId="4BBADDC0" w14:textId="77777777" w:rsidTr="008258A9">
        <w:trPr>
          <w:trHeight w:val="458"/>
        </w:trPr>
        <w:tc>
          <w:tcPr>
            <w:tcW w:w="2375" w:type="dxa"/>
          </w:tcPr>
          <w:p w14:paraId="2931A4EF" w14:textId="77777777" w:rsidR="00797C52" w:rsidRPr="002A50C8" w:rsidRDefault="00C57DF4">
            <w:pPr>
              <w:pStyle w:val="TableParagraph"/>
              <w:spacing w:before="1" w:line="209" w:lineRule="exact"/>
              <w:ind w:left="200"/>
              <w:rPr>
                <w:noProof w:val="0"/>
                <w:sz w:val="20"/>
              </w:rPr>
            </w:pPr>
            <w:r w:rsidRPr="00C57DF4">
              <w:rPr>
                <w:noProof w:val="0"/>
                <w:sz w:val="20"/>
              </w:rPr>
              <w:t>Changes to the start-up capital</w:t>
            </w:r>
          </w:p>
        </w:tc>
        <w:tc>
          <w:tcPr>
            <w:tcW w:w="1330" w:type="dxa"/>
          </w:tcPr>
          <w:p w14:paraId="7091214A" w14:textId="77777777" w:rsidR="00797C52" w:rsidRPr="002A50C8" w:rsidRDefault="00797C52">
            <w:pPr>
              <w:pStyle w:val="TableParagraph"/>
              <w:rPr>
                <w:i/>
                <w:noProof w:val="0"/>
                <w:sz w:val="20"/>
              </w:rPr>
            </w:pPr>
          </w:p>
          <w:p w14:paraId="0AB70421" w14:textId="77777777" w:rsidR="00797C52" w:rsidRPr="002A50C8" w:rsidRDefault="000B1146">
            <w:pPr>
              <w:pStyle w:val="TableParagraph"/>
              <w:spacing w:before="1" w:line="209" w:lineRule="exact"/>
              <w:ind w:right="132"/>
              <w:jc w:val="right"/>
              <w:rPr>
                <w:b/>
                <w:noProof w:val="0"/>
                <w:sz w:val="20"/>
              </w:rPr>
            </w:pPr>
            <w:r w:rsidRPr="002A50C8">
              <w:rPr>
                <w:b/>
                <w:noProof w:val="0"/>
                <w:w w:val="99"/>
                <w:sz w:val="20"/>
              </w:rPr>
              <w:t>-</w:t>
            </w:r>
          </w:p>
        </w:tc>
        <w:tc>
          <w:tcPr>
            <w:tcW w:w="1223" w:type="dxa"/>
          </w:tcPr>
          <w:p w14:paraId="2A261D5D" w14:textId="77777777" w:rsidR="00797C52" w:rsidRPr="002A50C8" w:rsidRDefault="00797C52">
            <w:pPr>
              <w:pStyle w:val="TableParagraph"/>
              <w:rPr>
                <w:i/>
                <w:noProof w:val="0"/>
                <w:sz w:val="20"/>
              </w:rPr>
            </w:pPr>
          </w:p>
          <w:p w14:paraId="1341352E" w14:textId="77777777" w:rsidR="00797C52" w:rsidRPr="002A50C8" w:rsidRDefault="000B1146">
            <w:pPr>
              <w:pStyle w:val="TableParagraph"/>
              <w:spacing w:before="1" w:line="209" w:lineRule="exact"/>
              <w:ind w:right="118"/>
              <w:jc w:val="right"/>
              <w:rPr>
                <w:b/>
                <w:noProof w:val="0"/>
                <w:sz w:val="20"/>
              </w:rPr>
            </w:pPr>
            <w:r w:rsidRPr="002A50C8">
              <w:rPr>
                <w:b/>
                <w:noProof w:val="0"/>
                <w:w w:val="99"/>
                <w:sz w:val="20"/>
              </w:rPr>
              <w:t>-</w:t>
            </w:r>
          </w:p>
        </w:tc>
        <w:tc>
          <w:tcPr>
            <w:tcW w:w="1431" w:type="dxa"/>
          </w:tcPr>
          <w:p w14:paraId="47A1E89F" w14:textId="77777777" w:rsidR="00797C52" w:rsidRPr="002A50C8" w:rsidRDefault="00797C52">
            <w:pPr>
              <w:pStyle w:val="TableParagraph"/>
              <w:rPr>
                <w:i/>
                <w:noProof w:val="0"/>
                <w:sz w:val="20"/>
              </w:rPr>
            </w:pPr>
          </w:p>
          <w:p w14:paraId="2965FD78" w14:textId="77777777" w:rsidR="00797C52" w:rsidRPr="002A50C8" w:rsidRDefault="000B1146">
            <w:pPr>
              <w:pStyle w:val="TableParagraph"/>
              <w:spacing w:before="1" w:line="209" w:lineRule="exact"/>
              <w:ind w:right="133"/>
              <w:jc w:val="right"/>
              <w:rPr>
                <w:noProof w:val="0"/>
                <w:sz w:val="20"/>
              </w:rPr>
            </w:pPr>
            <w:r w:rsidRPr="002A50C8">
              <w:rPr>
                <w:noProof w:val="0"/>
                <w:w w:val="99"/>
                <w:sz w:val="20"/>
              </w:rPr>
              <w:t>-</w:t>
            </w:r>
          </w:p>
        </w:tc>
        <w:tc>
          <w:tcPr>
            <w:tcW w:w="1268" w:type="dxa"/>
          </w:tcPr>
          <w:p w14:paraId="48B9B90A" w14:textId="77777777" w:rsidR="00797C52" w:rsidRPr="002A50C8" w:rsidRDefault="00797C52">
            <w:pPr>
              <w:pStyle w:val="TableParagraph"/>
              <w:rPr>
                <w:i/>
                <w:noProof w:val="0"/>
                <w:sz w:val="20"/>
              </w:rPr>
            </w:pPr>
          </w:p>
          <w:p w14:paraId="17FC834F" w14:textId="77777777" w:rsidR="00797C52" w:rsidRPr="002A50C8" w:rsidRDefault="000B1146">
            <w:pPr>
              <w:pStyle w:val="TableParagraph"/>
              <w:spacing w:before="1" w:line="209" w:lineRule="exact"/>
              <w:ind w:right="127"/>
              <w:jc w:val="right"/>
              <w:rPr>
                <w:noProof w:val="0"/>
                <w:sz w:val="20"/>
              </w:rPr>
            </w:pPr>
            <w:r w:rsidRPr="002A50C8">
              <w:rPr>
                <w:noProof w:val="0"/>
                <w:w w:val="99"/>
                <w:sz w:val="20"/>
              </w:rPr>
              <w:t>-</w:t>
            </w:r>
          </w:p>
        </w:tc>
        <w:tc>
          <w:tcPr>
            <w:tcW w:w="1400" w:type="dxa"/>
          </w:tcPr>
          <w:p w14:paraId="4D463CE6" w14:textId="77777777" w:rsidR="00797C52" w:rsidRPr="002A50C8" w:rsidRDefault="00797C52">
            <w:pPr>
              <w:pStyle w:val="TableParagraph"/>
              <w:rPr>
                <w:i/>
                <w:noProof w:val="0"/>
                <w:sz w:val="20"/>
              </w:rPr>
            </w:pPr>
          </w:p>
          <w:p w14:paraId="1A9B1D2C" w14:textId="77777777" w:rsidR="00797C52" w:rsidRPr="002A50C8" w:rsidRDefault="000B1146">
            <w:pPr>
              <w:pStyle w:val="TableParagraph"/>
              <w:spacing w:before="1" w:line="209" w:lineRule="exact"/>
              <w:ind w:right="108"/>
              <w:jc w:val="right"/>
              <w:rPr>
                <w:noProof w:val="0"/>
                <w:sz w:val="20"/>
              </w:rPr>
            </w:pPr>
            <w:r w:rsidRPr="002A50C8">
              <w:rPr>
                <w:noProof w:val="0"/>
                <w:w w:val="99"/>
                <w:sz w:val="20"/>
              </w:rPr>
              <w:t>-</w:t>
            </w:r>
          </w:p>
        </w:tc>
      </w:tr>
      <w:tr w:rsidR="00797C52" w:rsidRPr="002A50C8" w14:paraId="3F4E779F" w14:textId="77777777" w:rsidTr="008258A9">
        <w:trPr>
          <w:trHeight w:val="457"/>
        </w:trPr>
        <w:tc>
          <w:tcPr>
            <w:tcW w:w="2375" w:type="dxa"/>
          </w:tcPr>
          <w:p w14:paraId="5AD9F480" w14:textId="77777777" w:rsidR="00797C52" w:rsidRPr="002A50C8" w:rsidRDefault="00C57DF4">
            <w:pPr>
              <w:pStyle w:val="TableParagraph"/>
              <w:spacing w:before="1" w:line="208" w:lineRule="exact"/>
              <w:ind w:left="200"/>
              <w:rPr>
                <w:noProof w:val="0"/>
                <w:sz w:val="20"/>
              </w:rPr>
            </w:pPr>
            <w:r w:rsidRPr="00C57DF4">
              <w:rPr>
                <w:noProof w:val="0"/>
                <w:sz w:val="20"/>
                <w:lang w:val="en-US"/>
              </w:rPr>
              <w:t>Total of summarized income for the year</w:t>
            </w:r>
          </w:p>
        </w:tc>
        <w:tc>
          <w:tcPr>
            <w:tcW w:w="1330" w:type="dxa"/>
            <w:tcBorders>
              <w:bottom w:val="single" w:sz="4" w:space="0" w:color="000000"/>
            </w:tcBorders>
          </w:tcPr>
          <w:p w14:paraId="7685C5F6" w14:textId="77777777" w:rsidR="00797C52" w:rsidRPr="002A50C8" w:rsidRDefault="00797C52">
            <w:pPr>
              <w:pStyle w:val="TableParagraph"/>
              <w:rPr>
                <w:i/>
                <w:noProof w:val="0"/>
                <w:sz w:val="20"/>
              </w:rPr>
            </w:pPr>
          </w:p>
          <w:p w14:paraId="05086B0D" w14:textId="77777777" w:rsidR="00797C52" w:rsidRPr="002A50C8" w:rsidRDefault="000B1146">
            <w:pPr>
              <w:pStyle w:val="TableParagraph"/>
              <w:spacing w:line="208" w:lineRule="exact"/>
              <w:ind w:right="132"/>
              <w:jc w:val="right"/>
              <w:rPr>
                <w:b/>
                <w:noProof w:val="0"/>
                <w:sz w:val="20"/>
              </w:rPr>
            </w:pPr>
            <w:r w:rsidRPr="002A50C8">
              <w:rPr>
                <w:b/>
                <w:noProof w:val="0"/>
                <w:w w:val="99"/>
                <w:sz w:val="20"/>
              </w:rPr>
              <w:t>-</w:t>
            </w:r>
          </w:p>
        </w:tc>
        <w:tc>
          <w:tcPr>
            <w:tcW w:w="1223" w:type="dxa"/>
            <w:tcBorders>
              <w:bottom w:val="single" w:sz="8" w:space="0" w:color="000000"/>
            </w:tcBorders>
          </w:tcPr>
          <w:p w14:paraId="2EFF8ECA" w14:textId="77777777" w:rsidR="00797C52" w:rsidRPr="002A50C8" w:rsidRDefault="00797C52">
            <w:pPr>
              <w:pStyle w:val="TableParagraph"/>
              <w:rPr>
                <w:i/>
                <w:noProof w:val="0"/>
                <w:sz w:val="20"/>
              </w:rPr>
            </w:pPr>
          </w:p>
          <w:p w14:paraId="1D15B6A6" w14:textId="77777777" w:rsidR="00797C52" w:rsidRPr="002A50C8" w:rsidRDefault="000B1146">
            <w:pPr>
              <w:pStyle w:val="TableParagraph"/>
              <w:spacing w:line="208" w:lineRule="exact"/>
              <w:ind w:right="118"/>
              <w:jc w:val="right"/>
              <w:rPr>
                <w:b/>
                <w:noProof w:val="0"/>
                <w:sz w:val="20"/>
              </w:rPr>
            </w:pPr>
            <w:r w:rsidRPr="002A50C8">
              <w:rPr>
                <w:b/>
                <w:noProof w:val="0"/>
                <w:w w:val="99"/>
                <w:sz w:val="20"/>
              </w:rPr>
              <w:t>-</w:t>
            </w:r>
          </w:p>
        </w:tc>
        <w:tc>
          <w:tcPr>
            <w:tcW w:w="1431" w:type="dxa"/>
            <w:tcBorders>
              <w:bottom w:val="single" w:sz="8" w:space="0" w:color="000000"/>
            </w:tcBorders>
          </w:tcPr>
          <w:p w14:paraId="650CBAEB" w14:textId="77777777" w:rsidR="00797C52" w:rsidRPr="002A50C8" w:rsidRDefault="00797C52">
            <w:pPr>
              <w:pStyle w:val="TableParagraph"/>
              <w:rPr>
                <w:i/>
                <w:noProof w:val="0"/>
                <w:sz w:val="20"/>
              </w:rPr>
            </w:pPr>
          </w:p>
          <w:p w14:paraId="346BC78D" w14:textId="77777777" w:rsidR="00797C52" w:rsidRPr="002A50C8" w:rsidRDefault="000B1146">
            <w:pPr>
              <w:pStyle w:val="TableParagraph"/>
              <w:spacing w:line="208" w:lineRule="exact"/>
              <w:ind w:right="137"/>
              <w:jc w:val="right"/>
              <w:rPr>
                <w:noProof w:val="0"/>
                <w:sz w:val="20"/>
              </w:rPr>
            </w:pPr>
            <w:r w:rsidRPr="002A50C8">
              <w:rPr>
                <w:noProof w:val="0"/>
                <w:w w:val="95"/>
                <w:sz w:val="20"/>
              </w:rPr>
              <w:t>3,896,923,104</w:t>
            </w:r>
          </w:p>
        </w:tc>
        <w:tc>
          <w:tcPr>
            <w:tcW w:w="1268" w:type="dxa"/>
            <w:tcBorders>
              <w:bottom w:val="single" w:sz="8" w:space="0" w:color="000000"/>
            </w:tcBorders>
          </w:tcPr>
          <w:p w14:paraId="25D34191" w14:textId="77777777" w:rsidR="00797C52" w:rsidRPr="002A50C8" w:rsidRDefault="00797C52">
            <w:pPr>
              <w:pStyle w:val="TableParagraph"/>
              <w:rPr>
                <w:i/>
                <w:noProof w:val="0"/>
                <w:sz w:val="20"/>
              </w:rPr>
            </w:pPr>
          </w:p>
          <w:p w14:paraId="34872D3F" w14:textId="77777777" w:rsidR="00797C52" w:rsidRPr="002A50C8" w:rsidRDefault="000B1146">
            <w:pPr>
              <w:pStyle w:val="TableParagraph"/>
              <w:spacing w:line="208" w:lineRule="exact"/>
              <w:ind w:right="129"/>
              <w:jc w:val="right"/>
              <w:rPr>
                <w:noProof w:val="0"/>
                <w:sz w:val="20"/>
              </w:rPr>
            </w:pPr>
            <w:r w:rsidRPr="002A50C8">
              <w:rPr>
                <w:noProof w:val="0"/>
                <w:w w:val="95"/>
                <w:sz w:val="20"/>
              </w:rPr>
              <w:t>15,291,976</w:t>
            </w:r>
          </w:p>
        </w:tc>
        <w:tc>
          <w:tcPr>
            <w:tcW w:w="1400" w:type="dxa"/>
            <w:tcBorders>
              <w:bottom w:val="single" w:sz="8" w:space="0" w:color="000000"/>
            </w:tcBorders>
          </w:tcPr>
          <w:p w14:paraId="40DF8DFF" w14:textId="77777777" w:rsidR="00797C52" w:rsidRPr="002A50C8" w:rsidRDefault="00797C52">
            <w:pPr>
              <w:pStyle w:val="TableParagraph"/>
              <w:rPr>
                <w:i/>
                <w:noProof w:val="0"/>
                <w:sz w:val="20"/>
              </w:rPr>
            </w:pPr>
          </w:p>
          <w:p w14:paraId="5B574DBF" w14:textId="77777777" w:rsidR="00797C52" w:rsidRPr="002A50C8" w:rsidRDefault="000B1146">
            <w:pPr>
              <w:pStyle w:val="TableParagraph"/>
              <w:spacing w:line="208" w:lineRule="exact"/>
              <w:ind w:right="111"/>
              <w:jc w:val="right"/>
              <w:rPr>
                <w:b/>
                <w:noProof w:val="0"/>
                <w:sz w:val="20"/>
              </w:rPr>
            </w:pPr>
            <w:r w:rsidRPr="002A50C8">
              <w:rPr>
                <w:b/>
                <w:noProof w:val="0"/>
                <w:w w:val="95"/>
                <w:sz w:val="20"/>
              </w:rPr>
              <w:t>3,912,215,080</w:t>
            </w:r>
          </w:p>
        </w:tc>
      </w:tr>
      <w:tr w:rsidR="00797C52" w:rsidRPr="002A50C8" w14:paraId="440814A1" w14:textId="77777777" w:rsidTr="008258A9">
        <w:trPr>
          <w:trHeight w:val="231"/>
        </w:trPr>
        <w:tc>
          <w:tcPr>
            <w:tcW w:w="2375" w:type="dxa"/>
          </w:tcPr>
          <w:p w14:paraId="404FE36E" w14:textId="77777777" w:rsidR="00797C52" w:rsidRPr="002A50C8" w:rsidRDefault="00C57DF4" w:rsidP="00C57DF4">
            <w:pPr>
              <w:pStyle w:val="TableParagraph"/>
              <w:spacing w:before="1" w:line="210" w:lineRule="exact"/>
              <w:ind w:left="200"/>
              <w:rPr>
                <w:b/>
                <w:noProof w:val="0"/>
                <w:sz w:val="20"/>
              </w:rPr>
            </w:pPr>
            <w:r>
              <w:rPr>
                <w:b/>
                <w:noProof w:val="0"/>
                <w:sz w:val="20"/>
              </w:rPr>
              <w:t>On 3</w:t>
            </w:r>
            <w:r w:rsidR="000B1146" w:rsidRPr="002A50C8">
              <w:rPr>
                <w:b/>
                <w:noProof w:val="0"/>
                <w:sz w:val="20"/>
              </w:rPr>
              <w:t xml:space="preserve">1 </w:t>
            </w:r>
            <w:r>
              <w:rPr>
                <w:b/>
                <w:noProof w:val="0"/>
                <w:sz w:val="20"/>
              </w:rPr>
              <w:t xml:space="preserve">December </w:t>
            </w:r>
            <w:r w:rsidR="000B1146" w:rsidRPr="002A50C8">
              <w:rPr>
                <w:b/>
                <w:noProof w:val="0"/>
                <w:sz w:val="20"/>
              </w:rPr>
              <w:t>2018</w:t>
            </w:r>
          </w:p>
        </w:tc>
        <w:tc>
          <w:tcPr>
            <w:tcW w:w="1330" w:type="dxa"/>
            <w:tcBorders>
              <w:top w:val="single" w:sz="4" w:space="0" w:color="000000"/>
              <w:bottom w:val="double" w:sz="2" w:space="0" w:color="000000"/>
            </w:tcBorders>
          </w:tcPr>
          <w:p w14:paraId="53D4D68A" w14:textId="77777777" w:rsidR="00797C52" w:rsidRPr="002A50C8" w:rsidRDefault="000B1146">
            <w:pPr>
              <w:pStyle w:val="TableParagraph"/>
              <w:spacing w:before="1" w:line="210" w:lineRule="exact"/>
              <w:ind w:right="135"/>
              <w:jc w:val="right"/>
              <w:rPr>
                <w:b/>
                <w:noProof w:val="0"/>
                <w:sz w:val="20"/>
              </w:rPr>
            </w:pPr>
            <w:r w:rsidRPr="002A50C8">
              <w:rPr>
                <w:b/>
                <w:noProof w:val="0"/>
                <w:w w:val="95"/>
                <w:sz w:val="20"/>
              </w:rPr>
              <w:t>400,000,000</w:t>
            </w:r>
          </w:p>
        </w:tc>
        <w:tc>
          <w:tcPr>
            <w:tcW w:w="1223" w:type="dxa"/>
            <w:tcBorders>
              <w:top w:val="single" w:sz="8" w:space="0" w:color="000000"/>
              <w:bottom w:val="double" w:sz="2" w:space="0" w:color="000000"/>
            </w:tcBorders>
          </w:tcPr>
          <w:p w14:paraId="27375555" w14:textId="77777777" w:rsidR="00797C52" w:rsidRPr="002A50C8" w:rsidRDefault="000B1146">
            <w:pPr>
              <w:pStyle w:val="TableParagraph"/>
              <w:spacing w:before="1" w:line="210" w:lineRule="exact"/>
              <w:ind w:right="122"/>
              <w:jc w:val="right"/>
              <w:rPr>
                <w:b/>
                <w:noProof w:val="0"/>
                <w:sz w:val="20"/>
              </w:rPr>
            </w:pPr>
            <w:r w:rsidRPr="002A50C8">
              <w:rPr>
                <w:b/>
                <w:noProof w:val="0"/>
                <w:w w:val="95"/>
                <w:sz w:val="20"/>
              </w:rPr>
              <w:t>76,000,000</w:t>
            </w:r>
          </w:p>
        </w:tc>
        <w:tc>
          <w:tcPr>
            <w:tcW w:w="1431" w:type="dxa"/>
            <w:tcBorders>
              <w:top w:val="single" w:sz="8" w:space="0" w:color="000000"/>
              <w:bottom w:val="double" w:sz="2" w:space="0" w:color="000000"/>
            </w:tcBorders>
          </w:tcPr>
          <w:p w14:paraId="10D1789F" w14:textId="77777777" w:rsidR="00797C52" w:rsidRPr="002A50C8" w:rsidRDefault="000B1146">
            <w:pPr>
              <w:pStyle w:val="TableParagraph"/>
              <w:spacing w:before="1" w:line="210" w:lineRule="exact"/>
              <w:ind w:right="137"/>
              <w:jc w:val="right"/>
              <w:rPr>
                <w:b/>
                <w:noProof w:val="0"/>
                <w:sz w:val="20"/>
              </w:rPr>
            </w:pPr>
            <w:r w:rsidRPr="002A50C8">
              <w:rPr>
                <w:b/>
                <w:noProof w:val="0"/>
                <w:w w:val="95"/>
                <w:sz w:val="20"/>
              </w:rPr>
              <w:t>38,506,676,717</w:t>
            </w:r>
          </w:p>
        </w:tc>
        <w:tc>
          <w:tcPr>
            <w:tcW w:w="1268" w:type="dxa"/>
            <w:tcBorders>
              <w:top w:val="single" w:sz="8" w:space="0" w:color="000000"/>
              <w:bottom w:val="double" w:sz="2" w:space="0" w:color="000000"/>
            </w:tcBorders>
          </w:tcPr>
          <w:p w14:paraId="4F0D1DF7" w14:textId="77777777" w:rsidR="00797C52" w:rsidRPr="002A50C8" w:rsidRDefault="000B1146">
            <w:pPr>
              <w:pStyle w:val="TableParagraph"/>
              <w:spacing w:before="1" w:line="210" w:lineRule="exact"/>
              <w:ind w:right="130"/>
              <w:jc w:val="right"/>
              <w:rPr>
                <w:b/>
                <w:noProof w:val="0"/>
                <w:sz w:val="20"/>
              </w:rPr>
            </w:pPr>
            <w:r w:rsidRPr="002A50C8">
              <w:rPr>
                <w:b/>
                <w:noProof w:val="0"/>
                <w:w w:val="95"/>
                <w:sz w:val="20"/>
              </w:rPr>
              <w:t>31,512,337</w:t>
            </w:r>
          </w:p>
        </w:tc>
        <w:tc>
          <w:tcPr>
            <w:tcW w:w="1400" w:type="dxa"/>
            <w:tcBorders>
              <w:top w:val="single" w:sz="8" w:space="0" w:color="000000"/>
              <w:bottom w:val="double" w:sz="2" w:space="0" w:color="000000"/>
            </w:tcBorders>
          </w:tcPr>
          <w:p w14:paraId="45435B08" w14:textId="77777777" w:rsidR="00797C52" w:rsidRPr="002A50C8" w:rsidRDefault="000B1146">
            <w:pPr>
              <w:pStyle w:val="TableParagraph"/>
              <w:spacing w:before="1" w:line="210" w:lineRule="exact"/>
              <w:ind w:right="111"/>
              <w:jc w:val="right"/>
              <w:rPr>
                <w:b/>
                <w:noProof w:val="0"/>
                <w:sz w:val="20"/>
              </w:rPr>
            </w:pPr>
            <w:r w:rsidRPr="002A50C8">
              <w:rPr>
                <w:b/>
                <w:noProof w:val="0"/>
                <w:w w:val="95"/>
                <w:sz w:val="20"/>
              </w:rPr>
              <w:t>39,014,189,054</w:t>
            </w:r>
          </w:p>
        </w:tc>
      </w:tr>
    </w:tbl>
    <w:p w14:paraId="050C2C59" w14:textId="77777777" w:rsidR="00797C52" w:rsidRPr="002A50C8" w:rsidRDefault="00797C52">
      <w:pPr>
        <w:spacing w:line="210" w:lineRule="exact"/>
        <w:jc w:val="right"/>
        <w:rPr>
          <w:noProof w:val="0"/>
          <w:sz w:val="20"/>
        </w:rPr>
        <w:sectPr w:rsidR="00797C52" w:rsidRPr="002A50C8">
          <w:pgSz w:w="11910" w:h="16840"/>
          <w:pgMar w:top="1860" w:right="0" w:bottom="1240" w:left="1100" w:header="814" w:footer="1027" w:gutter="0"/>
          <w:cols w:space="720"/>
        </w:sectPr>
      </w:pPr>
    </w:p>
    <w:p w14:paraId="3F0E0D3A" w14:textId="77777777" w:rsidR="00797C52" w:rsidRPr="002A50C8" w:rsidRDefault="00797C52">
      <w:pPr>
        <w:pStyle w:val="BodyText"/>
        <w:rPr>
          <w:i/>
          <w:noProof w:val="0"/>
          <w:sz w:val="20"/>
        </w:rPr>
      </w:pPr>
    </w:p>
    <w:p w14:paraId="191E3B12" w14:textId="77777777" w:rsidR="00797C52" w:rsidRPr="002A50C8" w:rsidRDefault="00C57DF4">
      <w:pPr>
        <w:pStyle w:val="Heading3"/>
        <w:numPr>
          <w:ilvl w:val="1"/>
          <w:numId w:val="1"/>
        </w:numPr>
        <w:tabs>
          <w:tab w:val="left" w:pos="1060"/>
          <w:tab w:val="left" w:pos="1061"/>
        </w:tabs>
        <w:spacing w:before="268" w:line="259" w:lineRule="auto"/>
        <w:ind w:right="1438"/>
        <w:rPr>
          <w:noProof w:val="0"/>
        </w:rPr>
      </w:pPr>
      <w:bookmarkStart w:id="45" w:name="_Toc16784936"/>
      <w:r>
        <w:rPr>
          <w:noProof w:val="0"/>
        </w:rPr>
        <w:t xml:space="preserve">Resolution </w:t>
      </w:r>
      <w:r w:rsidRPr="00C57DF4">
        <w:rPr>
          <w:noProof w:val="0"/>
        </w:rPr>
        <w:t xml:space="preserve">Fund Financial Statements for the year </w:t>
      </w:r>
      <w:r>
        <w:rPr>
          <w:noProof w:val="0"/>
        </w:rPr>
        <w:t xml:space="preserve">closed on </w:t>
      </w:r>
      <w:r w:rsidRPr="00C57DF4">
        <w:rPr>
          <w:noProof w:val="0"/>
        </w:rPr>
        <w:t xml:space="preserve">December 31, 2018 and </w:t>
      </w:r>
      <w:r>
        <w:rPr>
          <w:noProof w:val="0"/>
        </w:rPr>
        <w:t xml:space="preserve">the </w:t>
      </w:r>
      <w:r w:rsidRPr="00C57DF4">
        <w:rPr>
          <w:noProof w:val="0"/>
        </w:rPr>
        <w:t>Independent Auditor Report</w:t>
      </w:r>
      <w:bookmarkEnd w:id="45"/>
    </w:p>
    <w:p w14:paraId="37CCE294" w14:textId="77777777" w:rsidR="00797C52" w:rsidRPr="002A50C8" w:rsidRDefault="00797C52">
      <w:pPr>
        <w:pStyle w:val="BodyText"/>
        <w:spacing w:before="6"/>
        <w:rPr>
          <w:b/>
          <w:noProof w:val="0"/>
          <w:sz w:val="28"/>
        </w:rPr>
      </w:pPr>
    </w:p>
    <w:p w14:paraId="4A1D14B7" w14:textId="77777777" w:rsidR="00797C52" w:rsidRPr="002A50C8" w:rsidRDefault="00C57DF4">
      <w:pPr>
        <w:pStyle w:val="ListParagraph"/>
        <w:numPr>
          <w:ilvl w:val="2"/>
          <w:numId w:val="1"/>
        </w:numPr>
        <w:tabs>
          <w:tab w:val="left" w:pos="1060"/>
          <w:tab w:val="left" w:pos="1061"/>
        </w:tabs>
        <w:spacing w:before="1"/>
        <w:ind w:hanging="721"/>
        <w:rPr>
          <w:b/>
          <w:noProof w:val="0"/>
          <w:sz w:val="24"/>
        </w:rPr>
      </w:pPr>
      <w:r>
        <w:rPr>
          <w:b/>
          <w:noProof w:val="0"/>
          <w:sz w:val="24"/>
        </w:rPr>
        <w:t xml:space="preserve">Independent Auditor </w:t>
      </w:r>
      <w:r w:rsidR="000B1146" w:rsidRPr="002A50C8">
        <w:rPr>
          <w:b/>
          <w:noProof w:val="0"/>
          <w:sz w:val="24"/>
        </w:rPr>
        <w:t>R</w:t>
      </w:r>
      <w:r>
        <w:rPr>
          <w:b/>
          <w:noProof w:val="0"/>
          <w:sz w:val="24"/>
        </w:rPr>
        <w:t>e</w:t>
      </w:r>
      <w:r w:rsidR="000B1146" w:rsidRPr="002A50C8">
        <w:rPr>
          <w:b/>
          <w:noProof w:val="0"/>
          <w:sz w:val="24"/>
        </w:rPr>
        <w:t>port</w:t>
      </w:r>
      <w:r>
        <w:rPr>
          <w:b/>
          <w:noProof w:val="0"/>
          <w:sz w:val="24"/>
        </w:rPr>
        <w:t xml:space="preserve"> </w:t>
      </w:r>
    </w:p>
    <w:p w14:paraId="58B09F39" w14:textId="77777777" w:rsidR="00797C52" w:rsidRDefault="00797C52">
      <w:pPr>
        <w:rPr>
          <w:noProof w:val="0"/>
          <w:sz w:val="24"/>
        </w:rPr>
      </w:pPr>
    </w:p>
    <w:p w14:paraId="0AD93962" w14:textId="77777777" w:rsidR="00561940" w:rsidRDefault="00561940">
      <w:pPr>
        <w:rPr>
          <w:noProof w:val="0"/>
          <w:sz w:val="24"/>
        </w:rPr>
      </w:pPr>
    </w:p>
    <w:p w14:paraId="4A7B18C0"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 xml:space="preserve">Deloitte </w:t>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Deloitte Audit Albania sh.</w:t>
      </w:r>
      <w:proofErr w:type="gramStart"/>
      <w:r w:rsidRPr="001C1408">
        <w:rPr>
          <w:rFonts w:ascii="Times New Roman" w:eastAsiaTheme="minorHAnsi" w:hAnsi="Times New Roman" w:cs="Times New Roman"/>
          <w:b/>
          <w:noProof w:val="0"/>
          <w:sz w:val="24"/>
          <w:szCs w:val="24"/>
          <w:lang w:val="it-IT" w:eastAsia="en-US" w:bidi="ar-SA"/>
        </w:rPr>
        <w:t>p.k</w:t>
      </w:r>
      <w:proofErr w:type="gramEnd"/>
    </w:p>
    <w:p w14:paraId="6F7167C5"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Rr. Elbasanit</w:t>
      </w:r>
    </w:p>
    <w:p w14:paraId="6CA6F197"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Pallati poshtë Fakulteti Gjeologji-Miniera</w:t>
      </w:r>
    </w:p>
    <w:p w14:paraId="5B8F25F7"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Tirana, Albania</w:t>
      </w:r>
    </w:p>
    <w:p w14:paraId="1DB0552A"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Tel: +355 4 45 17 920</w:t>
      </w:r>
    </w:p>
    <w:p w14:paraId="10BFFD55"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t>Fax: + 355 4 45 17 990</w:t>
      </w:r>
    </w:p>
    <w:p w14:paraId="30666DE3"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r w:rsidRPr="001C1408">
        <w:rPr>
          <w:rFonts w:ascii="Times New Roman" w:eastAsiaTheme="minorHAnsi" w:hAnsi="Times New Roman" w:cs="Times New Roman"/>
          <w:b/>
          <w:noProof w:val="0"/>
          <w:sz w:val="24"/>
          <w:szCs w:val="24"/>
          <w:lang w:val="it-IT" w:eastAsia="en-US" w:bidi="ar-SA"/>
        </w:rPr>
        <w:tab/>
      </w:r>
      <w:hyperlink r:id="rId49" w:history="1">
        <w:r w:rsidRPr="001C1408">
          <w:rPr>
            <w:rFonts w:ascii="Times New Roman" w:eastAsiaTheme="minorHAnsi" w:hAnsi="Times New Roman" w:cs="Times New Roman"/>
            <w:b/>
            <w:noProof w:val="0"/>
            <w:color w:val="0000FF" w:themeColor="hyperlink"/>
            <w:sz w:val="24"/>
            <w:szCs w:val="24"/>
            <w:u w:val="single"/>
            <w:lang w:val="it-IT" w:eastAsia="en-US" w:bidi="ar-SA"/>
          </w:rPr>
          <w:t>www.deloitte.al</w:t>
        </w:r>
      </w:hyperlink>
      <w:r w:rsidRPr="001C1408">
        <w:rPr>
          <w:rFonts w:ascii="Times New Roman" w:eastAsiaTheme="minorHAnsi" w:hAnsi="Times New Roman" w:cs="Times New Roman"/>
          <w:b/>
          <w:noProof w:val="0"/>
          <w:sz w:val="24"/>
          <w:szCs w:val="24"/>
          <w:lang w:val="it-IT" w:eastAsia="en-US" w:bidi="ar-SA"/>
        </w:rPr>
        <w:t xml:space="preserve"> </w:t>
      </w:r>
    </w:p>
    <w:p w14:paraId="6492664B" w14:textId="77777777" w:rsidR="001C1408" w:rsidRPr="001C1408" w:rsidRDefault="001C1408" w:rsidP="001C1408">
      <w:pPr>
        <w:widowControl/>
        <w:autoSpaceDE/>
        <w:autoSpaceDN/>
        <w:rPr>
          <w:rFonts w:ascii="Times New Roman" w:eastAsiaTheme="minorHAnsi" w:hAnsi="Times New Roman" w:cs="Times New Roman"/>
          <w:b/>
          <w:noProof w:val="0"/>
          <w:sz w:val="24"/>
          <w:szCs w:val="24"/>
          <w:lang w:val="it-IT" w:eastAsia="en-US" w:bidi="ar-SA"/>
        </w:rPr>
      </w:pPr>
    </w:p>
    <w:p w14:paraId="5F6B3A5D" w14:textId="77777777" w:rsidR="001C1408" w:rsidRPr="001C1408" w:rsidRDefault="001C1408" w:rsidP="001C1408">
      <w:pPr>
        <w:widowControl/>
        <w:autoSpaceDE/>
        <w:autoSpaceDN/>
        <w:jc w:val="center"/>
        <w:rPr>
          <w:rFonts w:ascii="Times New Roman" w:eastAsiaTheme="minorHAnsi" w:hAnsi="Times New Roman" w:cs="Times New Roman"/>
          <w:b/>
          <w:noProof w:val="0"/>
          <w:sz w:val="24"/>
          <w:szCs w:val="24"/>
          <w:lang w:eastAsia="en-US" w:bidi="ar-SA"/>
        </w:rPr>
      </w:pPr>
      <w:r w:rsidRPr="001C1408">
        <w:rPr>
          <w:rFonts w:ascii="Times New Roman" w:eastAsiaTheme="minorHAnsi" w:hAnsi="Times New Roman" w:cs="Times New Roman"/>
          <w:b/>
          <w:noProof w:val="0"/>
          <w:sz w:val="24"/>
          <w:szCs w:val="24"/>
          <w:lang w:eastAsia="en-US" w:bidi="ar-SA"/>
        </w:rPr>
        <w:t>INDEPENDENT AUDIT REPORT</w:t>
      </w:r>
    </w:p>
    <w:p w14:paraId="2FAAE9F0" w14:textId="77777777" w:rsidR="001C1408" w:rsidRPr="001C1408" w:rsidRDefault="001C1408" w:rsidP="001C1408">
      <w:pPr>
        <w:widowControl/>
        <w:autoSpaceDE/>
        <w:autoSpaceDN/>
        <w:jc w:val="center"/>
        <w:rPr>
          <w:rFonts w:ascii="Times New Roman" w:eastAsiaTheme="minorHAnsi" w:hAnsi="Times New Roman" w:cs="Times New Roman"/>
          <w:b/>
          <w:noProof w:val="0"/>
          <w:sz w:val="24"/>
          <w:szCs w:val="24"/>
          <w:lang w:eastAsia="en-US" w:bidi="ar-SA"/>
        </w:rPr>
      </w:pPr>
    </w:p>
    <w:p w14:paraId="4ADD6218" w14:textId="77777777" w:rsidR="001C1408" w:rsidRPr="001C1408" w:rsidRDefault="001C1408" w:rsidP="001C1408">
      <w:pPr>
        <w:widowControl/>
        <w:autoSpaceDE/>
        <w:autoSpaceDN/>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To the Board of Directors of the Resolution Fund</w:t>
      </w:r>
    </w:p>
    <w:p w14:paraId="2A091E9E" w14:textId="77777777" w:rsidR="001C1408" w:rsidRPr="001C1408" w:rsidRDefault="001C1408" w:rsidP="001C1408">
      <w:pPr>
        <w:widowControl/>
        <w:autoSpaceDE/>
        <w:autoSpaceDN/>
        <w:rPr>
          <w:rFonts w:eastAsiaTheme="minorHAnsi" w:cs="Times New Roman"/>
          <w:b/>
          <w:noProof w:val="0"/>
          <w:sz w:val="26"/>
          <w:szCs w:val="26"/>
          <w:lang w:eastAsia="en-US" w:bidi="ar-SA"/>
        </w:rPr>
      </w:pPr>
    </w:p>
    <w:p w14:paraId="3AE85C74" w14:textId="77777777" w:rsidR="001C1408" w:rsidRPr="001C1408" w:rsidRDefault="001C1408" w:rsidP="001C1408">
      <w:pPr>
        <w:widowControl/>
        <w:autoSpaceDE/>
        <w:autoSpaceDN/>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Financial statements audit report</w:t>
      </w:r>
    </w:p>
    <w:p w14:paraId="7F2FABCC" w14:textId="77777777" w:rsidR="001C1408" w:rsidRPr="001C1408" w:rsidRDefault="001C1408" w:rsidP="001C1408">
      <w:pPr>
        <w:widowControl/>
        <w:autoSpaceDE/>
        <w:autoSpaceDN/>
        <w:rPr>
          <w:rFonts w:eastAsiaTheme="minorHAnsi" w:cs="Times New Roman"/>
          <w:b/>
          <w:noProof w:val="0"/>
          <w:sz w:val="26"/>
          <w:szCs w:val="26"/>
          <w:lang w:eastAsia="en-US" w:bidi="ar-SA"/>
        </w:rPr>
      </w:pPr>
    </w:p>
    <w:p w14:paraId="62DEB342" w14:textId="77777777" w:rsidR="001C1408" w:rsidRPr="001C1408" w:rsidRDefault="001C1408" w:rsidP="001C1408">
      <w:pPr>
        <w:widowControl/>
        <w:autoSpaceDE/>
        <w:autoSpaceDN/>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 xml:space="preserve">Opinion </w:t>
      </w:r>
    </w:p>
    <w:p w14:paraId="148FD873" w14:textId="77777777" w:rsidR="001C1408" w:rsidRPr="001C1408" w:rsidRDefault="001C1408" w:rsidP="001C1408">
      <w:pPr>
        <w:widowControl/>
        <w:autoSpaceDE/>
        <w:autoSpaceDN/>
        <w:rPr>
          <w:rFonts w:eastAsiaTheme="minorHAnsi" w:cs="Times New Roman"/>
          <w:b/>
          <w:noProof w:val="0"/>
          <w:sz w:val="26"/>
          <w:szCs w:val="26"/>
          <w:lang w:eastAsia="en-US" w:bidi="ar-SA"/>
        </w:rPr>
      </w:pPr>
    </w:p>
    <w:p w14:paraId="6D6F75B6"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We audited the financial statements of the Resolution Fund (“Fund”) which comprise the financial statement of the financial position as of December 31, 2018 and the income and expense and other comprehensive income statements, the statement of changes to the deposit insurance fund and inflows of financial assets for the year closed on this same date, as well as a summary of the key accounting policies and other explanatory notes.</w:t>
      </w:r>
    </w:p>
    <w:p w14:paraId="6803C153"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731C70E1"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In our opinion, the financial statements accurately represent in all their material aspects, the financial position of the Fund as of December 31, 2018 as well as its financial performance and cash inflows for the year closed in this same date in accordance with the International Financial Reporting Standards (“IFRS”).</w:t>
      </w:r>
    </w:p>
    <w:p w14:paraId="25235EE0"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58FB8A05" w14:textId="77777777" w:rsidR="001C1408" w:rsidRPr="001C1408" w:rsidRDefault="001C1408" w:rsidP="001C1408">
      <w:pPr>
        <w:widowControl/>
        <w:autoSpaceDE/>
        <w:autoSpaceDN/>
        <w:jc w:val="both"/>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 xml:space="preserve">Basis </w:t>
      </w:r>
    </w:p>
    <w:p w14:paraId="44EAC911" w14:textId="77777777" w:rsidR="001C1408" w:rsidRPr="001C1408" w:rsidRDefault="001C1408" w:rsidP="001C1408">
      <w:pPr>
        <w:widowControl/>
        <w:autoSpaceDE/>
        <w:autoSpaceDN/>
        <w:jc w:val="both"/>
        <w:rPr>
          <w:rFonts w:ascii="Times New Roman" w:eastAsiaTheme="minorHAnsi" w:hAnsi="Times New Roman" w:cs="Times New Roman"/>
          <w:noProof w:val="0"/>
          <w:sz w:val="24"/>
          <w:szCs w:val="24"/>
          <w:lang w:eastAsia="en-US" w:bidi="ar-SA"/>
        </w:rPr>
      </w:pPr>
    </w:p>
    <w:p w14:paraId="7E30768D"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We conducted our audit in accordance with the International Standards on Auditing (“ISA”). Our responsibilities according to these standards are described in the paragraph titled “Responsibilities of the auditor in auditing financial statements” of this report. We express our independence from the Fund in accordance with the Code of Ethics for Professional Accountants established by the International Ethics Standards Board of Accountants (“IESBA”) and the ethical requirements applicable for financial statements auditing in Albania, and we have fulfilled our other ethical responsibilities in accordance to said requirements.</w:t>
      </w:r>
    </w:p>
    <w:p w14:paraId="2440F636"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6B323A2D"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lastRenderedPageBreak/>
        <w:t>We believe that the evidence of the audit provided is sufficient and adequate to support the basis of our audit opinion.</w:t>
      </w:r>
    </w:p>
    <w:p w14:paraId="00EEB1E9"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602BD7F0" w14:textId="77777777" w:rsidR="001C1408" w:rsidRPr="001C1408" w:rsidRDefault="001C1408" w:rsidP="001C1408">
      <w:pPr>
        <w:widowControl/>
        <w:autoSpaceDE/>
        <w:autoSpaceDN/>
        <w:jc w:val="both"/>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Other information</w:t>
      </w:r>
    </w:p>
    <w:p w14:paraId="0D07F70C"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059D32AC"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The management is responsible for other information. Other information include information submitted in the Annual Report, drafted by the Management of the Deposit Insurance Agency in accordance with Law no. 53/2004, dated 22 May 2014 “On Deposit Insurance”, as amended. The Annual Report is expected to be available to us after the date of our audit report. Our opinion on financial statements does not cover other information and we do not express conclusions that offer certainty concerning such information. As concerns the auditing of financial statements we have the responsibility to read other information identified above, when made available, and assess whether it contains material inconsistencies with the financial statements or the meaning we have obtained throughout the audit or in case it contains material anomalies. Once we read the Annual Report, and if we reach to the conclusion that this information contains material anomalies, then we are required to report this fact to the parties in charge of governing.</w:t>
      </w:r>
    </w:p>
    <w:p w14:paraId="7AADA382"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7266A6D0"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b/>
          <w:noProof w:val="0"/>
          <w:sz w:val="26"/>
          <w:szCs w:val="26"/>
          <w:lang w:eastAsia="en-US" w:bidi="ar-SA"/>
        </w:rPr>
        <w:t>Responsibilities of the Management and parties in charge of financial statements governance</w:t>
      </w:r>
    </w:p>
    <w:p w14:paraId="671A6BAD"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7BA1BE43"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The Management shall be responsible for the accurate preparation and presentation of financial statements in accordance with IFRS as well as the internal audit system, which to the extent established by the Management, is necessary to enable the preparation of financial statements without material anomalies, as a consequence of frauds or errors.</w:t>
      </w:r>
    </w:p>
    <w:p w14:paraId="070CF832"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179A405A"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In preparing financial statements, the Management shall be responsible for assessing the capacity of the Fund to continue its activity based on the principle of continuity, submit explanatory notes, if applicable, issues related to the continuity of the activity of the Fund and use the principle of continuity as an accounting base, except when the Management aims to liquidate the activity or suspend operations or there is no other real alternative, except the above.</w:t>
      </w:r>
    </w:p>
    <w:p w14:paraId="13A37A4A"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01972834"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Parties in charge of governance are responsible for monitoring the process of the Fund’s financial reporting.</w:t>
      </w:r>
    </w:p>
    <w:p w14:paraId="1EEDF2AA"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298317D6" w14:textId="77777777" w:rsidR="001C1408" w:rsidRPr="001C1408" w:rsidRDefault="001C1408" w:rsidP="001C1408">
      <w:pPr>
        <w:widowControl/>
        <w:autoSpaceDE/>
        <w:autoSpaceDN/>
        <w:jc w:val="both"/>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Responsibility of the auditor for auditing the financial statements</w:t>
      </w:r>
    </w:p>
    <w:p w14:paraId="253634F0"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2B99A242"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Our objective is to reach a reasonable certainty concerning the fact whether financial statements in general have material anomalies as a consequence of frauds or errors and issue an audit report including our opinion. The reasonable certainty is a high level certainty, but not a guarantee that an audit conducted according to ISA will always identify an existing material anomaly. </w:t>
      </w:r>
    </w:p>
    <w:p w14:paraId="3FF28F9C"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577C3CC2"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Anomalies may be the result of errors or frauds and are considered as material if, individually or together, are expected to influence, in a reasonable way, the economic decisions of users taken on the basis of these financial statements. </w:t>
      </w:r>
    </w:p>
    <w:p w14:paraId="5433C1FB"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60A59C6A"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lastRenderedPageBreak/>
        <w:t>As part of the audit and in accordance with ISA, we exercise our professional judgement and scepticism throughout the audit process. In addition, we:</w:t>
      </w:r>
    </w:p>
    <w:p w14:paraId="4C6E6D5E"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43668757" w14:textId="77777777" w:rsidR="001C1408" w:rsidRPr="001C1408" w:rsidRDefault="001C1408" w:rsidP="001C1408">
      <w:pPr>
        <w:widowControl/>
        <w:numPr>
          <w:ilvl w:val="0"/>
          <w:numId w:val="17"/>
        </w:numPr>
        <w:autoSpaceDE/>
        <w:autoSpaceDN/>
        <w:contextualSpacing/>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Identify and assess the risk of material anomalies in financial statements as a consequence of frauds or errors, plan and implement the respective procedures to respond to such risks, and collect sufficient and adequate evidence to create the basis for our opinion. The risk of failure to detect an anomaly consequence of fraud is higher than the risk of failure to detect an anomaly consequence of error, as fraud may include hiding information, falsification of information, deliberate embezzlement, misinterpretations or violations of the internal audit. </w:t>
      </w:r>
    </w:p>
    <w:p w14:paraId="4F62E66D" w14:textId="77777777" w:rsidR="001C1408" w:rsidRPr="001C1408" w:rsidRDefault="001C1408" w:rsidP="001C1408">
      <w:pPr>
        <w:widowControl/>
        <w:numPr>
          <w:ilvl w:val="0"/>
          <w:numId w:val="17"/>
        </w:numPr>
        <w:autoSpaceDE/>
        <w:autoSpaceDN/>
        <w:contextualSpacing/>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We obtain the meaning of the applicable internal audit for the audit process in order to draft auditing procedures according to the circumstances but do not express an opinion on the effectiveness of the internal audits of the Fund.</w:t>
      </w:r>
    </w:p>
    <w:p w14:paraId="202ECAED" w14:textId="77777777" w:rsidR="001C1408" w:rsidRPr="001C1408" w:rsidRDefault="001C1408" w:rsidP="001C1408">
      <w:pPr>
        <w:widowControl/>
        <w:numPr>
          <w:ilvl w:val="0"/>
          <w:numId w:val="17"/>
        </w:numPr>
        <w:autoSpaceDE/>
        <w:autoSpaceDN/>
        <w:contextualSpacing/>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We evaluate the adequacy of accounting policies used and reasoning of accounting assessments conducted as well as submission of the respective explanatory notes drafted by the Management.</w:t>
      </w:r>
    </w:p>
    <w:p w14:paraId="3E2BAC15" w14:textId="77777777" w:rsidR="001C1408" w:rsidRPr="001C1408" w:rsidRDefault="001C1408" w:rsidP="001C1408">
      <w:pPr>
        <w:widowControl/>
        <w:numPr>
          <w:ilvl w:val="0"/>
          <w:numId w:val="17"/>
        </w:numPr>
        <w:autoSpaceDE/>
        <w:autoSpaceDN/>
        <w:contextualSpacing/>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We express ourselves in view of the adequacy of the principle of continuity used by the Management and based on evidence collected during the audit, if a material uncertainty exists, then it may cause major doubts about the capacity of the Fund to continue. If we reach to the conclusion that a material uncertainty exists, we should draw the attention in our audit report with a reference to the respective explanatory note or, if the explanatory note is not suitable, we should modify our opinion. Our conclusions are given based on the evidence of the audit obtained until the date of the audit report. However, events or conditions in the future may cause the suspension of the Fund’s capacity to continue. </w:t>
      </w:r>
    </w:p>
    <w:p w14:paraId="2C756E22"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300ED349" w14:textId="77777777" w:rsidR="001C1408" w:rsidRPr="001C1408" w:rsidRDefault="001C1408" w:rsidP="001C1408">
      <w:pPr>
        <w:widowControl/>
        <w:autoSpaceDE/>
        <w:autoSpaceDN/>
        <w:jc w:val="both"/>
        <w:rPr>
          <w:rFonts w:eastAsiaTheme="minorHAnsi" w:cs="Times New Roman"/>
          <w:b/>
          <w:noProof w:val="0"/>
          <w:sz w:val="26"/>
          <w:szCs w:val="26"/>
          <w:lang w:eastAsia="en-US" w:bidi="ar-SA"/>
        </w:rPr>
      </w:pPr>
      <w:r w:rsidRPr="001C1408">
        <w:rPr>
          <w:rFonts w:eastAsiaTheme="minorHAnsi" w:cs="Times New Roman"/>
          <w:b/>
          <w:noProof w:val="0"/>
          <w:sz w:val="26"/>
          <w:szCs w:val="26"/>
          <w:lang w:eastAsia="en-US" w:bidi="ar-SA"/>
        </w:rPr>
        <w:t>Auditor responsibility for financial statements auditing (continues)</w:t>
      </w:r>
    </w:p>
    <w:p w14:paraId="43CC758E"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15C6A0DB" w14:textId="77777777" w:rsidR="001C1408" w:rsidRPr="001C1408" w:rsidRDefault="001C1408" w:rsidP="001C1408">
      <w:pPr>
        <w:widowControl/>
        <w:numPr>
          <w:ilvl w:val="0"/>
          <w:numId w:val="18"/>
        </w:numPr>
        <w:autoSpaceDE/>
        <w:autoSpaceDN/>
        <w:contextualSpacing/>
        <w:jc w:val="both"/>
        <w:rPr>
          <w:rFonts w:eastAsiaTheme="minorHAnsi" w:cs="Times New Roman"/>
          <w:b/>
          <w:noProof w:val="0"/>
          <w:sz w:val="26"/>
          <w:szCs w:val="26"/>
          <w:lang w:eastAsia="en-US" w:bidi="ar-SA"/>
        </w:rPr>
      </w:pPr>
      <w:r w:rsidRPr="001C1408">
        <w:rPr>
          <w:rFonts w:eastAsiaTheme="minorHAnsi" w:cs="Times New Roman"/>
          <w:noProof w:val="0"/>
          <w:sz w:val="26"/>
          <w:szCs w:val="26"/>
          <w:lang w:eastAsia="en-US" w:bidi="ar-SA"/>
        </w:rPr>
        <w:t>We assess the general presentation, structure and content of financial statements, including explanatory notes and whether financial statements present fundamental transactions and events in a way that achieves a fair presentation.</w:t>
      </w:r>
    </w:p>
    <w:p w14:paraId="0015A3FD" w14:textId="77777777" w:rsidR="001C1408" w:rsidRPr="001C1408" w:rsidRDefault="001C1408" w:rsidP="001C1408">
      <w:pPr>
        <w:widowControl/>
        <w:autoSpaceDE/>
        <w:autoSpaceDN/>
        <w:jc w:val="both"/>
        <w:rPr>
          <w:rFonts w:eastAsiaTheme="minorHAnsi" w:cs="Times New Roman"/>
          <w:b/>
          <w:noProof w:val="0"/>
          <w:sz w:val="26"/>
          <w:szCs w:val="26"/>
          <w:lang w:eastAsia="en-US" w:bidi="ar-SA"/>
        </w:rPr>
      </w:pPr>
    </w:p>
    <w:p w14:paraId="5940DDC0"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We communicate to the persons in charge of the Fund’s governance, in addition to other issues, the purpose and time planned for the audit, the key findings of the audit, including any significant deficiency of the internal audit identified during our own audit. </w:t>
      </w:r>
    </w:p>
    <w:p w14:paraId="2887FB79"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p>
    <w:p w14:paraId="03C72794"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Deloitte Audit Albania </w:t>
      </w:r>
      <w:proofErr w:type="spellStart"/>
      <w:r w:rsidRPr="001C1408">
        <w:rPr>
          <w:rFonts w:eastAsiaTheme="minorHAnsi" w:cs="Times New Roman"/>
          <w:noProof w:val="0"/>
          <w:sz w:val="26"/>
          <w:szCs w:val="26"/>
          <w:lang w:eastAsia="en-US" w:bidi="ar-SA"/>
        </w:rPr>
        <w:t>sh.p.k</w:t>
      </w:r>
      <w:proofErr w:type="spellEnd"/>
      <w:r w:rsidRPr="001C1408">
        <w:rPr>
          <w:rFonts w:eastAsiaTheme="minorHAnsi" w:cs="Times New Roman"/>
          <w:noProof w:val="0"/>
          <w:sz w:val="26"/>
          <w:szCs w:val="26"/>
          <w:lang w:eastAsia="en-US" w:bidi="ar-SA"/>
        </w:rPr>
        <w:t>.</w:t>
      </w:r>
    </w:p>
    <w:p w14:paraId="0A460B59" w14:textId="77777777" w:rsidR="001C1408" w:rsidRPr="001C1408" w:rsidRDefault="001C1408" w:rsidP="001C1408">
      <w:pPr>
        <w:widowControl/>
        <w:autoSpaceDE/>
        <w:autoSpaceDN/>
        <w:jc w:val="both"/>
        <w:rPr>
          <w:rFonts w:eastAsiaTheme="minorHAnsi" w:cs="Times New Roman"/>
          <w:noProof w:val="0"/>
          <w:sz w:val="26"/>
          <w:szCs w:val="26"/>
          <w:lang w:eastAsia="en-US" w:bidi="ar-SA"/>
        </w:rPr>
      </w:pPr>
      <w:r w:rsidRPr="001C1408">
        <w:rPr>
          <w:rFonts w:eastAsiaTheme="minorHAnsi" w:cs="Times New Roman"/>
          <w:noProof w:val="0"/>
          <w:sz w:val="26"/>
          <w:szCs w:val="26"/>
          <w:lang w:eastAsia="en-US" w:bidi="ar-SA"/>
        </w:rPr>
        <w:t xml:space="preserve">Rr. </w:t>
      </w:r>
      <w:proofErr w:type="spellStart"/>
      <w:r w:rsidRPr="001C1408">
        <w:rPr>
          <w:rFonts w:eastAsiaTheme="minorHAnsi" w:cs="Times New Roman"/>
          <w:noProof w:val="0"/>
          <w:sz w:val="26"/>
          <w:szCs w:val="26"/>
          <w:lang w:eastAsia="en-US" w:bidi="ar-SA"/>
        </w:rPr>
        <w:t>Elbasanit</w:t>
      </w:r>
      <w:proofErr w:type="spellEnd"/>
      <w:r w:rsidRPr="001C1408">
        <w:rPr>
          <w:rFonts w:eastAsiaTheme="minorHAnsi" w:cs="Times New Roman"/>
          <w:noProof w:val="0"/>
          <w:sz w:val="26"/>
          <w:szCs w:val="26"/>
          <w:lang w:eastAsia="en-US" w:bidi="ar-SA"/>
        </w:rPr>
        <w:t xml:space="preserve">, </w:t>
      </w:r>
      <w:proofErr w:type="spellStart"/>
      <w:r w:rsidRPr="001C1408">
        <w:rPr>
          <w:rFonts w:eastAsiaTheme="minorHAnsi" w:cs="Times New Roman"/>
          <w:noProof w:val="0"/>
          <w:sz w:val="26"/>
          <w:szCs w:val="26"/>
          <w:lang w:eastAsia="en-US" w:bidi="ar-SA"/>
        </w:rPr>
        <w:t>Pallati</w:t>
      </w:r>
      <w:proofErr w:type="spellEnd"/>
      <w:r w:rsidRPr="001C1408">
        <w:rPr>
          <w:rFonts w:eastAsiaTheme="minorHAnsi" w:cs="Times New Roman"/>
          <w:noProof w:val="0"/>
          <w:sz w:val="26"/>
          <w:szCs w:val="26"/>
          <w:lang w:eastAsia="en-US" w:bidi="ar-SA"/>
        </w:rPr>
        <w:t xml:space="preserve"> </w:t>
      </w:r>
      <w:proofErr w:type="spellStart"/>
      <w:r w:rsidRPr="001C1408">
        <w:rPr>
          <w:rFonts w:eastAsiaTheme="minorHAnsi" w:cs="Times New Roman"/>
          <w:noProof w:val="0"/>
          <w:sz w:val="26"/>
          <w:szCs w:val="26"/>
          <w:lang w:eastAsia="en-US" w:bidi="ar-SA"/>
        </w:rPr>
        <w:t>poshtë</w:t>
      </w:r>
      <w:proofErr w:type="spellEnd"/>
      <w:r w:rsidRPr="001C1408">
        <w:rPr>
          <w:rFonts w:eastAsiaTheme="minorHAnsi" w:cs="Times New Roman"/>
          <w:noProof w:val="0"/>
          <w:sz w:val="26"/>
          <w:szCs w:val="26"/>
          <w:lang w:eastAsia="en-US" w:bidi="ar-SA"/>
        </w:rPr>
        <w:t xml:space="preserve"> </w:t>
      </w:r>
      <w:proofErr w:type="spellStart"/>
      <w:r w:rsidRPr="001C1408">
        <w:rPr>
          <w:rFonts w:eastAsiaTheme="minorHAnsi" w:cs="Times New Roman"/>
          <w:noProof w:val="0"/>
          <w:sz w:val="26"/>
          <w:szCs w:val="26"/>
          <w:lang w:eastAsia="en-US" w:bidi="ar-SA"/>
        </w:rPr>
        <w:t>Fakultetit</w:t>
      </w:r>
      <w:proofErr w:type="spellEnd"/>
      <w:r w:rsidRPr="001C1408">
        <w:rPr>
          <w:rFonts w:eastAsiaTheme="minorHAnsi" w:cs="Times New Roman"/>
          <w:noProof w:val="0"/>
          <w:sz w:val="26"/>
          <w:szCs w:val="26"/>
          <w:lang w:eastAsia="en-US" w:bidi="ar-SA"/>
        </w:rPr>
        <w:t xml:space="preserve"> </w:t>
      </w:r>
      <w:proofErr w:type="spellStart"/>
      <w:r w:rsidRPr="001C1408">
        <w:rPr>
          <w:rFonts w:eastAsiaTheme="minorHAnsi" w:cs="Times New Roman"/>
          <w:noProof w:val="0"/>
          <w:sz w:val="26"/>
          <w:szCs w:val="26"/>
          <w:lang w:eastAsia="en-US" w:bidi="ar-SA"/>
        </w:rPr>
        <w:t>Gjeologji-Miniera</w:t>
      </w:r>
      <w:proofErr w:type="spellEnd"/>
    </w:p>
    <w:p w14:paraId="3C2DF9BF"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Tirana, Albania</w:t>
      </w:r>
    </w:p>
    <w:p w14:paraId="4AD2F8DD"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Unique identification number: L41709002H</w:t>
      </w:r>
    </w:p>
    <w:p w14:paraId="1AA22661"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p>
    <w:p w14:paraId="59A726E3"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Engagement Partner</w:t>
      </w:r>
    </w:p>
    <w:p w14:paraId="7C8BAF86"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Legal Auditor</w:t>
      </w:r>
    </w:p>
    <w:p w14:paraId="15D99873"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Enida Cara</w:t>
      </w:r>
    </w:p>
    <w:p w14:paraId="57BA357D"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p>
    <w:p w14:paraId="1DA2E1B7"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Tirana, Albania</w:t>
      </w:r>
    </w:p>
    <w:p w14:paraId="0CB9F323" w14:textId="77777777" w:rsidR="001C1408" w:rsidRPr="001C1408" w:rsidRDefault="001C1408" w:rsidP="001C1408">
      <w:pPr>
        <w:widowControl/>
        <w:autoSpaceDE/>
        <w:autoSpaceDN/>
        <w:jc w:val="both"/>
        <w:rPr>
          <w:rFonts w:eastAsiaTheme="minorHAnsi" w:cs="Times New Roman"/>
          <w:noProof w:val="0"/>
          <w:sz w:val="26"/>
          <w:szCs w:val="26"/>
          <w:lang w:val="it-IT" w:eastAsia="en-US" w:bidi="ar-SA"/>
        </w:rPr>
      </w:pPr>
      <w:r w:rsidRPr="001C1408">
        <w:rPr>
          <w:rFonts w:eastAsiaTheme="minorHAnsi" w:cs="Times New Roman"/>
          <w:noProof w:val="0"/>
          <w:sz w:val="26"/>
          <w:szCs w:val="26"/>
          <w:lang w:val="it-IT" w:eastAsia="en-US" w:bidi="ar-SA"/>
        </w:rPr>
        <w:t>February 28, 2019</w:t>
      </w:r>
    </w:p>
    <w:p w14:paraId="54B14E65" w14:textId="77777777" w:rsidR="00561940" w:rsidRPr="001C1408" w:rsidRDefault="00561940">
      <w:pPr>
        <w:rPr>
          <w:noProof w:val="0"/>
          <w:sz w:val="24"/>
          <w:lang w:val="it-IT"/>
        </w:rPr>
        <w:sectPr w:rsidR="00561940" w:rsidRPr="001C1408" w:rsidSect="001C1408">
          <w:pgSz w:w="11910" w:h="16840"/>
          <w:pgMar w:top="1860" w:right="1650" w:bottom="1240" w:left="1100" w:header="814" w:footer="1027" w:gutter="0"/>
          <w:cols w:space="720"/>
        </w:sectPr>
      </w:pPr>
    </w:p>
    <w:p w14:paraId="311959E0" w14:textId="77777777" w:rsidR="00797C52" w:rsidRPr="001C1408" w:rsidRDefault="00797C52">
      <w:pPr>
        <w:pStyle w:val="BodyText"/>
        <w:rPr>
          <w:rFonts w:ascii="Times New Roman"/>
          <w:noProof w:val="0"/>
          <w:sz w:val="20"/>
          <w:lang w:val="it-IT"/>
        </w:rPr>
      </w:pPr>
    </w:p>
    <w:p w14:paraId="3499B068" w14:textId="77777777" w:rsidR="00797C52" w:rsidRPr="002A50C8" w:rsidRDefault="0073092D">
      <w:pPr>
        <w:pStyle w:val="Heading3"/>
        <w:numPr>
          <w:ilvl w:val="2"/>
          <w:numId w:val="1"/>
        </w:numPr>
        <w:tabs>
          <w:tab w:val="left" w:pos="1061"/>
        </w:tabs>
        <w:spacing w:before="267"/>
        <w:ind w:hanging="721"/>
        <w:rPr>
          <w:noProof w:val="0"/>
        </w:rPr>
      </w:pPr>
      <w:bookmarkStart w:id="46" w:name="_Toc16784937"/>
      <w:r>
        <w:rPr>
          <w:noProof w:val="0"/>
        </w:rPr>
        <w:t>Statements of financial position</w:t>
      </w:r>
      <w:bookmarkEnd w:id="46"/>
    </w:p>
    <w:p w14:paraId="07114AF2" w14:textId="77777777" w:rsidR="00797C52" w:rsidRPr="002A50C8" w:rsidRDefault="000B1146">
      <w:pPr>
        <w:spacing w:before="25"/>
        <w:ind w:left="340"/>
        <w:rPr>
          <w:i/>
          <w:noProof w:val="0"/>
        </w:rPr>
      </w:pPr>
      <w:r w:rsidRPr="002A50C8">
        <w:rPr>
          <w:i/>
          <w:noProof w:val="0"/>
        </w:rPr>
        <w:t>(</w:t>
      </w:r>
      <w:r w:rsidR="0073092D" w:rsidRPr="0073092D">
        <w:rPr>
          <w:bCs/>
          <w:i/>
          <w:noProof w:val="0"/>
          <w:lang w:val="en-US"/>
        </w:rPr>
        <w:t xml:space="preserve">All values are in </w:t>
      </w:r>
      <w:r w:rsidR="0073092D" w:rsidRPr="0073092D">
        <w:rPr>
          <w:i/>
          <w:noProof w:val="0"/>
          <w:lang w:val="en-US"/>
        </w:rPr>
        <w:t>ALL, unless otherwise specified</w:t>
      </w:r>
      <w:r w:rsidRPr="002A50C8">
        <w:rPr>
          <w:i/>
          <w:noProof w:val="0"/>
        </w:rPr>
        <w:t>)</w:t>
      </w:r>
    </w:p>
    <w:p w14:paraId="3D74CC21" w14:textId="77777777" w:rsidR="00797C52" w:rsidRPr="002A50C8" w:rsidRDefault="00797C52">
      <w:pPr>
        <w:pStyle w:val="BodyText"/>
        <w:rPr>
          <w:i/>
          <w:noProof w:val="0"/>
          <w:sz w:val="20"/>
        </w:rPr>
      </w:pPr>
    </w:p>
    <w:p w14:paraId="44C7D9E4" w14:textId="77777777" w:rsidR="00797C52" w:rsidRPr="002A50C8" w:rsidRDefault="00797C52">
      <w:pPr>
        <w:pStyle w:val="BodyText"/>
        <w:rPr>
          <w:i/>
          <w:noProof w:val="0"/>
          <w:sz w:val="20"/>
        </w:rPr>
      </w:pPr>
    </w:p>
    <w:p w14:paraId="41FED9BE" w14:textId="77777777" w:rsidR="00797C52" w:rsidRPr="002A50C8" w:rsidRDefault="00797C52">
      <w:pPr>
        <w:pStyle w:val="BodyText"/>
        <w:spacing w:before="8"/>
        <w:rPr>
          <w:i/>
          <w:noProof w:val="0"/>
          <w:sz w:val="23"/>
        </w:rPr>
      </w:pPr>
    </w:p>
    <w:tbl>
      <w:tblPr>
        <w:tblW w:w="0" w:type="auto"/>
        <w:tblInd w:w="203" w:type="dxa"/>
        <w:tblLayout w:type="fixed"/>
        <w:tblCellMar>
          <w:left w:w="0" w:type="dxa"/>
          <w:right w:w="0" w:type="dxa"/>
        </w:tblCellMar>
        <w:tblLook w:val="01E0" w:firstRow="1" w:lastRow="1" w:firstColumn="1" w:lastColumn="1" w:noHBand="0" w:noVBand="0"/>
      </w:tblPr>
      <w:tblGrid>
        <w:gridCol w:w="5174"/>
        <w:gridCol w:w="832"/>
        <w:gridCol w:w="3166"/>
      </w:tblGrid>
      <w:tr w:rsidR="00797C52" w:rsidRPr="002A50C8" w14:paraId="29726425" w14:textId="77777777">
        <w:trPr>
          <w:trHeight w:val="382"/>
        </w:trPr>
        <w:tc>
          <w:tcPr>
            <w:tcW w:w="6006" w:type="dxa"/>
            <w:gridSpan w:val="2"/>
          </w:tcPr>
          <w:p w14:paraId="68F426A9" w14:textId="77777777" w:rsidR="00797C52" w:rsidRPr="002A50C8" w:rsidRDefault="0073092D">
            <w:pPr>
              <w:pStyle w:val="TableParagraph"/>
              <w:spacing w:line="252" w:lineRule="exact"/>
              <w:ind w:right="83"/>
              <w:jc w:val="right"/>
              <w:rPr>
                <w:b/>
                <w:noProof w:val="0"/>
              </w:rPr>
            </w:pPr>
            <w:r>
              <w:rPr>
                <w:b/>
                <w:noProof w:val="0"/>
              </w:rPr>
              <w:t xml:space="preserve">Notes </w:t>
            </w:r>
          </w:p>
        </w:tc>
        <w:tc>
          <w:tcPr>
            <w:tcW w:w="3166" w:type="dxa"/>
            <w:tcBorders>
              <w:top w:val="single" w:sz="4" w:space="0" w:color="000000"/>
            </w:tcBorders>
          </w:tcPr>
          <w:p w14:paraId="797C1D06" w14:textId="77777777" w:rsidR="00797C52" w:rsidRPr="002A50C8" w:rsidRDefault="0073092D" w:rsidP="0073092D">
            <w:pPr>
              <w:pStyle w:val="TableParagraph"/>
              <w:tabs>
                <w:tab w:val="left" w:pos="1346"/>
              </w:tabs>
              <w:spacing w:line="252" w:lineRule="exact"/>
              <w:ind w:right="-15"/>
              <w:jc w:val="right"/>
              <w:rPr>
                <w:b/>
                <w:noProof w:val="0"/>
              </w:rPr>
            </w:pPr>
            <w:r>
              <w:rPr>
                <w:b/>
                <w:noProof w:val="0"/>
                <w:u w:val="single"/>
              </w:rPr>
              <w:t xml:space="preserve"> On </w:t>
            </w:r>
            <w:r w:rsidR="000B1146" w:rsidRPr="002A50C8">
              <w:rPr>
                <w:b/>
                <w:noProof w:val="0"/>
                <w:u w:val="single"/>
              </w:rPr>
              <w:t xml:space="preserve">31 </w:t>
            </w:r>
            <w:r>
              <w:rPr>
                <w:b/>
                <w:noProof w:val="0"/>
                <w:u w:val="single"/>
              </w:rPr>
              <w:t xml:space="preserve">December </w:t>
            </w:r>
            <w:r w:rsidR="000B1146" w:rsidRPr="002A50C8">
              <w:rPr>
                <w:b/>
                <w:noProof w:val="0"/>
                <w:u w:val="single"/>
              </w:rPr>
              <w:t>2018</w:t>
            </w:r>
            <w:r w:rsidR="000B1146" w:rsidRPr="002A50C8">
              <w:rPr>
                <w:b/>
                <w:noProof w:val="0"/>
                <w:spacing w:val="3"/>
                <w:u w:val="single"/>
              </w:rPr>
              <w:t xml:space="preserve"> </w:t>
            </w:r>
          </w:p>
        </w:tc>
      </w:tr>
      <w:tr w:rsidR="00797C52" w:rsidRPr="002A50C8" w14:paraId="6FDFCA8E" w14:textId="77777777">
        <w:trPr>
          <w:trHeight w:val="382"/>
        </w:trPr>
        <w:tc>
          <w:tcPr>
            <w:tcW w:w="5174" w:type="dxa"/>
          </w:tcPr>
          <w:p w14:paraId="2478A7C0" w14:textId="77777777" w:rsidR="00797C52" w:rsidRPr="002A50C8" w:rsidRDefault="000B1146" w:rsidP="0073092D">
            <w:pPr>
              <w:pStyle w:val="TableParagraph"/>
              <w:spacing w:before="131" w:line="232" w:lineRule="exact"/>
              <w:ind w:left="200"/>
              <w:rPr>
                <w:b/>
                <w:noProof w:val="0"/>
              </w:rPr>
            </w:pPr>
            <w:r w:rsidRPr="002A50C8">
              <w:rPr>
                <w:b/>
                <w:noProof w:val="0"/>
              </w:rPr>
              <w:t>A</w:t>
            </w:r>
            <w:r w:rsidR="0073092D">
              <w:rPr>
                <w:b/>
                <w:noProof w:val="0"/>
              </w:rPr>
              <w:t>C</w:t>
            </w:r>
            <w:r w:rsidRPr="002A50C8">
              <w:rPr>
                <w:b/>
                <w:noProof w:val="0"/>
              </w:rPr>
              <w:t>TIVE</w:t>
            </w:r>
            <w:r w:rsidR="0073092D">
              <w:rPr>
                <w:b/>
                <w:noProof w:val="0"/>
              </w:rPr>
              <w:t>S</w:t>
            </w:r>
          </w:p>
        </w:tc>
        <w:tc>
          <w:tcPr>
            <w:tcW w:w="832" w:type="dxa"/>
          </w:tcPr>
          <w:p w14:paraId="43C82F17" w14:textId="77777777" w:rsidR="00797C52" w:rsidRPr="002A50C8" w:rsidRDefault="00797C52">
            <w:pPr>
              <w:pStyle w:val="TableParagraph"/>
              <w:rPr>
                <w:rFonts w:ascii="Times New Roman"/>
                <w:noProof w:val="0"/>
              </w:rPr>
            </w:pPr>
          </w:p>
        </w:tc>
        <w:tc>
          <w:tcPr>
            <w:tcW w:w="3166" w:type="dxa"/>
          </w:tcPr>
          <w:p w14:paraId="71C363FD" w14:textId="77777777" w:rsidR="00797C52" w:rsidRPr="002A50C8" w:rsidRDefault="00797C52">
            <w:pPr>
              <w:pStyle w:val="TableParagraph"/>
              <w:rPr>
                <w:rFonts w:ascii="Times New Roman"/>
                <w:noProof w:val="0"/>
              </w:rPr>
            </w:pPr>
          </w:p>
        </w:tc>
      </w:tr>
      <w:tr w:rsidR="00797C52" w:rsidRPr="002A50C8" w14:paraId="1D92727A" w14:textId="77777777">
        <w:trPr>
          <w:trHeight w:val="252"/>
        </w:trPr>
        <w:tc>
          <w:tcPr>
            <w:tcW w:w="5174" w:type="dxa"/>
          </w:tcPr>
          <w:p w14:paraId="776AAE48" w14:textId="77777777" w:rsidR="00797C52" w:rsidRPr="002A50C8" w:rsidRDefault="0073092D">
            <w:pPr>
              <w:pStyle w:val="TableParagraph"/>
              <w:spacing w:line="232" w:lineRule="exact"/>
              <w:ind w:left="200"/>
              <w:rPr>
                <w:noProof w:val="0"/>
              </w:rPr>
            </w:pPr>
            <w:r w:rsidRPr="0073092D">
              <w:rPr>
                <w:noProof w:val="0"/>
              </w:rPr>
              <w:t>Monetary assets and their equivalents</w:t>
            </w:r>
          </w:p>
        </w:tc>
        <w:tc>
          <w:tcPr>
            <w:tcW w:w="832" w:type="dxa"/>
          </w:tcPr>
          <w:p w14:paraId="52ACF45F" w14:textId="77777777" w:rsidR="00797C52" w:rsidRPr="002A50C8" w:rsidRDefault="000B1146">
            <w:pPr>
              <w:pStyle w:val="TableParagraph"/>
              <w:spacing w:line="232" w:lineRule="exact"/>
              <w:ind w:left="316"/>
              <w:rPr>
                <w:noProof w:val="0"/>
              </w:rPr>
            </w:pPr>
            <w:r w:rsidRPr="002A50C8">
              <w:rPr>
                <w:noProof w:val="0"/>
              </w:rPr>
              <w:t>8</w:t>
            </w:r>
          </w:p>
        </w:tc>
        <w:tc>
          <w:tcPr>
            <w:tcW w:w="3166" w:type="dxa"/>
          </w:tcPr>
          <w:p w14:paraId="5027AFDC" w14:textId="77777777" w:rsidR="00797C52" w:rsidRPr="002A50C8" w:rsidRDefault="000B1146">
            <w:pPr>
              <w:pStyle w:val="TableParagraph"/>
              <w:spacing w:line="232" w:lineRule="exact"/>
              <w:ind w:right="49"/>
              <w:jc w:val="right"/>
              <w:rPr>
                <w:noProof w:val="0"/>
              </w:rPr>
            </w:pPr>
            <w:r w:rsidRPr="002A50C8">
              <w:rPr>
                <w:noProof w:val="0"/>
              </w:rPr>
              <w:t>66,291,242</w:t>
            </w:r>
          </w:p>
        </w:tc>
      </w:tr>
      <w:tr w:rsidR="00797C52" w:rsidRPr="002A50C8" w14:paraId="28681572" w14:textId="77777777">
        <w:trPr>
          <w:trHeight w:val="570"/>
        </w:trPr>
        <w:tc>
          <w:tcPr>
            <w:tcW w:w="5174" w:type="dxa"/>
          </w:tcPr>
          <w:p w14:paraId="163E66D9" w14:textId="77777777" w:rsidR="00797C52" w:rsidRPr="002A50C8" w:rsidRDefault="000B1146" w:rsidP="0073092D">
            <w:pPr>
              <w:pStyle w:val="TableParagraph"/>
              <w:ind w:left="200" w:right="1164"/>
              <w:rPr>
                <w:noProof w:val="0"/>
              </w:rPr>
            </w:pPr>
            <w:r w:rsidRPr="002A50C8">
              <w:rPr>
                <w:noProof w:val="0"/>
              </w:rPr>
              <w:t>Investme</w:t>
            </w:r>
            <w:r w:rsidR="0073092D">
              <w:rPr>
                <w:noProof w:val="0"/>
              </w:rPr>
              <w:t xml:space="preserve">nts held to collect contracted inflows </w:t>
            </w:r>
          </w:p>
        </w:tc>
        <w:tc>
          <w:tcPr>
            <w:tcW w:w="832" w:type="dxa"/>
          </w:tcPr>
          <w:p w14:paraId="72FC52F8" w14:textId="77777777" w:rsidR="00797C52" w:rsidRPr="002A50C8" w:rsidRDefault="00797C52">
            <w:pPr>
              <w:pStyle w:val="TableParagraph"/>
              <w:rPr>
                <w:i/>
                <w:noProof w:val="0"/>
              </w:rPr>
            </w:pPr>
          </w:p>
          <w:p w14:paraId="5507E084" w14:textId="77777777" w:rsidR="00797C52" w:rsidRPr="002A50C8" w:rsidRDefault="000B1146">
            <w:pPr>
              <w:pStyle w:val="TableParagraph"/>
              <w:ind w:left="316"/>
              <w:rPr>
                <w:noProof w:val="0"/>
              </w:rPr>
            </w:pPr>
            <w:r w:rsidRPr="002A50C8">
              <w:rPr>
                <w:noProof w:val="0"/>
              </w:rPr>
              <w:t>9</w:t>
            </w:r>
          </w:p>
        </w:tc>
        <w:tc>
          <w:tcPr>
            <w:tcW w:w="3166" w:type="dxa"/>
          </w:tcPr>
          <w:p w14:paraId="2A3CFB80" w14:textId="77777777" w:rsidR="00797C52" w:rsidRPr="002A50C8" w:rsidRDefault="00797C52">
            <w:pPr>
              <w:pStyle w:val="TableParagraph"/>
              <w:rPr>
                <w:i/>
                <w:noProof w:val="0"/>
              </w:rPr>
            </w:pPr>
          </w:p>
          <w:p w14:paraId="00892549" w14:textId="77777777" w:rsidR="00797C52" w:rsidRPr="002A50C8" w:rsidRDefault="000B1146">
            <w:pPr>
              <w:pStyle w:val="TableParagraph"/>
              <w:tabs>
                <w:tab w:val="left" w:pos="2069"/>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571,698,800</w:t>
            </w:r>
            <w:r w:rsidRPr="002A50C8">
              <w:rPr>
                <w:noProof w:val="0"/>
                <w:spacing w:val="3"/>
                <w:u w:val="single"/>
              </w:rPr>
              <w:t xml:space="preserve"> </w:t>
            </w:r>
          </w:p>
        </w:tc>
      </w:tr>
      <w:tr w:rsidR="00797C52" w:rsidRPr="002A50C8" w14:paraId="484CF9FC" w14:textId="77777777">
        <w:trPr>
          <w:trHeight w:val="337"/>
        </w:trPr>
        <w:tc>
          <w:tcPr>
            <w:tcW w:w="5174" w:type="dxa"/>
          </w:tcPr>
          <w:p w14:paraId="3C0B8B89" w14:textId="77777777" w:rsidR="00797C52" w:rsidRPr="002A50C8" w:rsidRDefault="000B1146" w:rsidP="0073092D">
            <w:pPr>
              <w:pStyle w:val="TableParagraph"/>
              <w:spacing w:before="66" w:line="251" w:lineRule="exact"/>
              <w:ind w:left="200"/>
              <w:rPr>
                <w:b/>
                <w:noProof w:val="0"/>
              </w:rPr>
            </w:pPr>
            <w:r w:rsidRPr="002A50C8">
              <w:rPr>
                <w:b/>
                <w:noProof w:val="0"/>
              </w:rPr>
              <w:t>TOTAL</w:t>
            </w:r>
            <w:r w:rsidR="0073092D">
              <w:rPr>
                <w:b/>
                <w:noProof w:val="0"/>
              </w:rPr>
              <w:t xml:space="preserve"> </w:t>
            </w:r>
            <w:r w:rsidRPr="002A50C8">
              <w:rPr>
                <w:b/>
                <w:noProof w:val="0"/>
              </w:rPr>
              <w:t>A</w:t>
            </w:r>
            <w:r w:rsidR="0073092D">
              <w:rPr>
                <w:b/>
                <w:noProof w:val="0"/>
              </w:rPr>
              <w:t>C</w:t>
            </w:r>
            <w:r w:rsidRPr="002A50C8">
              <w:rPr>
                <w:b/>
                <w:noProof w:val="0"/>
              </w:rPr>
              <w:t>TIVE</w:t>
            </w:r>
            <w:r w:rsidR="0073092D">
              <w:rPr>
                <w:b/>
                <w:noProof w:val="0"/>
              </w:rPr>
              <w:t>S</w:t>
            </w:r>
          </w:p>
        </w:tc>
        <w:tc>
          <w:tcPr>
            <w:tcW w:w="3998" w:type="dxa"/>
            <w:gridSpan w:val="2"/>
          </w:tcPr>
          <w:p w14:paraId="21F4D2F0" w14:textId="77777777" w:rsidR="00797C52" w:rsidRPr="002A50C8" w:rsidRDefault="000B1146">
            <w:pPr>
              <w:pStyle w:val="TableParagraph"/>
              <w:tabs>
                <w:tab w:val="left" w:pos="2921"/>
              </w:tabs>
              <w:spacing w:before="66" w:line="251" w:lineRule="exact"/>
              <w:ind w:left="839" w:right="-15"/>
              <w:rPr>
                <w:b/>
                <w:noProof w:val="0"/>
              </w:rPr>
            </w:pPr>
            <w:r w:rsidRPr="002A50C8">
              <w:rPr>
                <w:b/>
                <w:noProof w:val="0"/>
                <w:u w:val="single"/>
              </w:rPr>
              <w:t xml:space="preserve"> </w:t>
            </w:r>
            <w:r w:rsidRPr="002A50C8">
              <w:rPr>
                <w:b/>
                <w:noProof w:val="0"/>
                <w:u w:val="single"/>
              </w:rPr>
              <w:tab/>
              <w:t>637,990,042</w:t>
            </w:r>
            <w:r w:rsidRPr="002A50C8">
              <w:rPr>
                <w:b/>
                <w:noProof w:val="0"/>
                <w:spacing w:val="5"/>
                <w:u w:val="single"/>
              </w:rPr>
              <w:t xml:space="preserve"> </w:t>
            </w:r>
          </w:p>
        </w:tc>
      </w:tr>
      <w:tr w:rsidR="00797C52" w:rsidRPr="002A50C8" w14:paraId="5A2FDCBE" w14:textId="77777777">
        <w:trPr>
          <w:trHeight w:val="668"/>
        </w:trPr>
        <w:tc>
          <w:tcPr>
            <w:tcW w:w="5174" w:type="dxa"/>
          </w:tcPr>
          <w:p w14:paraId="4C1F063F" w14:textId="77777777" w:rsidR="00797C52" w:rsidRPr="002A50C8" w:rsidRDefault="00797C52">
            <w:pPr>
              <w:pStyle w:val="TableParagraph"/>
              <w:rPr>
                <w:i/>
                <w:noProof w:val="0"/>
                <w:sz w:val="24"/>
              </w:rPr>
            </w:pPr>
          </w:p>
          <w:p w14:paraId="5D3F8696" w14:textId="77777777" w:rsidR="00797C52" w:rsidRPr="002A50C8" w:rsidRDefault="0073092D">
            <w:pPr>
              <w:pStyle w:val="TableParagraph"/>
              <w:spacing w:before="142" w:line="232" w:lineRule="exact"/>
              <w:ind w:left="200"/>
              <w:rPr>
                <w:b/>
                <w:noProof w:val="0"/>
              </w:rPr>
            </w:pPr>
            <w:r>
              <w:rPr>
                <w:b/>
                <w:noProof w:val="0"/>
              </w:rPr>
              <w:t>LIABILITIES</w:t>
            </w:r>
          </w:p>
        </w:tc>
        <w:tc>
          <w:tcPr>
            <w:tcW w:w="832" w:type="dxa"/>
          </w:tcPr>
          <w:p w14:paraId="691B1151" w14:textId="77777777" w:rsidR="00797C52" w:rsidRPr="002A50C8" w:rsidRDefault="00797C52">
            <w:pPr>
              <w:pStyle w:val="TableParagraph"/>
              <w:rPr>
                <w:rFonts w:ascii="Times New Roman"/>
                <w:noProof w:val="0"/>
              </w:rPr>
            </w:pPr>
          </w:p>
        </w:tc>
        <w:tc>
          <w:tcPr>
            <w:tcW w:w="3166" w:type="dxa"/>
            <w:tcBorders>
              <w:top w:val="single" w:sz="4" w:space="0" w:color="000000"/>
            </w:tcBorders>
          </w:tcPr>
          <w:p w14:paraId="4E742EAF" w14:textId="77777777" w:rsidR="00797C52" w:rsidRPr="002A50C8" w:rsidRDefault="00797C52">
            <w:pPr>
              <w:pStyle w:val="TableParagraph"/>
              <w:rPr>
                <w:rFonts w:ascii="Times New Roman"/>
                <w:noProof w:val="0"/>
              </w:rPr>
            </w:pPr>
          </w:p>
        </w:tc>
      </w:tr>
      <w:tr w:rsidR="00797C52" w:rsidRPr="002A50C8" w14:paraId="7BBD514E" w14:textId="77777777">
        <w:trPr>
          <w:trHeight w:val="316"/>
        </w:trPr>
        <w:tc>
          <w:tcPr>
            <w:tcW w:w="5174" w:type="dxa"/>
          </w:tcPr>
          <w:p w14:paraId="793457CF" w14:textId="77777777" w:rsidR="00797C52" w:rsidRPr="002A50C8" w:rsidRDefault="0073092D">
            <w:pPr>
              <w:pStyle w:val="TableParagraph"/>
              <w:ind w:left="200"/>
              <w:rPr>
                <w:noProof w:val="0"/>
              </w:rPr>
            </w:pPr>
            <w:r>
              <w:rPr>
                <w:noProof w:val="0"/>
              </w:rPr>
              <w:t>Other liabilities</w:t>
            </w:r>
          </w:p>
        </w:tc>
        <w:tc>
          <w:tcPr>
            <w:tcW w:w="832" w:type="dxa"/>
          </w:tcPr>
          <w:p w14:paraId="6819AAE4" w14:textId="77777777" w:rsidR="00797C52" w:rsidRPr="002A50C8" w:rsidRDefault="000B1146">
            <w:pPr>
              <w:pStyle w:val="TableParagraph"/>
              <w:ind w:left="266"/>
              <w:rPr>
                <w:noProof w:val="0"/>
              </w:rPr>
            </w:pPr>
            <w:r w:rsidRPr="002A50C8">
              <w:rPr>
                <w:noProof w:val="0"/>
              </w:rPr>
              <w:t>10</w:t>
            </w:r>
          </w:p>
        </w:tc>
        <w:tc>
          <w:tcPr>
            <w:tcW w:w="3166" w:type="dxa"/>
          </w:tcPr>
          <w:p w14:paraId="3BBDCF0F" w14:textId="77777777" w:rsidR="00797C52" w:rsidRPr="002A50C8" w:rsidRDefault="000B1146">
            <w:pPr>
              <w:pStyle w:val="TableParagraph"/>
              <w:tabs>
                <w:tab w:val="left" w:pos="2270"/>
              </w:tabs>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1,314,609</w:t>
            </w:r>
            <w:r w:rsidRPr="002A50C8">
              <w:rPr>
                <w:noProof w:val="0"/>
                <w:spacing w:val="2"/>
                <w:u w:val="single"/>
              </w:rPr>
              <w:t xml:space="preserve"> </w:t>
            </w:r>
          </w:p>
        </w:tc>
      </w:tr>
      <w:tr w:rsidR="00797C52" w:rsidRPr="002A50C8" w14:paraId="183024BA" w14:textId="77777777">
        <w:trPr>
          <w:trHeight w:val="336"/>
        </w:trPr>
        <w:tc>
          <w:tcPr>
            <w:tcW w:w="5174" w:type="dxa"/>
          </w:tcPr>
          <w:p w14:paraId="28E51BE4" w14:textId="77777777" w:rsidR="00797C52" w:rsidRPr="002A50C8" w:rsidRDefault="000B1146" w:rsidP="0073092D">
            <w:pPr>
              <w:pStyle w:val="TableParagraph"/>
              <w:spacing w:before="65" w:line="251" w:lineRule="exact"/>
              <w:ind w:left="200"/>
              <w:rPr>
                <w:b/>
                <w:noProof w:val="0"/>
              </w:rPr>
            </w:pPr>
            <w:r w:rsidRPr="002A50C8">
              <w:rPr>
                <w:b/>
                <w:noProof w:val="0"/>
              </w:rPr>
              <w:t>TOTAL</w:t>
            </w:r>
            <w:r w:rsidR="0073092D">
              <w:rPr>
                <w:b/>
                <w:noProof w:val="0"/>
              </w:rPr>
              <w:t xml:space="preserve"> LIABILITIES </w:t>
            </w:r>
          </w:p>
        </w:tc>
        <w:tc>
          <w:tcPr>
            <w:tcW w:w="832" w:type="dxa"/>
          </w:tcPr>
          <w:p w14:paraId="786BCBB9" w14:textId="77777777" w:rsidR="00797C52" w:rsidRPr="002A50C8" w:rsidRDefault="00797C52">
            <w:pPr>
              <w:pStyle w:val="TableParagraph"/>
              <w:rPr>
                <w:rFonts w:ascii="Times New Roman"/>
                <w:noProof w:val="0"/>
              </w:rPr>
            </w:pPr>
          </w:p>
        </w:tc>
        <w:tc>
          <w:tcPr>
            <w:tcW w:w="3166" w:type="dxa"/>
            <w:tcBorders>
              <w:bottom w:val="single" w:sz="4" w:space="0" w:color="000000"/>
            </w:tcBorders>
          </w:tcPr>
          <w:p w14:paraId="5A736680" w14:textId="77777777" w:rsidR="00797C52" w:rsidRPr="002A50C8" w:rsidRDefault="000B1146">
            <w:pPr>
              <w:pStyle w:val="TableParagraph"/>
              <w:tabs>
                <w:tab w:val="left" w:pos="2282"/>
              </w:tabs>
              <w:spacing w:before="65" w:line="251" w:lineRule="exact"/>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1,314,609</w:t>
            </w:r>
            <w:r w:rsidRPr="002A50C8">
              <w:rPr>
                <w:b/>
                <w:noProof w:val="0"/>
                <w:spacing w:val="6"/>
                <w:u w:val="single"/>
              </w:rPr>
              <w:t xml:space="preserve"> </w:t>
            </w:r>
          </w:p>
        </w:tc>
      </w:tr>
      <w:tr w:rsidR="00797C52" w:rsidRPr="002A50C8" w14:paraId="251CB596" w14:textId="77777777">
        <w:trPr>
          <w:trHeight w:val="1009"/>
        </w:trPr>
        <w:tc>
          <w:tcPr>
            <w:tcW w:w="5174" w:type="dxa"/>
          </w:tcPr>
          <w:p w14:paraId="09FDC073" w14:textId="77777777" w:rsidR="00797C52" w:rsidRPr="002A50C8" w:rsidRDefault="00797C52">
            <w:pPr>
              <w:pStyle w:val="TableParagraph"/>
              <w:spacing w:before="1"/>
              <w:rPr>
                <w:i/>
                <w:noProof w:val="0"/>
              </w:rPr>
            </w:pPr>
          </w:p>
          <w:p w14:paraId="66CCBD30" w14:textId="77777777" w:rsidR="00797C52" w:rsidRPr="002A50C8" w:rsidRDefault="0073092D" w:rsidP="0073092D">
            <w:pPr>
              <w:pStyle w:val="TableParagraph"/>
              <w:spacing w:line="250" w:lineRule="atLeast"/>
              <w:ind w:left="200" w:right="1500"/>
              <w:rPr>
                <w:b/>
                <w:noProof w:val="0"/>
              </w:rPr>
            </w:pPr>
            <w:r>
              <w:rPr>
                <w:b/>
                <w:noProof w:val="0"/>
              </w:rPr>
              <w:t xml:space="preserve">NET </w:t>
            </w:r>
            <w:r w:rsidR="000B1146" w:rsidRPr="002A50C8">
              <w:rPr>
                <w:b/>
                <w:noProof w:val="0"/>
              </w:rPr>
              <w:t>A</w:t>
            </w:r>
            <w:r>
              <w:rPr>
                <w:b/>
                <w:noProof w:val="0"/>
              </w:rPr>
              <w:t>C</w:t>
            </w:r>
            <w:r w:rsidR="000B1146" w:rsidRPr="002A50C8">
              <w:rPr>
                <w:b/>
                <w:noProof w:val="0"/>
              </w:rPr>
              <w:t>TIVE</w:t>
            </w:r>
            <w:r>
              <w:rPr>
                <w:b/>
                <w:noProof w:val="0"/>
              </w:rPr>
              <w:t xml:space="preserve">S AVAILABLE TO THE RESOLUTION </w:t>
            </w:r>
            <w:r w:rsidR="000B1146" w:rsidRPr="002A50C8">
              <w:rPr>
                <w:b/>
                <w:noProof w:val="0"/>
              </w:rPr>
              <w:t>AUT</w:t>
            </w:r>
            <w:r>
              <w:rPr>
                <w:b/>
                <w:noProof w:val="0"/>
              </w:rPr>
              <w:t>H</w:t>
            </w:r>
            <w:r w:rsidR="000B1146" w:rsidRPr="002A50C8">
              <w:rPr>
                <w:b/>
                <w:noProof w:val="0"/>
              </w:rPr>
              <w:t>ORIT</w:t>
            </w:r>
            <w:r>
              <w:rPr>
                <w:b/>
                <w:noProof w:val="0"/>
              </w:rPr>
              <w:t xml:space="preserve">Y </w:t>
            </w:r>
          </w:p>
        </w:tc>
        <w:tc>
          <w:tcPr>
            <w:tcW w:w="832" w:type="dxa"/>
          </w:tcPr>
          <w:p w14:paraId="5782CA3B" w14:textId="77777777" w:rsidR="00797C52" w:rsidRPr="002A50C8" w:rsidRDefault="00797C52">
            <w:pPr>
              <w:pStyle w:val="TableParagraph"/>
              <w:rPr>
                <w:rFonts w:ascii="Times New Roman"/>
                <w:noProof w:val="0"/>
              </w:rPr>
            </w:pPr>
          </w:p>
        </w:tc>
        <w:tc>
          <w:tcPr>
            <w:tcW w:w="3166" w:type="dxa"/>
            <w:tcBorders>
              <w:top w:val="single" w:sz="4" w:space="0" w:color="000000"/>
            </w:tcBorders>
          </w:tcPr>
          <w:p w14:paraId="4F951392" w14:textId="77777777" w:rsidR="00797C52" w:rsidRPr="002A50C8" w:rsidRDefault="00797C52">
            <w:pPr>
              <w:pStyle w:val="TableParagraph"/>
              <w:rPr>
                <w:rFonts w:ascii="Times New Roman"/>
                <w:noProof w:val="0"/>
              </w:rPr>
            </w:pPr>
          </w:p>
        </w:tc>
      </w:tr>
      <w:tr w:rsidR="00797C52" w:rsidRPr="002A50C8" w14:paraId="05B34070" w14:textId="77777777">
        <w:trPr>
          <w:trHeight w:val="256"/>
        </w:trPr>
        <w:tc>
          <w:tcPr>
            <w:tcW w:w="5174" w:type="dxa"/>
          </w:tcPr>
          <w:p w14:paraId="596F0465" w14:textId="77777777" w:rsidR="00797C52" w:rsidRPr="002A50C8" w:rsidRDefault="000B1146" w:rsidP="0073092D">
            <w:pPr>
              <w:pStyle w:val="TableParagraph"/>
              <w:spacing w:line="237" w:lineRule="exact"/>
              <w:ind w:left="200"/>
              <w:rPr>
                <w:noProof w:val="0"/>
              </w:rPr>
            </w:pPr>
            <w:r w:rsidRPr="002A50C8">
              <w:rPr>
                <w:noProof w:val="0"/>
              </w:rPr>
              <w:t>Total</w:t>
            </w:r>
            <w:r w:rsidR="0073092D">
              <w:rPr>
                <w:noProof w:val="0"/>
              </w:rPr>
              <w:t xml:space="preserve"> of summarized income for the period </w:t>
            </w:r>
          </w:p>
        </w:tc>
        <w:tc>
          <w:tcPr>
            <w:tcW w:w="832" w:type="dxa"/>
          </w:tcPr>
          <w:p w14:paraId="13088CC8" w14:textId="77777777" w:rsidR="00797C52" w:rsidRPr="002A50C8" w:rsidRDefault="00797C52">
            <w:pPr>
              <w:pStyle w:val="TableParagraph"/>
              <w:rPr>
                <w:rFonts w:ascii="Times New Roman"/>
                <w:noProof w:val="0"/>
                <w:sz w:val="18"/>
              </w:rPr>
            </w:pPr>
          </w:p>
        </w:tc>
        <w:tc>
          <w:tcPr>
            <w:tcW w:w="3166" w:type="dxa"/>
          </w:tcPr>
          <w:p w14:paraId="4A0D9252" w14:textId="77777777" w:rsidR="00797C52" w:rsidRPr="002A50C8" w:rsidRDefault="000B1146">
            <w:pPr>
              <w:pStyle w:val="TableParagraph"/>
              <w:tabs>
                <w:tab w:val="left" w:pos="2069"/>
              </w:tabs>
              <w:spacing w:line="237" w:lineRule="exact"/>
              <w:ind w:right="-15"/>
              <w:jc w:val="right"/>
              <w:rPr>
                <w:noProof w:val="0"/>
              </w:rPr>
            </w:pPr>
            <w:r w:rsidRPr="002A50C8">
              <w:rPr>
                <w:noProof w:val="0"/>
                <w:u w:val="single"/>
              </w:rPr>
              <w:t xml:space="preserve"> </w:t>
            </w:r>
            <w:r w:rsidRPr="002A50C8">
              <w:rPr>
                <w:noProof w:val="0"/>
                <w:u w:val="single"/>
              </w:rPr>
              <w:tab/>
            </w:r>
            <w:r w:rsidRPr="002A50C8">
              <w:rPr>
                <w:noProof w:val="0"/>
                <w:spacing w:val="-1"/>
                <w:u w:val="single"/>
              </w:rPr>
              <w:t>636,675,433</w:t>
            </w:r>
            <w:r w:rsidRPr="002A50C8">
              <w:rPr>
                <w:noProof w:val="0"/>
                <w:spacing w:val="3"/>
                <w:u w:val="single"/>
              </w:rPr>
              <w:t xml:space="preserve"> </w:t>
            </w:r>
          </w:p>
        </w:tc>
      </w:tr>
      <w:tr w:rsidR="00797C52" w:rsidRPr="002A50C8" w14:paraId="7D62B3CF" w14:textId="77777777">
        <w:trPr>
          <w:trHeight w:val="891"/>
        </w:trPr>
        <w:tc>
          <w:tcPr>
            <w:tcW w:w="5174" w:type="dxa"/>
          </w:tcPr>
          <w:p w14:paraId="48BBCAB3" w14:textId="77777777" w:rsidR="00797C52" w:rsidRPr="002A50C8" w:rsidRDefault="000B1146" w:rsidP="0073092D">
            <w:pPr>
              <w:pStyle w:val="TableParagraph"/>
              <w:spacing w:before="5"/>
              <w:ind w:left="200" w:right="581"/>
              <w:rPr>
                <w:b/>
                <w:noProof w:val="0"/>
              </w:rPr>
            </w:pPr>
            <w:r w:rsidRPr="002A50C8">
              <w:rPr>
                <w:b/>
                <w:noProof w:val="0"/>
              </w:rPr>
              <w:t>TOTAL</w:t>
            </w:r>
            <w:r w:rsidR="0073092D">
              <w:rPr>
                <w:b/>
                <w:noProof w:val="0"/>
              </w:rPr>
              <w:t xml:space="preserve"> OF NET </w:t>
            </w:r>
            <w:r w:rsidRPr="002A50C8">
              <w:rPr>
                <w:b/>
                <w:noProof w:val="0"/>
              </w:rPr>
              <w:t>A</w:t>
            </w:r>
            <w:r w:rsidR="0073092D">
              <w:rPr>
                <w:b/>
                <w:noProof w:val="0"/>
              </w:rPr>
              <w:t>C</w:t>
            </w:r>
            <w:r w:rsidRPr="002A50C8">
              <w:rPr>
                <w:b/>
                <w:noProof w:val="0"/>
              </w:rPr>
              <w:t>TIVE</w:t>
            </w:r>
            <w:r w:rsidR="0073092D">
              <w:rPr>
                <w:b/>
                <w:noProof w:val="0"/>
              </w:rPr>
              <w:t xml:space="preserve">S AVAILABLE TO THE RESOLUTION </w:t>
            </w:r>
            <w:r w:rsidRPr="002A50C8">
              <w:rPr>
                <w:b/>
                <w:noProof w:val="0"/>
              </w:rPr>
              <w:t>AUT</w:t>
            </w:r>
            <w:r w:rsidR="0073092D">
              <w:rPr>
                <w:b/>
                <w:noProof w:val="0"/>
              </w:rPr>
              <w:t>H</w:t>
            </w:r>
            <w:r w:rsidRPr="002A50C8">
              <w:rPr>
                <w:b/>
                <w:noProof w:val="0"/>
              </w:rPr>
              <w:t>ORIT</w:t>
            </w:r>
            <w:r w:rsidR="0073092D">
              <w:rPr>
                <w:b/>
                <w:noProof w:val="0"/>
              </w:rPr>
              <w:t xml:space="preserve">Y </w:t>
            </w:r>
          </w:p>
        </w:tc>
        <w:tc>
          <w:tcPr>
            <w:tcW w:w="832" w:type="dxa"/>
          </w:tcPr>
          <w:p w14:paraId="675C0FD7" w14:textId="77777777" w:rsidR="00797C52" w:rsidRPr="002A50C8" w:rsidRDefault="00797C52">
            <w:pPr>
              <w:pStyle w:val="TableParagraph"/>
              <w:rPr>
                <w:rFonts w:ascii="Times New Roman"/>
                <w:noProof w:val="0"/>
              </w:rPr>
            </w:pPr>
          </w:p>
        </w:tc>
        <w:tc>
          <w:tcPr>
            <w:tcW w:w="3166" w:type="dxa"/>
          </w:tcPr>
          <w:p w14:paraId="51D88AA3" w14:textId="77777777" w:rsidR="00797C52" w:rsidRPr="002A50C8" w:rsidRDefault="00797C52">
            <w:pPr>
              <w:pStyle w:val="TableParagraph"/>
              <w:rPr>
                <w:i/>
                <w:noProof w:val="0"/>
                <w:sz w:val="24"/>
              </w:rPr>
            </w:pPr>
          </w:p>
          <w:p w14:paraId="7B4B7FC1" w14:textId="77777777" w:rsidR="00797C52" w:rsidRPr="002A50C8" w:rsidRDefault="00797C52">
            <w:pPr>
              <w:pStyle w:val="TableParagraph"/>
              <w:spacing w:before="4"/>
              <w:rPr>
                <w:i/>
                <w:noProof w:val="0"/>
                <w:sz w:val="20"/>
              </w:rPr>
            </w:pPr>
          </w:p>
          <w:p w14:paraId="1A710893" w14:textId="77777777" w:rsidR="00797C52" w:rsidRPr="002A50C8" w:rsidRDefault="000B1146">
            <w:pPr>
              <w:pStyle w:val="TableParagraph"/>
              <w:tabs>
                <w:tab w:val="left" w:pos="2081"/>
              </w:tabs>
              <w:spacing w:before="1"/>
              <w:ind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636,675,433</w:t>
            </w:r>
            <w:r w:rsidRPr="002A50C8">
              <w:rPr>
                <w:b/>
                <w:noProof w:val="0"/>
                <w:spacing w:val="5"/>
                <w:u w:val="single"/>
              </w:rPr>
              <w:t xml:space="preserve"> </w:t>
            </w:r>
          </w:p>
        </w:tc>
      </w:tr>
      <w:tr w:rsidR="00797C52" w:rsidRPr="002A50C8" w14:paraId="22026321" w14:textId="77777777">
        <w:trPr>
          <w:trHeight w:val="908"/>
        </w:trPr>
        <w:tc>
          <w:tcPr>
            <w:tcW w:w="5174" w:type="dxa"/>
          </w:tcPr>
          <w:p w14:paraId="4E99062F" w14:textId="77777777" w:rsidR="00797C52" w:rsidRPr="002A50C8" w:rsidRDefault="000B1146" w:rsidP="0073092D">
            <w:pPr>
              <w:pStyle w:val="TableParagraph"/>
              <w:spacing w:before="131"/>
              <w:ind w:left="200" w:right="244"/>
              <w:rPr>
                <w:b/>
                <w:noProof w:val="0"/>
              </w:rPr>
            </w:pPr>
            <w:r w:rsidRPr="002A50C8">
              <w:rPr>
                <w:b/>
                <w:noProof w:val="0"/>
              </w:rPr>
              <w:t>TOTAL</w:t>
            </w:r>
            <w:r w:rsidR="0073092D">
              <w:rPr>
                <w:b/>
                <w:noProof w:val="0"/>
              </w:rPr>
              <w:t xml:space="preserve"> OF LIABILITIES AND </w:t>
            </w:r>
            <w:r w:rsidRPr="002A50C8">
              <w:rPr>
                <w:b/>
                <w:noProof w:val="0"/>
              </w:rPr>
              <w:t>A</w:t>
            </w:r>
            <w:r w:rsidR="0073092D">
              <w:rPr>
                <w:b/>
                <w:noProof w:val="0"/>
              </w:rPr>
              <w:t>C</w:t>
            </w:r>
            <w:r w:rsidRPr="002A50C8">
              <w:rPr>
                <w:b/>
                <w:noProof w:val="0"/>
              </w:rPr>
              <w:t>TIVE</w:t>
            </w:r>
            <w:r w:rsidR="0073092D">
              <w:rPr>
                <w:b/>
                <w:noProof w:val="0"/>
              </w:rPr>
              <w:t xml:space="preserve">S AVAILABLE TO THE RESOLUTION </w:t>
            </w:r>
            <w:r w:rsidRPr="002A50C8">
              <w:rPr>
                <w:b/>
                <w:noProof w:val="0"/>
              </w:rPr>
              <w:t>AUT</w:t>
            </w:r>
            <w:r w:rsidR="0073092D">
              <w:rPr>
                <w:b/>
                <w:noProof w:val="0"/>
              </w:rPr>
              <w:t>H</w:t>
            </w:r>
            <w:r w:rsidRPr="002A50C8">
              <w:rPr>
                <w:b/>
                <w:noProof w:val="0"/>
              </w:rPr>
              <w:t>ORIT</w:t>
            </w:r>
            <w:r w:rsidR="0073092D">
              <w:rPr>
                <w:b/>
                <w:noProof w:val="0"/>
              </w:rPr>
              <w:t xml:space="preserve">Y </w:t>
            </w:r>
          </w:p>
        </w:tc>
        <w:tc>
          <w:tcPr>
            <w:tcW w:w="832" w:type="dxa"/>
          </w:tcPr>
          <w:p w14:paraId="5F8F07D2" w14:textId="77777777" w:rsidR="00797C52" w:rsidRPr="002A50C8" w:rsidRDefault="00797C52">
            <w:pPr>
              <w:pStyle w:val="TableParagraph"/>
              <w:rPr>
                <w:rFonts w:ascii="Times New Roman"/>
                <w:noProof w:val="0"/>
              </w:rPr>
            </w:pPr>
          </w:p>
        </w:tc>
        <w:tc>
          <w:tcPr>
            <w:tcW w:w="3166" w:type="dxa"/>
            <w:tcBorders>
              <w:bottom w:val="single" w:sz="4" w:space="0" w:color="000000"/>
            </w:tcBorders>
          </w:tcPr>
          <w:p w14:paraId="0D2BFFD3" w14:textId="77777777" w:rsidR="00797C52" w:rsidRPr="002A50C8" w:rsidRDefault="00797C52">
            <w:pPr>
              <w:pStyle w:val="TableParagraph"/>
              <w:rPr>
                <w:i/>
                <w:noProof w:val="0"/>
                <w:sz w:val="24"/>
              </w:rPr>
            </w:pPr>
          </w:p>
          <w:p w14:paraId="6C01F0C8" w14:textId="77777777" w:rsidR="00797C52" w:rsidRPr="002A50C8" w:rsidRDefault="00797C52">
            <w:pPr>
              <w:pStyle w:val="TableParagraph"/>
              <w:spacing w:before="7"/>
              <w:rPr>
                <w:i/>
                <w:noProof w:val="0"/>
                <w:sz w:val="31"/>
              </w:rPr>
            </w:pPr>
          </w:p>
          <w:p w14:paraId="217F0C2A" w14:textId="77777777" w:rsidR="00797C52" w:rsidRPr="002A50C8" w:rsidRDefault="000B1146">
            <w:pPr>
              <w:pStyle w:val="TableParagraph"/>
              <w:tabs>
                <w:tab w:val="left" w:pos="2089"/>
              </w:tabs>
              <w:spacing w:line="251" w:lineRule="exact"/>
              <w:ind w:left="-7"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637,990,042</w:t>
            </w:r>
            <w:r w:rsidRPr="002A50C8">
              <w:rPr>
                <w:b/>
                <w:noProof w:val="0"/>
                <w:spacing w:val="5"/>
                <w:u w:val="single"/>
              </w:rPr>
              <w:t xml:space="preserve"> </w:t>
            </w:r>
          </w:p>
        </w:tc>
      </w:tr>
    </w:tbl>
    <w:p w14:paraId="50A1A17C" w14:textId="77777777" w:rsidR="00797C52" w:rsidRPr="002A50C8" w:rsidRDefault="00797C52">
      <w:pPr>
        <w:spacing w:line="251" w:lineRule="exact"/>
        <w:jc w:val="right"/>
        <w:rPr>
          <w:noProof w:val="0"/>
        </w:rPr>
        <w:sectPr w:rsidR="00797C52" w:rsidRPr="002A50C8">
          <w:pgSz w:w="11910" w:h="16840"/>
          <w:pgMar w:top="1860" w:right="0" w:bottom="1240" w:left="1100" w:header="814" w:footer="1027" w:gutter="0"/>
          <w:cols w:space="720"/>
        </w:sectPr>
      </w:pPr>
    </w:p>
    <w:p w14:paraId="63BCEA3C" w14:textId="77777777" w:rsidR="00797C52" w:rsidRPr="002A50C8" w:rsidRDefault="00797C52">
      <w:pPr>
        <w:pStyle w:val="BodyText"/>
        <w:rPr>
          <w:i/>
          <w:noProof w:val="0"/>
          <w:sz w:val="20"/>
        </w:rPr>
      </w:pPr>
    </w:p>
    <w:p w14:paraId="6172F7FB" w14:textId="77777777" w:rsidR="00797C52" w:rsidRPr="002A50C8" w:rsidRDefault="00797C52">
      <w:pPr>
        <w:pStyle w:val="BodyText"/>
        <w:spacing w:before="3"/>
        <w:rPr>
          <w:i/>
          <w:noProof w:val="0"/>
          <w:sz w:val="18"/>
        </w:rPr>
      </w:pPr>
    </w:p>
    <w:p w14:paraId="12A03F83" w14:textId="77777777" w:rsidR="00797C52" w:rsidRPr="002A50C8" w:rsidRDefault="0073092D">
      <w:pPr>
        <w:pStyle w:val="Heading3"/>
        <w:numPr>
          <w:ilvl w:val="2"/>
          <w:numId w:val="1"/>
        </w:numPr>
        <w:tabs>
          <w:tab w:val="left" w:pos="1061"/>
        </w:tabs>
        <w:spacing w:line="256" w:lineRule="auto"/>
        <w:ind w:right="1448"/>
        <w:rPr>
          <w:noProof w:val="0"/>
        </w:rPr>
      </w:pPr>
      <w:bookmarkStart w:id="47" w:name="_Toc16784938"/>
      <w:r w:rsidRPr="0073092D">
        <w:rPr>
          <w:noProof w:val="0"/>
        </w:rPr>
        <w:t xml:space="preserve">Statement of income and expense and other </w:t>
      </w:r>
      <w:r>
        <w:rPr>
          <w:noProof w:val="0"/>
        </w:rPr>
        <w:t xml:space="preserve">summarized </w:t>
      </w:r>
      <w:r w:rsidRPr="0073092D">
        <w:rPr>
          <w:noProof w:val="0"/>
        </w:rPr>
        <w:t>income</w:t>
      </w:r>
      <w:bookmarkEnd w:id="47"/>
    </w:p>
    <w:p w14:paraId="28B14A93" w14:textId="77777777" w:rsidR="00797C52" w:rsidRPr="002A50C8" w:rsidRDefault="000B1146">
      <w:pPr>
        <w:spacing w:before="5"/>
        <w:ind w:left="1060"/>
        <w:rPr>
          <w:i/>
          <w:noProof w:val="0"/>
        </w:rPr>
      </w:pPr>
      <w:r w:rsidRPr="002A50C8">
        <w:rPr>
          <w:i/>
          <w:noProof w:val="0"/>
        </w:rPr>
        <w:t>(</w:t>
      </w:r>
      <w:r w:rsidR="0073092D" w:rsidRPr="0073092D">
        <w:rPr>
          <w:bCs/>
          <w:i/>
          <w:noProof w:val="0"/>
          <w:lang w:val="en-US"/>
        </w:rPr>
        <w:t xml:space="preserve">All values are in </w:t>
      </w:r>
      <w:r w:rsidR="0073092D" w:rsidRPr="0073092D">
        <w:rPr>
          <w:i/>
          <w:noProof w:val="0"/>
          <w:lang w:val="en-US"/>
        </w:rPr>
        <w:t>ALL, unless otherwise specified</w:t>
      </w:r>
      <w:r w:rsidRPr="002A50C8">
        <w:rPr>
          <w:i/>
          <w:noProof w:val="0"/>
        </w:rPr>
        <w:t>)</w:t>
      </w:r>
    </w:p>
    <w:p w14:paraId="3486B5E8" w14:textId="77777777" w:rsidR="00797C52" w:rsidRPr="002A50C8" w:rsidRDefault="00797C52">
      <w:pPr>
        <w:pStyle w:val="BodyText"/>
        <w:rPr>
          <w:i/>
          <w:noProof w:val="0"/>
          <w:sz w:val="20"/>
        </w:rPr>
      </w:pPr>
    </w:p>
    <w:p w14:paraId="2EFD4A37" w14:textId="77777777" w:rsidR="00797C52" w:rsidRPr="002A50C8" w:rsidRDefault="00797C52">
      <w:pPr>
        <w:pStyle w:val="BodyText"/>
        <w:rPr>
          <w:i/>
          <w:noProof w:val="0"/>
          <w:sz w:val="20"/>
        </w:rPr>
      </w:pPr>
    </w:p>
    <w:p w14:paraId="4614FE04" w14:textId="77777777" w:rsidR="00797C52" w:rsidRPr="002A50C8" w:rsidRDefault="00797C52">
      <w:pPr>
        <w:pStyle w:val="BodyText"/>
        <w:spacing w:before="9"/>
        <w:rPr>
          <w:i/>
          <w:noProof w:val="0"/>
          <w:sz w:val="21"/>
        </w:rPr>
      </w:pPr>
    </w:p>
    <w:tbl>
      <w:tblPr>
        <w:tblW w:w="0" w:type="auto"/>
        <w:tblInd w:w="563" w:type="dxa"/>
        <w:tblLayout w:type="fixed"/>
        <w:tblCellMar>
          <w:left w:w="0" w:type="dxa"/>
          <w:right w:w="0" w:type="dxa"/>
        </w:tblCellMar>
        <w:tblLook w:val="01E0" w:firstRow="1" w:lastRow="1" w:firstColumn="1" w:lastColumn="1" w:noHBand="0" w:noVBand="0"/>
      </w:tblPr>
      <w:tblGrid>
        <w:gridCol w:w="4438"/>
        <w:gridCol w:w="943"/>
        <w:gridCol w:w="3136"/>
      </w:tblGrid>
      <w:tr w:rsidR="00797C52" w:rsidRPr="002A50C8" w14:paraId="1D7E1668" w14:textId="77777777">
        <w:trPr>
          <w:trHeight w:val="634"/>
        </w:trPr>
        <w:tc>
          <w:tcPr>
            <w:tcW w:w="4438" w:type="dxa"/>
          </w:tcPr>
          <w:p w14:paraId="2E61B7B8" w14:textId="77777777" w:rsidR="00797C52" w:rsidRPr="002A50C8" w:rsidRDefault="00797C52">
            <w:pPr>
              <w:pStyle w:val="TableParagraph"/>
              <w:rPr>
                <w:rFonts w:ascii="Times New Roman"/>
                <w:noProof w:val="0"/>
              </w:rPr>
            </w:pPr>
          </w:p>
        </w:tc>
        <w:tc>
          <w:tcPr>
            <w:tcW w:w="943" w:type="dxa"/>
          </w:tcPr>
          <w:p w14:paraId="75D1E6A1" w14:textId="77777777" w:rsidR="00797C52" w:rsidRPr="002A50C8" w:rsidRDefault="00797C52">
            <w:pPr>
              <w:pStyle w:val="TableParagraph"/>
              <w:spacing w:before="10"/>
              <w:rPr>
                <w:i/>
                <w:noProof w:val="0"/>
                <w:sz w:val="21"/>
              </w:rPr>
            </w:pPr>
          </w:p>
          <w:p w14:paraId="1089B80F" w14:textId="77777777" w:rsidR="00797C52" w:rsidRPr="002A50C8" w:rsidRDefault="0073092D">
            <w:pPr>
              <w:pStyle w:val="TableParagraph"/>
              <w:ind w:left="36" w:right="71"/>
              <w:jc w:val="center"/>
              <w:rPr>
                <w:b/>
                <w:noProof w:val="0"/>
              </w:rPr>
            </w:pPr>
            <w:r>
              <w:rPr>
                <w:b/>
                <w:noProof w:val="0"/>
              </w:rPr>
              <w:t xml:space="preserve">Notes </w:t>
            </w:r>
          </w:p>
        </w:tc>
        <w:tc>
          <w:tcPr>
            <w:tcW w:w="3136" w:type="dxa"/>
            <w:tcBorders>
              <w:top w:val="single" w:sz="4" w:space="0" w:color="000000"/>
            </w:tcBorders>
          </w:tcPr>
          <w:p w14:paraId="0E66DDCF" w14:textId="77777777" w:rsidR="00797C52" w:rsidRPr="002A50C8" w:rsidRDefault="0073092D">
            <w:pPr>
              <w:pStyle w:val="TableParagraph"/>
              <w:spacing w:line="251" w:lineRule="exact"/>
              <w:ind w:left="10"/>
              <w:jc w:val="center"/>
              <w:rPr>
                <w:b/>
                <w:noProof w:val="0"/>
              </w:rPr>
            </w:pPr>
            <w:r>
              <w:rPr>
                <w:b/>
                <w:noProof w:val="0"/>
              </w:rPr>
              <w:t xml:space="preserve">Since the set-up date </w:t>
            </w:r>
            <w:r w:rsidR="000B1146" w:rsidRPr="002A50C8">
              <w:rPr>
                <w:b/>
                <w:noProof w:val="0"/>
              </w:rPr>
              <w:t xml:space="preserve">(1 </w:t>
            </w:r>
            <w:r>
              <w:rPr>
                <w:b/>
                <w:noProof w:val="0"/>
              </w:rPr>
              <w:t xml:space="preserve">January </w:t>
            </w:r>
          </w:p>
          <w:p w14:paraId="1B58172F" w14:textId="77777777" w:rsidR="00797C52" w:rsidRPr="002A50C8" w:rsidRDefault="000B1146" w:rsidP="0073092D">
            <w:pPr>
              <w:pStyle w:val="TableParagraph"/>
              <w:ind w:left="4"/>
              <w:jc w:val="center"/>
              <w:rPr>
                <w:b/>
                <w:noProof w:val="0"/>
              </w:rPr>
            </w:pPr>
            <w:r w:rsidRPr="002A50C8">
              <w:rPr>
                <w:b/>
                <w:noProof w:val="0"/>
                <w:u w:val="single"/>
              </w:rPr>
              <w:t xml:space="preserve">    2018 ) </w:t>
            </w:r>
            <w:r w:rsidR="0073092D">
              <w:rPr>
                <w:b/>
                <w:noProof w:val="0"/>
                <w:u w:val="single"/>
              </w:rPr>
              <w:t xml:space="preserve">up to </w:t>
            </w:r>
            <w:r w:rsidRPr="002A50C8">
              <w:rPr>
                <w:b/>
                <w:noProof w:val="0"/>
                <w:u w:val="single"/>
              </w:rPr>
              <w:t xml:space="preserve">31 </w:t>
            </w:r>
            <w:r w:rsidR="0073092D">
              <w:rPr>
                <w:b/>
                <w:noProof w:val="0"/>
                <w:u w:val="single"/>
              </w:rPr>
              <w:t xml:space="preserve">December </w:t>
            </w:r>
            <w:r w:rsidRPr="002A50C8">
              <w:rPr>
                <w:b/>
                <w:noProof w:val="0"/>
                <w:u w:val="single"/>
              </w:rPr>
              <w:t xml:space="preserve">2018 </w:t>
            </w:r>
          </w:p>
        </w:tc>
      </w:tr>
      <w:tr w:rsidR="00797C52" w:rsidRPr="002A50C8" w14:paraId="0A4B9051" w14:textId="77777777">
        <w:trPr>
          <w:trHeight w:val="383"/>
        </w:trPr>
        <w:tc>
          <w:tcPr>
            <w:tcW w:w="4438" w:type="dxa"/>
          </w:tcPr>
          <w:p w14:paraId="092E4D54" w14:textId="77777777" w:rsidR="00797C52" w:rsidRPr="002A50C8" w:rsidRDefault="0073092D">
            <w:pPr>
              <w:pStyle w:val="TableParagraph"/>
              <w:spacing w:before="131" w:line="232" w:lineRule="exact"/>
              <w:ind w:left="200"/>
              <w:rPr>
                <w:b/>
                <w:noProof w:val="0"/>
              </w:rPr>
            </w:pPr>
            <w:r w:rsidRPr="002A50C8">
              <w:rPr>
                <w:b/>
                <w:noProof w:val="0"/>
              </w:rPr>
              <w:t>O</w:t>
            </w:r>
            <w:r w:rsidR="000B1146" w:rsidRPr="002A50C8">
              <w:rPr>
                <w:b/>
                <w:noProof w:val="0"/>
              </w:rPr>
              <w:t>perative</w:t>
            </w:r>
            <w:r>
              <w:rPr>
                <w:b/>
                <w:noProof w:val="0"/>
              </w:rPr>
              <w:t xml:space="preserve"> income</w:t>
            </w:r>
            <w:r w:rsidR="000B1146" w:rsidRPr="002A50C8">
              <w:rPr>
                <w:b/>
                <w:noProof w:val="0"/>
              </w:rPr>
              <w:t>:</w:t>
            </w:r>
          </w:p>
        </w:tc>
        <w:tc>
          <w:tcPr>
            <w:tcW w:w="943" w:type="dxa"/>
          </w:tcPr>
          <w:p w14:paraId="5059562C" w14:textId="77777777" w:rsidR="00797C52" w:rsidRPr="002A50C8" w:rsidRDefault="00797C52">
            <w:pPr>
              <w:pStyle w:val="TableParagraph"/>
              <w:rPr>
                <w:rFonts w:ascii="Times New Roman"/>
                <w:noProof w:val="0"/>
              </w:rPr>
            </w:pPr>
          </w:p>
        </w:tc>
        <w:tc>
          <w:tcPr>
            <w:tcW w:w="3136" w:type="dxa"/>
          </w:tcPr>
          <w:p w14:paraId="0E4BBAD7" w14:textId="77777777" w:rsidR="00797C52" w:rsidRPr="002A50C8" w:rsidRDefault="00797C52">
            <w:pPr>
              <w:pStyle w:val="TableParagraph"/>
              <w:rPr>
                <w:rFonts w:ascii="Times New Roman"/>
                <w:noProof w:val="0"/>
              </w:rPr>
            </w:pPr>
          </w:p>
        </w:tc>
      </w:tr>
      <w:tr w:rsidR="00797C52" w:rsidRPr="002A50C8" w14:paraId="55AF1ABD" w14:textId="77777777">
        <w:trPr>
          <w:trHeight w:val="252"/>
        </w:trPr>
        <w:tc>
          <w:tcPr>
            <w:tcW w:w="4438" w:type="dxa"/>
          </w:tcPr>
          <w:p w14:paraId="0FEC2E79" w14:textId="77777777" w:rsidR="00797C52" w:rsidRPr="002A50C8" w:rsidRDefault="0073092D" w:rsidP="0073092D">
            <w:pPr>
              <w:pStyle w:val="TableParagraph"/>
              <w:spacing w:line="232" w:lineRule="exact"/>
              <w:ind w:left="559"/>
              <w:rPr>
                <w:noProof w:val="0"/>
              </w:rPr>
            </w:pPr>
            <w:r w:rsidRPr="0073092D">
              <w:rPr>
                <w:noProof w:val="0"/>
                <w:lang w:val="en-US"/>
              </w:rPr>
              <w:t xml:space="preserve">Income from </w:t>
            </w:r>
            <w:r>
              <w:rPr>
                <w:noProof w:val="0"/>
                <w:lang w:val="en-US"/>
              </w:rPr>
              <w:t xml:space="preserve">annual </w:t>
            </w:r>
            <w:r w:rsidRPr="0073092D">
              <w:rPr>
                <w:noProof w:val="0"/>
                <w:lang w:val="en-US"/>
              </w:rPr>
              <w:t>contributions</w:t>
            </w:r>
          </w:p>
        </w:tc>
        <w:tc>
          <w:tcPr>
            <w:tcW w:w="943" w:type="dxa"/>
          </w:tcPr>
          <w:p w14:paraId="72BF9086" w14:textId="77777777" w:rsidR="00797C52" w:rsidRPr="002A50C8" w:rsidRDefault="000B1146">
            <w:pPr>
              <w:pStyle w:val="TableParagraph"/>
              <w:spacing w:line="232" w:lineRule="exact"/>
              <w:ind w:left="36" w:right="71"/>
              <w:jc w:val="center"/>
              <w:rPr>
                <w:noProof w:val="0"/>
              </w:rPr>
            </w:pPr>
            <w:r w:rsidRPr="002A50C8">
              <w:rPr>
                <w:noProof w:val="0"/>
              </w:rPr>
              <w:t>11</w:t>
            </w:r>
          </w:p>
        </w:tc>
        <w:tc>
          <w:tcPr>
            <w:tcW w:w="3136" w:type="dxa"/>
          </w:tcPr>
          <w:p w14:paraId="3A186A34" w14:textId="77777777" w:rsidR="00797C52" w:rsidRPr="002A50C8" w:rsidRDefault="000B1146">
            <w:pPr>
              <w:pStyle w:val="TableParagraph"/>
              <w:spacing w:line="232" w:lineRule="exact"/>
              <w:ind w:right="52"/>
              <w:jc w:val="right"/>
              <w:rPr>
                <w:noProof w:val="0"/>
              </w:rPr>
            </w:pPr>
            <w:r w:rsidRPr="002A50C8">
              <w:rPr>
                <w:noProof w:val="0"/>
              </w:rPr>
              <w:t>632,174,459</w:t>
            </w:r>
          </w:p>
        </w:tc>
      </w:tr>
      <w:tr w:rsidR="00797C52" w:rsidRPr="002A50C8" w14:paraId="25418F54" w14:textId="77777777">
        <w:trPr>
          <w:trHeight w:val="251"/>
        </w:trPr>
        <w:tc>
          <w:tcPr>
            <w:tcW w:w="4438" w:type="dxa"/>
          </w:tcPr>
          <w:p w14:paraId="39A1BA4C" w14:textId="77777777" w:rsidR="00797C52" w:rsidRPr="002A50C8" w:rsidRDefault="0073092D">
            <w:pPr>
              <w:pStyle w:val="TableParagraph"/>
              <w:spacing w:line="232" w:lineRule="exact"/>
              <w:ind w:left="559"/>
              <w:rPr>
                <w:noProof w:val="0"/>
              </w:rPr>
            </w:pPr>
            <w:r w:rsidRPr="0073092D">
              <w:rPr>
                <w:noProof w:val="0"/>
                <w:lang w:val="it-IT"/>
              </w:rPr>
              <w:t>Income from interests</w:t>
            </w:r>
          </w:p>
        </w:tc>
        <w:tc>
          <w:tcPr>
            <w:tcW w:w="943" w:type="dxa"/>
          </w:tcPr>
          <w:p w14:paraId="0C74D632" w14:textId="77777777" w:rsidR="00797C52" w:rsidRPr="002A50C8" w:rsidRDefault="000B1146">
            <w:pPr>
              <w:pStyle w:val="TableParagraph"/>
              <w:spacing w:line="232" w:lineRule="exact"/>
              <w:ind w:left="36" w:right="71"/>
              <w:jc w:val="center"/>
              <w:rPr>
                <w:noProof w:val="0"/>
              </w:rPr>
            </w:pPr>
            <w:r w:rsidRPr="002A50C8">
              <w:rPr>
                <w:noProof w:val="0"/>
              </w:rPr>
              <w:t>12</w:t>
            </w:r>
          </w:p>
        </w:tc>
        <w:tc>
          <w:tcPr>
            <w:tcW w:w="3136" w:type="dxa"/>
          </w:tcPr>
          <w:p w14:paraId="7949F4CF" w14:textId="77777777" w:rsidR="00797C52" w:rsidRPr="002A50C8" w:rsidRDefault="000B1146">
            <w:pPr>
              <w:pStyle w:val="TableParagraph"/>
              <w:spacing w:line="232" w:lineRule="exact"/>
              <w:ind w:right="51"/>
              <w:jc w:val="right"/>
              <w:rPr>
                <w:noProof w:val="0"/>
              </w:rPr>
            </w:pPr>
            <w:r w:rsidRPr="002A50C8">
              <w:rPr>
                <w:noProof w:val="0"/>
              </w:rPr>
              <w:t>8,437,388</w:t>
            </w:r>
          </w:p>
        </w:tc>
      </w:tr>
      <w:tr w:rsidR="00797C52" w:rsidRPr="002A50C8" w14:paraId="7F1F9894" w14:textId="77777777">
        <w:trPr>
          <w:trHeight w:val="258"/>
        </w:trPr>
        <w:tc>
          <w:tcPr>
            <w:tcW w:w="4438" w:type="dxa"/>
          </w:tcPr>
          <w:p w14:paraId="5F24532B" w14:textId="77777777" w:rsidR="00797C52" w:rsidRPr="002A50C8" w:rsidRDefault="0073092D">
            <w:pPr>
              <w:pStyle w:val="TableParagraph"/>
              <w:spacing w:line="238" w:lineRule="exact"/>
              <w:ind w:left="559"/>
              <w:rPr>
                <w:noProof w:val="0"/>
              </w:rPr>
            </w:pPr>
            <w:r>
              <w:rPr>
                <w:noProof w:val="0"/>
              </w:rPr>
              <w:t xml:space="preserve">Other </w:t>
            </w:r>
            <w:r w:rsidR="000B1146" w:rsidRPr="002A50C8">
              <w:rPr>
                <w:noProof w:val="0"/>
              </w:rPr>
              <w:t>operative</w:t>
            </w:r>
            <w:r>
              <w:rPr>
                <w:noProof w:val="0"/>
              </w:rPr>
              <w:t xml:space="preserve"> income</w:t>
            </w:r>
          </w:p>
        </w:tc>
        <w:tc>
          <w:tcPr>
            <w:tcW w:w="943" w:type="dxa"/>
          </w:tcPr>
          <w:p w14:paraId="0F9787AB" w14:textId="77777777" w:rsidR="00797C52" w:rsidRPr="002A50C8" w:rsidRDefault="000B1146">
            <w:pPr>
              <w:pStyle w:val="TableParagraph"/>
              <w:spacing w:line="238" w:lineRule="exact"/>
              <w:ind w:left="36" w:right="71"/>
              <w:jc w:val="center"/>
              <w:rPr>
                <w:noProof w:val="0"/>
              </w:rPr>
            </w:pPr>
            <w:r w:rsidRPr="002A50C8">
              <w:rPr>
                <w:noProof w:val="0"/>
              </w:rPr>
              <w:t>13</w:t>
            </w:r>
          </w:p>
        </w:tc>
        <w:tc>
          <w:tcPr>
            <w:tcW w:w="3136" w:type="dxa"/>
          </w:tcPr>
          <w:p w14:paraId="433C65F1" w14:textId="77777777" w:rsidR="00797C52" w:rsidRPr="002A50C8" w:rsidRDefault="000B1146">
            <w:pPr>
              <w:pStyle w:val="TableParagraph"/>
              <w:tabs>
                <w:tab w:val="left" w:pos="2604"/>
              </w:tabs>
              <w:spacing w:line="238" w:lineRule="exact"/>
              <w:ind w:right="1"/>
              <w:jc w:val="right"/>
              <w:rPr>
                <w:noProof w:val="0"/>
              </w:rPr>
            </w:pPr>
            <w:r w:rsidRPr="002A50C8">
              <w:rPr>
                <w:noProof w:val="0"/>
                <w:u w:val="single"/>
              </w:rPr>
              <w:t xml:space="preserve"> </w:t>
            </w:r>
            <w:r w:rsidRPr="002A50C8">
              <w:rPr>
                <w:noProof w:val="0"/>
                <w:u w:val="single"/>
              </w:rPr>
              <w:tab/>
              <w:t>5,712</w:t>
            </w:r>
            <w:r w:rsidRPr="002A50C8">
              <w:rPr>
                <w:noProof w:val="0"/>
                <w:spacing w:val="4"/>
                <w:u w:val="single"/>
              </w:rPr>
              <w:t xml:space="preserve"> </w:t>
            </w:r>
          </w:p>
        </w:tc>
      </w:tr>
      <w:tr w:rsidR="00797C52" w:rsidRPr="002A50C8" w14:paraId="4FE26AB7" w14:textId="77777777">
        <w:trPr>
          <w:trHeight w:val="383"/>
        </w:trPr>
        <w:tc>
          <w:tcPr>
            <w:tcW w:w="4438" w:type="dxa"/>
          </w:tcPr>
          <w:p w14:paraId="7A2D5149" w14:textId="77777777" w:rsidR="00797C52" w:rsidRPr="002A50C8" w:rsidRDefault="00797C52">
            <w:pPr>
              <w:pStyle w:val="TableParagraph"/>
              <w:rPr>
                <w:rFonts w:ascii="Times New Roman"/>
                <w:noProof w:val="0"/>
              </w:rPr>
            </w:pPr>
          </w:p>
        </w:tc>
        <w:tc>
          <w:tcPr>
            <w:tcW w:w="4079" w:type="dxa"/>
            <w:gridSpan w:val="2"/>
          </w:tcPr>
          <w:p w14:paraId="37945089" w14:textId="77777777" w:rsidR="00797C52" w:rsidRPr="002A50C8" w:rsidRDefault="000B1146">
            <w:pPr>
              <w:pStyle w:val="TableParagraph"/>
              <w:spacing w:before="6"/>
              <w:ind w:right="53"/>
              <w:jc w:val="right"/>
              <w:rPr>
                <w:b/>
                <w:noProof w:val="0"/>
              </w:rPr>
            </w:pPr>
            <w:r w:rsidRPr="002A50C8">
              <w:rPr>
                <w:b/>
                <w:noProof w:val="0"/>
              </w:rPr>
              <w:t>640,617,559</w:t>
            </w:r>
          </w:p>
        </w:tc>
      </w:tr>
      <w:tr w:rsidR="00797C52" w:rsidRPr="002A50C8" w14:paraId="339B6D1C" w14:textId="77777777">
        <w:trPr>
          <w:trHeight w:val="377"/>
        </w:trPr>
        <w:tc>
          <w:tcPr>
            <w:tcW w:w="4438" w:type="dxa"/>
          </w:tcPr>
          <w:p w14:paraId="3C24CB3E" w14:textId="77777777" w:rsidR="00797C52" w:rsidRPr="002A50C8" w:rsidRDefault="0073092D">
            <w:pPr>
              <w:pStyle w:val="TableParagraph"/>
              <w:spacing w:before="126" w:line="232" w:lineRule="exact"/>
              <w:ind w:left="200"/>
              <w:rPr>
                <w:b/>
                <w:noProof w:val="0"/>
              </w:rPr>
            </w:pPr>
            <w:r>
              <w:rPr>
                <w:b/>
                <w:noProof w:val="0"/>
              </w:rPr>
              <w:t>Financial Expenses</w:t>
            </w:r>
            <w:r w:rsidR="000B1146" w:rsidRPr="002A50C8">
              <w:rPr>
                <w:b/>
                <w:noProof w:val="0"/>
              </w:rPr>
              <w:t>:</w:t>
            </w:r>
          </w:p>
        </w:tc>
        <w:tc>
          <w:tcPr>
            <w:tcW w:w="943" w:type="dxa"/>
          </w:tcPr>
          <w:p w14:paraId="6A95DE6A" w14:textId="77777777" w:rsidR="00797C52" w:rsidRPr="002A50C8" w:rsidRDefault="00797C52">
            <w:pPr>
              <w:pStyle w:val="TableParagraph"/>
              <w:rPr>
                <w:rFonts w:ascii="Times New Roman"/>
                <w:noProof w:val="0"/>
              </w:rPr>
            </w:pPr>
          </w:p>
        </w:tc>
        <w:tc>
          <w:tcPr>
            <w:tcW w:w="3136" w:type="dxa"/>
          </w:tcPr>
          <w:p w14:paraId="128280FF" w14:textId="77777777" w:rsidR="00797C52" w:rsidRPr="002A50C8" w:rsidRDefault="00797C52">
            <w:pPr>
              <w:pStyle w:val="TableParagraph"/>
              <w:rPr>
                <w:rFonts w:ascii="Times New Roman"/>
                <w:noProof w:val="0"/>
              </w:rPr>
            </w:pPr>
          </w:p>
        </w:tc>
      </w:tr>
      <w:tr w:rsidR="00797C52" w:rsidRPr="002A50C8" w14:paraId="5D2C2201" w14:textId="77777777">
        <w:trPr>
          <w:trHeight w:val="252"/>
        </w:trPr>
        <w:tc>
          <w:tcPr>
            <w:tcW w:w="4438" w:type="dxa"/>
          </w:tcPr>
          <w:p w14:paraId="6CB5A708" w14:textId="77777777" w:rsidR="00797C52" w:rsidRPr="002A50C8" w:rsidRDefault="0073092D" w:rsidP="0073092D">
            <w:pPr>
              <w:pStyle w:val="TableParagraph"/>
              <w:spacing w:line="232" w:lineRule="exact"/>
              <w:ind w:left="559"/>
              <w:rPr>
                <w:noProof w:val="0"/>
              </w:rPr>
            </w:pPr>
            <w:r w:rsidRPr="0073092D">
              <w:rPr>
                <w:noProof w:val="0"/>
              </w:rPr>
              <w:t>Loss</w:t>
            </w:r>
            <w:r>
              <w:rPr>
                <w:noProof w:val="0"/>
              </w:rPr>
              <w:t xml:space="preserve"> </w:t>
            </w:r>
            <w:r w:rsidRPr="0073092D">
              <w:rPr>
                <w:noProof w:val="0"/>
              </w:rPr>
              <w:t>from exchange to foreign currency</w:t>
            </w:r>
          </w:p>
        </w:tc>
        <w:tc>
          <w:tcPr>
            <w:tcW w:w="943" w:type="dxa"/>
          </w:tcPr>
          <w:p w14:paraId="0FD5D246" w14:textId="77777777" w:rsidR="00797C52" w:rsidRPr="002A50C8" w:rsidRDefault="00797C52">
            <w:pPr>
              <w:pStyle w:val="TableParagraph"/>
              <w:rPr>
                <w:rFonts w:ascii="Times New Roman"/>
                <w:noProof w:val="0"/>
                <w:sz w:val="18"/>
              </w:rPr>
            </w:pPr>
          </w:p>
        </w:tc>
        <w:tc>
          <w:tcPr>
            <w:tcW w:w="3136" w:type="dxa"/>
          </w:tcPr>
          <w:p w14:paraId="18F07E5B" w14:textId="77777777" w:rsidR="00797C52" w:rsidRPr="002A50C8" w:rsidRDefault="000B1146">
            <w:pPr>
              <w:pStyle w:val="TableParagraph"/>
              <w:spacing w:line="232" w:lineRule="exact"/>
              <w:ind w:right="52"/>
              <w:jc w:val="right"/>
              <w:rPr>
                <w:noProof w:val="0"/>
              </w:rPr>
            </w:pPr>
            <w:r w:rsidRPr="002A50C8">
              <w:rPr>
                <w:noProof w:val="0"/>
              </w:rPr>
              <w:t>(2,270,400)</w:t>
            </w:r>
          </w:p>
        </w:tc>
      </w:tr>
      <w:tr w:rsidR="00797C52" w:rsidRPr="002A50C8" w14:paraId="02502F1A" w14:textId="77777777">
        <w:trPr>
          <w:trHeight w:val="256"/>
        </w:trPr>
        <w:tc>
          <w:tcPr>
            <w:tcW w:w="4438" w:type="dxa"/>
          </w:tcPr>
          <w:p w14:paraId="01215C01" w14:textId="77777777" w:rsidR="00797C52" w:rsidRPr="002A50C8" w:rsidRDefault="0073092D" w:rsidP="0073092D">
            <w:pPr>
              <w:pStyle w:val="TableParagraph"/>
              <w:spacing w:line="237" w:lineRule="exact"/>
              <w:ind w:left="559"/>
              <w:rPr>
                <w:noProof w:val="0"/>
              </w:rPr>
            </w:pPr>
            <w:r>
              <w:rPr>
                <w:noProof w:val="0"/>
              </w:rPr>
              <w:t>Bank fees and c</w:t>
            </w:r>
            <w:r w:rsidR="000B1146" w:rsidRPr="002A50C8">
              <w:rPr>
                <w:noProof w:val="0"/>
              </w:rPr>
              <w:t>o</w:t>
            </w:r>
            <w:r>
              <w:rPr>
                <w:noProof w:val="0"/>
              </w:rPr>
              <w:t>m</w:t>
            </w:r>
            <w:r w:rsidR="000B1146" w:rsidRPr="002A50C8">
              <w:rPr>
                <w:noProof w:val="0"/>
              </w:rPr>
              <w:t>mis</w:t>
            </w:r>
            <w:r>
              <w:rPr>
                <w:noProof w:val="0"/>
              </w:rPr>
              <w:t>s</w:t>
            </w:r>
            <w:r w:rsidR="000B1146" w:rsidRPr="002A50C8">
              <w:rPr>
                <w:noProof w:val="0"/>
              </w:rPr>
              <w:t>ion</w:t>
            </w:r>
            <w:r>
              <w:rPr>
                <w:noProof w:val="0"/>
              </w:rPr>
              <w:t>s</w:t>
            </w:r>
          </w:p>
        </w:tc>
        <w:tc>
          <w:tcPr>
            <w:tcW w:w="943" w:type="dxa"/>
          </w:tcPr>
          <w:p w14:paraId="77D34B75" w14:textId="77777777" w:rsidR="00797C52" w:rsidRPr="002A50C8" w:rsidRDefault="000B1146">
            <w:pPr>
              <w:pStyle w:val="TableParagraph"/>
              <w:spacing w:line="237" w:lineRule="exact"/>
              <w:ind w:left="36" w:right="71"/>
              <w:jc w:val="center"/>
              <w:rPr>
                <w:noProof w:val="0"/>
              </w:rPr>
            </w:pPr>
            <w:r w:rsidRPr="002A50C8">
              <w:rPr>
                <w:noProof w:val="0"/>
              </w:rPr>
              <w:t>14</w:t>
            </w:r>
          </w:p>
        </w:tc>
        <w:tc>
          <w:tcPr>
            <w:tcW w:w="3136" w:type="dxa"/>
          </w:tcPr>
          <w:p w14:paraId="0002B115" w14:textId="77777777" w:rsidR="00797C52" w:rsidRPr="002A50C8" w:rsidRDefault="000B1146">
            <w:pPr>
              <w:pStyle w:val="TableParagraph"/>
              <w:tabs>
                <w:tab w:val="left" w:pos="2266"/>
              </w:tabs>
              <w:spacing w:line="237" w:lineRule="exact"/>
              <w:ind w:right="1"/>
              <w:jc w:val="right"/>
              <w:rPr>
                <w:noProof w:val="0"/>
              </w:rPr>
            </w:pPr>
            <w:r w:rsidRPr="002A50C8">
              <w:rPr>
                <w:noProof w:val="0"/>
                <w:u w:val="single"/>
              </w:rPr>
              <w:t xml:space="preserve"> </w:t>
            </w:r>
            <w:r w:rsidRPr="002A50C8">
              <w:rPr>
                <w:noProof w:val="0"/>
                <w:u w:val="single"/>
              </w:rPr>
              <w:tab/>
            </w:r>
            <w:r w:rsidRPr="002A50C8">
              <w:rPr>
                <w:noProof w:val="0"/>
                <w:spacing w:val="-1"/>
                <w:u w:val="single"/>
              </w:rPr>
              <w:t>(500,000)</w:t>
            </w:r>
            <w:r w:rsidRPr="002A50C8">
              <w:rPr>
                <w:noProof w:val="0"/>
                <w:spacing w:val="3"/>
                <w:u w:val="single"/>
              </w:rPr>
              <w:t xml:space="preserve"> </w:t>
            </w:r>
          </w:p>
        </w:tc>
      </w:tr>
      <w:tr w:rsidR="00797C52" w:rsidRPr="002A50C8" w14:paraId="399C7594" w14:textId="77777777">
        <w:trPr>
          <w:trHeight w:val="382"/>
        </w:trPr>
        <w:tc>
          <w:tcPr>
            <w:tcW w:w="4438" w:type="dxa"/>
          </w:tcPr>
          <w:p w14:paraId="592B9BF6" w14:textId="77777777" w:rsidR="00797C52" w:rsidRPr="002A50C8" w:rsidRDefault="00797C52">
            <w:pPr>
              <w:pStyle w:val="TableParagraph"/>
              <w:rPr>
                <w:rFonts w:ascii="Times New Roman"/>
                <w:noProof w:val="0"/>
              </w:rPr>
            </w:pPr>
          </w:p>
        </w:tc>
        <w:tc>
          <w:tcPr>
            <w:tcW w:w="4079" w:type="dxa"/>
            <w:gridSpan w:val="2"/>
          </w:tcPr>
          <w:p w14:paraId="790B17C9" w14:textId="77777777" w:rsidR="00797C52" w:rsidRPr="002A50C8" w:rsidRDefault="000B1146">
            <w:pPr>
              <w:pStyle w:val="TableParagraph"/>
              <w:spacing w:before="5"/>
              <w:ind w:right="53"/>
              <w:jc w:val="right"/>
              <w:rPr>
                <w:b/>
                <w:noProof w:val="0"/>
              </w:rPr>
            </w:pPr>
            <w:r w:rsidRPr="002A50C8">
              <w:rPr>
                <w:b/>
                <w:noProof w:val="0"/>
              </w:rPr>
              <w:t>(2,770,400)</w:t>
            </w:r>
          </w:p>
        </w:tc>
      </w:tr>
      <w:tr w:rsidR="00797C52" w:rsidRPr="002A50C8" w14:paraId="42392D8F" w14:textId="77777777">
        <w:trPr>
          <w:trHeight w:val="378"/>
        </w:trPr>
        <w:tc>
          <w:tcPr>
            <w:tcW w:w="4438" w:type="dxa"/>
          </w:tcPr>
          <w:p w14:paraId="42577679" w14:textId="77777777" w:rsidR="00797C52" w:rsidRPr="002A50C8" w:rsidRDefault="0073092D">
            <w:pPr>
              <w:pStyle w:val="TableParagraph"/>
              <w:spacing w:before="126" w:line="232" w:lineRule="exact"/>
              <w:ind w:left="200"/>
              <w:rPr>
                <w:b/>
                <w:noProof w:val="0"/>
              </w:rPr>
            </w:pPr>
            <w:r w:rsidRPr="002A50C8">
              <w:rPr>
                <w:b/>
                <w:noProof w:val="0"/>
              </w:rPr>
              <w:t>O</w:t>
            </w:r>
            <w:r w:rsidR="000B1146" w:rsidRPr="002A50C8">
              <w:rPr>
                <w:b/>
                <w:noProof w:val="0"/>
              </w:rPr>
              <w:t>perative</w:t>
            </w:r>
            <w:r>
              <w:rPr>
                <w:b/>
                <w:noProof w:val="0"/>
              </w:rPr>
              <w:t xml:space="preserve"> Expenses</w:t>
            </w:r>
            <w:r w:rsidR="000B1146" w:rsidRPr="002A50C8">
              <w:rPr>
                <w:b/>
                <w:noProof w:val="0"/>
              </w:rPr>
              <w:t>:</w:t>
            </w:r>
          </w:p>
        </w:tc>
        <w:tc>
          <w:tcPr>
            <w:tcW w:w="943" w:type="dxa"/>
          </w:tcPr>
          <w:p w14:paraId="3068D347" w14:textId="77777777" w:rsidR="00797C52" w:rsidRPr="002A50C8" w:rsidRDefault="00797C52">
            <w:pPr>
              <w:pStyle w:val="TableParagraph"/>
              <w:rPr>
                <w:rFonts w:ascii="Times New Roman"/>
                <w:noProof w:val="0"/>
              </w:rPr>
            </w:pPr>
          </w:p>
        </w:tc>
        <w:tc>
          <w:tcPr>
            <w:tcW w:w="3136" w:type="dxa"/>
          </w:tcPr>
          <w:p w14:paraId="407E2408" w14:textId="77777777" w:rsidR="00797C52" w:rsidRPr="002A50C8" w:rsidRDefault="00797C52">
            <w:pPr>
              <w:pStyle w:val="TableParagraph"/>
              <w:rPr>
                <w:rFonts w:ascii="Times New Roman"/>
                <w:noProof w:val="0"/>
              </w:rPr>
            </w:pPr>
          </w:p>
        </w:tc>
      </w:tr>
      <w:tr w:rsidR="00797C52" w:rsidRPr="002A50C8" w14:paraId="79F4BFBA" w14:textId="77777777">
        <w:trPr>
          <w:trHeight w:val="256"/>
        </w:trPr>
        <w:tc>
          <w:tcPr>
            <w:tcW w:w="4438" w:type="dxa"/>
          </w:tcPr>
          <w:p w14:paraId="26959AF2" w14:textId="77777777" w:rsidR="00797C52" w:rsidRPr="002A50C8" w:rsidRDefault="0073092D" w:rsidP="0073092D">
            <w:pPr>
              <w:pStyle w:val="TableParagraph"/>
              <w:spacing w:line="237" w:lineRule="exact"/>
              <w:ind w:left="559"/>
              <w:rPr>
                <w:noProof w:val="0"/>
              </w:rPr>
            </w:pPr>
            <w:r w:rsidRPr="002A50C8">
              <w:rPr>
                <w:noProof w:val="0"/>
              </w:rPr>
              <w:t>O</w:t>
            </w:r>
            <w:r w:rsidR="000B1146" w:rsidRPr="002A50C8">
              <w:rPr>
                <w:noProof w:val="0"/>
              </w:rPr>
              <w:t>perative</w:t>
            </w:r>
            <w:r>
              <w:rPr>
                <w:noProof w:val="0"/>
              </w:rPr>
              <w:t xml:space="preserve"> expenses from the </w:t>
            </w:r>
            <w:r w:rsidR="000B1146" w:rsidRPr="002A50C8">
              <w:rPr>
                <w:noProof w:val="0"/>
              </w:rPr>
              <w:t>a</w:t>
            </w:r>
            <w:r>
              <w:rPr>
                <w:noProof w:val="0"/>
              </w:rPr>
              <w:t>c</w:t>
            </w:r>
            <w:r w:rsidR="000B1146" w:rsidRPr="002A50C8">
              <w:rPr>
                <w:noProof w:val="0"/>
              </w:rPr>
              <w:t>tivit</w:t>
            </w:r>
            <w:r>
              <w:rPr>
                <w:noProof w:val="0"/>
              </w:rPr>
              <w:t>y</w:t>
            </w:r>
          </w:p>
        </w:tc>
        <w:tc>
          <w:tcPr>
            <w:tcW w:w="943" w:type="dxa"/>
          </w:tcPr>
          <w:p w14:paraId="54660124" w14:textId="77777777" w:rsidR="00797C52" w:rsidRPr="002A50C8" w:rsidRDefault="000B1146">
            <w:pPr>
              <w:pStyle w:val="TableParagraph"/>
              <w:spacing w:line="237" w:lineRule="exact"/>
              <w:ind w:left="36" w:right="71"/>
              <w:jc w:val="center"/>
              <w:rPr>
                <w:noProof w:val="0"/>
              </w:rPr>
            </w:pPr>
            <w:r w:rsidRPr="002A50C8">
              <w:rPr>
                <w:noProof w:val="0"/>
              </w:rPr>
              <w:t>15</w:t>
            </w:r>
          </w:p>
        </w:tc>
        <w:tc>
          <w:tcPr>
            <w:tcW w:w="3136" w:type="dxa"/>
          </w:tcPr>
          <w:p w14:paraId="6846AA00" w14:textId="77777777" w:rsidR="00797C52" w:rsidRPr="002A50C8" w:rsidRDefault="000B1146">
            <w:pPr>
              <w:pStyle w:val="TableParagraph"/>
              <w:tabs>
                <w:tab w:val="left" w:pos="2100"/>
              </w:tabs>
              <w:spacing w:line="237" w:lineRule="exact"/>
              <w:ind w:right="1"/>
              <w:jc w:val="right"/>
              <w:rPr>
                <w:noProof w:val="0"/>
              </w:rPr>
            </w:pPr>
            <w:r w:rsidRPr="002A50C8">
              <w:rPr>
                <w:noProof w:val="0"/>
                <w:u w:val="single"/>
              </w:rPr>
              <w:t xml:space="preserve"> </w:t>
            </w:r>
            <w:r w:rsidRPr="002A50C8">
              <w:rPr>
                <w:noProof w:val="0"/>
                <w:u w:val="single"/>
              </w:rPr>
              <w:tab/>
            </w:r>
            <w:r w:rsidRPr="002A50C8">
              <w:rPr>
                <w:noProof w:val="0"/>
                <w:spacing w:val="-1"/>
                <w:u w:val="single"/>
              </w:rPr>
              <w:t>(1,064,425)</w:t>
            </w:r>
            <w:r w:rsidRPr="002A50C8">
              <w:rPr>
                <w:noProof w:val="0"/>
                <w:spacing w:val="3"/>
                <w:u w:val="single"/>
              </w:rPr>
              <w:t xml:space="preserve"> </w:t>
            </w:r>
          </w:p>
        </w:tc>
      </w:tr>
      <w:tr w:rsidR="00797C52" w:rsidRPr="002A50C8" w14:paraId="03B62FCD" w14:textId="77777777">
        <w:trPr>
          <w:trHeight w:val="384"/>
        </w:trPr>
        <w:tc>
          <w:tcPr>
            <w:tcW w:w="4438" w:type="dxa"/>
          </w:tcPr>
          <w:p w14:paraId="3D6C3AD5" w14:textId="77777777" w:rsidR="00797C52" w:rsidRPr="002A50C8" w:rsidRDefault="00797C52">
            <w:pPr>
              <w:pStyle w:val="TableParagraph"/>
              <w:rPr>
                <w:rFonts w:ascii="Times New Roman"/>
                <w:noProof w:val="0"/>
              </w:rPr>
            </w:pPr>
          </w:p>
        </w:tc>
        <w:tc>
          <w:tcPr>
            <w:tcW w:w="4079" w:type="dxa"/>
            <w:gridSpan w:val="2"/>
          </w:tcPr>
          <w:p w14:paraId="7C19C562" w14:textId="77777777" w:rsidR="00797C52" w:rsidRPr="002A50C8" w:rsidRDefault="000B1146">
            <w:pPr>
              <w:pStyle w:val="TableParagraph"/>
              <w:spacing w:before="5"/>
              <w:ind w:right="53"/>
              <w:jc w:val="right"/>
              <w:rPr>
                <w:b/>
                <w:noProof w:val="0"/>
              </w:rPr>
            </w:pPr>
            <w:r w:rsidRPr="002A50C8">
              <w:rPr>
                <w:b/>
                <w:noProof w:val="0"/>
              </w:rPr>
              <w:t>(1,064,425)</w:t>
            </w:r>
          </w:p>
        </w:tc>
      </w:tr>
      <w:tr w:rsidR="00797C52" w:rsidRPr="002A50C8" w14:paraId="6C58DFDB" w14:textId="77777777">
        <w:trPr>
          <w:trHeight w:val="631"/>
        </w:trPr>
        <w:tc>
          <w:tcPr>
            <w:tcW w:w="4438" w:type="dxa"/>
          </w:tcPr>
          <w:p w14:paraId="7F546DDC" w14:textId="77777777" w:rsidR="00797C52" w:rsidRPr="002A50C8" w:rsidRDefault="0073092D" w:rsidP="0073092D">
            <w:pPr>
              <w:pStyle w:val="TableParagraph"/>
              <w:spacing w:before="127"/>
              <w:ind w:left="593"/>
              <w:rPr>
                <w:noProof w:val="0"/>
              </w:rPr>
            </w:pPr>
            <w:r>
              <w:rPr>
                <w:noProof w:val="0"/>
              </w:rPr>
              <w:t xml:space="preserve">Provision expenses for </w:t>
            </w:r>
            <w:r w:rsidR="000B1146" w:rsidRPr="002A50C8">
              <w:rPr>
                <w:noProof w:val="0"/>
              </w:rPr>
              <w:t>financia</w:t>
            </w:r>
            <w:r>
              <w:rPr>
                <w:noProof w:val="0"/>
              </w:rPr>
              <w:t xml:space="preserve">l actives </w:t>
            </w:r>
          </w:p>
        </w:tc>
        <w:tc>
          <w:tcPr>
            <w:tcW w:w="943" w:type="dxa"/>
          </w:tcPr>
          <w:p w14:paraId="65079F6F" w14:textId="77777777" w:rsidR="00797C52" w:rsidRPr="002A50C8" w:rsidRDefault="000B1146">
            <w:pPr>
              <w:pStyle w:val="TableParagraph"/>
              <w:spacing w:before="127"/>
              <w:ind w:right="35"/>
              <w:jc w:val="center"/>
              <w:rPr>
                <w:noProof w:val="0"/>
              </w:rPr>
            </w:pPr>
            <w:r w:rsidRPr="002A50C8">
              <w:rPr>
                <w:noProof w:val="0"/>
              </w:rPr>
              <w:t>8</w:t>
            </w:r>
          </w:p>
        </w:tc>
        <w:tc>
          <w:tcPr>
            <w:tcW w:w="3136" w:type="dxa"/>
            <w:tcBorders>
              <w:bottom w:val="single" w:sz="4" w:space="0" w:color="000000"/>
            </w:tcBorders>
          </w:tcPr>
          <w:p w14:paraId="707C51BE" w14:textId="77777777" w:rsidR="00797C52" w:rsidRPr="002A50C8" w:rsidRDefault="000B1146">
            <w:pPr>
              <w:pStyle w:val="TableParagraph"/>
              <w:spacing w:before="127"/>
              <w:ind w:right="52"/>
              <w:jc w:val="right"/>
              <w:rPr>
                <w:noProof w:val="0"/>
              </w:rPr>
            </w:pPr>
            <w:r w:rsidRPr="002A50C8">
              <w:rPr>
                <w:noProof w:val="0"/>
              </w:rPr>
              <w:t>(107,301)</w:t>
            </w:r>
          </w:p>
        </w:tc>
      </w:tr>
      <w:tr w:rsidR="00797C52" w:rsidRPr="002A50C8" w14:paraId="6F4121FA" w14:textId="77777777">
        <w:trPr>
          <w:trHeight w:val="384"/>
        </w:trPr>
        <w:tc>
          <w:tcPr>
            <w:tcW w:w="4438" w:type="dxa"/>
          </w:tcPr>
          <w:p w14:paraId="2890BBE3" w14:textId="77777777" w:rsidR="00797C52" w:rsidRPr="002A50C8" w:rsidRDefault="0073092D">
            <w:pPr>
              <w:pStyle w:val="TableParagraph"/>
              <w:spacing w:line="252" w:lineRule="exact"/>
              <w:ind w:left="200"/>
              <w:rPr>
                <w:b/>
                <w:noProof w:val="0"/>
              </w:rPr>
            </w:pPr>
            <w:r w:rsidRPr="0073092D">
              <w:rPr>
                <w:b/>
                <w:bCs/>
                <w:noProof w:val="0"/>
              </w:rPr>
              <w:t>NET SURPLUS FOR THE YEAR</w:t>
            </w:r>
          </w:p>
        </w:tc>
        <w:tc>
          <w:tcPr>
            <w:tcW w:w="943" w:type="dxa"/>
          </w:tcPr>
          <w:p w14:paraId="5384B986" w14:textId="77777777" w:rsidR="00797C52" w:rsidRPr="002A50C8" w:rsidRDefault="00797C52">
            <w:pPr>
              <w:pStyle w:val="TableParagraph"/>
              <w:rPr>
                <w:rFonts w:ascii="Times New Roman"/>
                <w:noProof w:val="0"/>
              </w:rPr>
            </w:pPr>
          </w:p>
        </w:tc>
        <w:tc>
          <w:tcPr>
            <w:tcW w:w="3136" w:type="dxa"/>
            <w:tcBorders>
              <w:top w:val="single" w:sz="4" w:space="0" w:color="000000"/>
            </w:tcBorders>
          </w:tcPr>
          <w:p w14:paraId="25CE1D27" w14:textId="77777777" w:rsidR="00797C52" w:rsidRPr="002A50C8" w:rsidRDefault="000B1146">
            <w:pPr>
              <w:pStyle w:val="TableParagraph"/>
              <w:tabs>
                <w:tab w:val="left" w:pos="2050"/>
              </w:tabs>
              <w:spacing w:line="252" w:lineRule="exact"/>
              <w:ind w:right="1"/>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636,675,433</w:t>
            </w:r>
            <w:r w:rsidRPr="002A50C8">
              <w:rPr>
                <w:b/>
                <w:noProof w:val="0"/>
                <w:spacing w:val="5"/>
                <w:u w:val="single"/>
              </w:rPr>
              <w:t xml:space="preserve"> </w:t>
            </w:r>
          </w:p>
        </w:tc>
      </w:tr>
      <w:tr w:rsidR="00797C52" w:rsidRPr="002A50C8" w14:paraId="1EBA4C17" w14:textId="77777777">
        <w:trPr>
          <w:trHeight w:val="637"/>
        </w:trPr>
        <w:tc>
          <w:tcPr>
            <w:tcW w:w="4438" w:type="dxa"/>
          </w:tcPr>
          <w:p w14:paraId="30C17898" w14:textId="77777777" w:rsidR="00797C52" w:rsidRPr="002A50C8" w:rsidRDefault="0073092D">
            <w:pPr>
              <w:pStyle w:val="TableParagraph"/>
              <w:spacing w:before="133"/>
              <w:ind w:left="200"/>
              <w:rPr>
                <w:noProof w:val="0"/>
              </w:rPr>
            </w:pPr>
            <w:r w:rsidRPr="0073092D">
              <w:rPr>
                <w:bCs/>
                <w:noProof w:val="0"/>
              </w:rPr>
              <w:t>Other summarized income</w:t>
            </w:r>
          </w:p>
        </w:tc>
        <w:tc>
          <w:tcPr>
            <w:tcW w:w="943" w:type="dxa"/>
          </w:tcPr>
          <w:p w14:paraId="093C33F7" w14:textId="77777777" w:rsidR="00797C52" w:rsidRPr="002A50C8" w:rsidRDefault="00797C52">
            <w:pPr>
              <w:pStyle w:val="TableParagraph"/>
              <w:rPr>
                <w:rFonts w:ascii="Times New Roman"/>
                <w:noProof w:val="0"/>
              </w:rPr>
            </w:pPr>
          </w:p>
        </w:tc>
        <w:tc>
          <w:tcPr>
            <w:tcW w:w="3136" w:type="dxa"/>
            <w:tcBorders>
              <w:bottom w:val="single" w:sz="4" w:space="0" w:color="000000"/>
            </w:tcBorders>
          </w:tcPr>
          <w:p w14:paraId="65A24EEA" w14:textId="77777777" w:rsidR="00797C52" w:rsidRPr="002A50C8" w:rsidRDefault="000B1146">
            <w:pPr>
              <w:pStyle w:val="TableParagraph"/>
              <w:spacing w:before="133"/>
              <w:ind w:right="55"/>
              <w:jc w:val="right"/>
              <w:rPr>
                <w:noProof w:val="0"/>
              </w:rPr>
            </w:pPr>
            <w:r w:rsidRPr="002A50C8">
              <w:rPr>
                <w:noProof w:val="0"/>
              </w:rPr>
              <w:t>-</w:t>
            </w:r>
          </w:p>
        </w:tc>
      </w:tr>
      <w:tr w:rsidR="00797C52" w:rsidRPr="002A50C8" w14:paraId="1E18F7C2" w14:textId="77777777">
        <w:trPr>
          <w:trHeight w:val="525"/>
        </w:trPr>
        <w:tc>
          <w:tcPr>
            <w:tcW w:w="4438" w:type="dxa"/>
          </w:tcPr>
          <w:p w14:paraId="6C05C31A" w14:textId="77777777" w:rsidR="00797C52" w:rsidRPr="002A50C8" w:rsidRDefault="0073092D">
            <w:pPr>
              <w:pStyle w:val="TableParagraph"/>
              <w:ind w:left="200" w:right="1692"/>
              <w:rPr>
                <w:b/>
                <w:noProof w:val="0"/>
              </w:rPr>
            </w:pPr>
            <w:r w:rsidRPr="0073092D">
              <w:rPr>
                <w:b/>
                <w:noProof w:val="0"/>
                <w:lang w:val="it-IT"/>
              </w:rPr>
              <w:t>TOTAL OF SUMMARIZED INCOME</w:t>
            </w:r>
          </w:p>
        </w:tc>
        <w:tc>
          <w:tcPr>
            <w:tcW w:w="943" w:type="dxa"/>
          </w:tcPr>
          <w:p w14:paraId="341AB7DA" w14:textId="77777777" w:rsidR="00797C52" w:rsidRPr="002A50C8" w:rsidRDefault="00797C52">
            <w:pPr>
              <w:pStyle w:val="TableParagraph"/>
              <w:rPr>
                <w:rFonts w:ascii="Times New Roman"/>
                <w:noProof w:val="0"/>
              </w:rPr>
            </w:pPr>
          </w:p>
        </w:tc>
        <w:tc>
          <w:tcPr>
            <w:tcW w:w="3136" w:type="dxa"/>
            <w:tcBorders>
              <w:top w:val="single" w:sz="4" w:space="0" w:color="000000"/>
              <w:bottom w:val="single" w:sz="4" w:space="0" w:color="000000"/>
            </w:tcBorders>
          </w:tcPr>
          <w:p w14:paraId="000C0655" w14:textId="77777777" w:rsidR="00797C52" w:rsidRPr="002A50C8" w:rsidRDefault="00797C52">
            <w:pPr>
              <w:pStyle w:val="TableParagraph"/>
              <w:spacing w:before="10"/>
              <w:rPr>
                <w:i/>
                <w:noProof w:val="0"/>
                <w:sz w:val="21"/>
              </w:rPr>
            </w:pPr>
          </w:p>
          <w:p w14:paraId="685BA013" w14:textId="77777777" w:rsidR="00797C52" w:rsidRPr="002A50C8" w:rsidRDefault="000B1146">
            <w:pPr>
              <w:pStyle w:val="TableParagraph"/>
              <w:tabs>
                <w:tab w:val="left" w:pos="2056"/>
              </w:tabs>
              <w:ind w:left="-9" w:right="1"/>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636,675,433</w:t>
            </w:r>
            <w:r w:rsidRPr="002A50C8">
              <w:rPr>
                <w:b/>
                <w:noProof w:val="0"/>
                <w:spacing w:val="5"/>
                <w:u w:val="single"/>
              </w:rPr>
              <w:t xml:space="preserve"> </w:t>
            </w:r>
          </w:p>
        </w:tc>
      </w:tr>
    </w:tbl>
    <w:p w14:paraId="3EE5A272" w14:textId="77777777" w:rsidR="00797C52" w:rsidRPr="002A50C8" w:rsidRDefault="00797C52">
      <w:pPr>
        <w:jc w:val="right"/>
        <w:rPr>
          <w:noProof w:val="0"/>
        </w:rPr>
        <w:sectPr w:rsidR="00797C52" w:rsidRPr="002A50C8">
          <w:pgSz w:w="11910" w:h="16840"/>
          <w:pgMar w:top="1860" w:right="0" w:bottom="1240" w:left="1100" w:header="814" w:footer="1027" w:gutter="0"/>
          <w:cols w:space="720"/>
        </w:sectPr>
      </w:pPr>
    </w:p>
    <w:p w14:paraId="0A95C882" w14:textId="77777777" w:rsidR="00797C52" w:rsidRPr="002A50C8" w:rsidRDefault="00797C52">
      <w:pPr>
        <w:pStyle w:val="BodyText"/>
        <w:rPr>
          <w:i/>
          <w:noProof w:val="0"/>
          <w:sz w:val="20"/>
        </w:rPr>
      </w:pPr>
    </w:p>
    <w:p w14:paraId="2F39D594" w14:textId="77777777" w:rsidR="00797C52" w:rsidRPr="002A50C8" w:rsidRDefault="00797C52">
      <w:pPr>
        <w:pStyle w:val="BodyText"/>
        <w:spacing w:before="3"/>
        <w:rPr>
          <w:i/>
          <w:noProof w:val="0"/>
          <w:sz w:val="18"/>
        </w:rPr>
      </w:pPr>
    </w:p>
    <w:p w14:paraId="58C36B00" w14:textId="77777777" w:rsidR="00797C52" w:rsidRPr="002A50C8" w:rsidRDefault="00943B7F">
      <w:pPr>
        <w:pStyle w:val="Heading3"/>
        <w:numPr>
          <w:ilvl w:val="2"/>
          <w:numId w:val="1"/>
        </w:numPr>
        <w:tabs>
          <w:tab w:val="left" w:pos="1061"/>
        </w:tabs>
        <w:ind w:hanging="721"/>
        <w:rPr>
          <w:noProof w:val="0"/>
        </w:rPr>
      </w:pPr>
      <w:bookmarkStart w:id="48" w:name="_Toc16784939"/>
      <w:r w:rsidRPr="00943B7F">
        <w:rPr>
          <w:noProof w:val="0"/>
        </w:rPr>
        <w:t>Statement of the inflow of assets</w:t>
      </w:r>
      <w:bookmarkEnd w:id="48"/>
    </w:p>
    <w:p w14:paraId="5BECCFD7" w14:textId="77777777" w:rsidR="00797C52" w:rsidRPr="002A50C8" w:rsidRDefault="000B1146">
      <w:pPr>
        <w:spacing w:before="23"/>
        <w:ind w:left="340"/>
        <w:rPr>
          <w:i/>
          <w:noProof w:val="0"/>
        </w:rPr>
      </w:pPr>
      <w:r w:rsidRPr="002A50C8">
        <w:rPr>
          <w:i/>
          <w:noProof w:val="0"/>
        </w:rPr>
        <w:t>(</w:t>
      </w:r>
      <w:r w:rsidR="00943B7F" w:rsidRPr="00943B7F">
        <w:rPr>
          <w:bCs/>
          <w:i/>
          <w:noProof w:val="0"/>
          <w:lang w:val="en-US"/>
        </w:rPr>
        <w:t xml:space="preserve">All values are in </w:t>
      </w:r>
      <w:r w:rsidR="00943B7F" w:rsidRPr="00943B7F">
        <w:rPr>
          <w:i/>
          <w:noProof w:val="0"/>
          <w:lang w:val="en-US"/>
        </w:rPr>
        <w:t>ALL, unless otherwise specified</w:t>
      </w:r>
      <w:r w:rsidRPr="002A50C8">
        <w:rPr>
          <w:i/>
          <w:noProof w:val="0"/>
        </w:rPr>
        <w:t>)</w:t>
      </w:r>
    </w:p>
    <w:p w14:paraId="26EE5A13" w14:textId="77777777" w:rsidR="00797C52" w:rsidRPr="002A50C8" w:rsidRDefault="00797C52">
      <w:pPr>
        <w:pStyle w:val="BodyText"/>
        <w:rPr>
          <w:i/>
          <w:noProof w:val="0"/>
          <w:sz w:val="20"/>
        </w:rPr>
      </w:pPr>
    </w:p>
    <w:p w14:paraId="2102651E" w14:textId="77777777" w:rsidR="00797C52" w:rsidRPr="002A50C8" w:rsidRDefault="00797C52">
      <w:pPr>
        <w:pStyle w:val="BodyText"/>
        <w:rPr>
          <w:i/>
          <w:noProof w:val="0"/>
          <w:sz w:val="20"/>
        </w:rPr>
      </w:pPr>
    </w:p>
    <w:p w14:paraId="73EDFE0C" w14:textId="77777777" w:rsidR="00797C52" w:rsidRPr="002A50C8" w:rsidRDefault="00797C52">
      <w:pPr>
        <w:pStyle w:val="BodyText"/>
        <w:rPr>
          <w:i/>
          <w:noProof w:val="0"/>
          <w:sz w:val="20"/>
        </w:rPr>
      </w:pPr>
    </w:p>
    <w:p w14:paraId="0C37FD83" w14:textId="77777777" w:rsidR="00797C52" w:rsidRPr="002A50C8" w:rsidRDefault="00797C52">
      <w:pPr>
        <w:pStyle w:val="BodyText"/>
        <w:rPr>
          <w:i/>
          <w:noProof w:val="0"/>
          <w:sz w:val="20"/>
        </w:rPr>
      </w:pPr>
    </w:p>
    <w:p w14:paraId="5B053479" w14:textId="77777777" w:rsidR="00797C52" w:rsidRPr="002A50C8" w:rsidRDefault="00797C52">
      <w:pPr>
        <w:pStyle w:val="BodyText"/>
        <w:spacing w:before="1"/>
        <w:rPr>
          <w:i/>
          <w:noProof w:val="0"/>
          <w:sz w:val="11"/>
        </w:rPr>
      </w:pPr>
    </w:p>
    <w:tbl>
      <w:tblPr>
        <w:tblW w:w="0" w:type="auto"/>
        <w:tblInd w:w="615" w:type="dxa"/>
        <w:tblLayout w:type="fixed"/>
        <w:tblCellMar>
          <w:left w:w="0" w:type="dxa"/>
          <w:right w:w="0" w:type="dxa"/>
        </w:tblCellMar>
        <w:tblLook w:val="01E0" w:firstRow="1" w:lastRow="1" w:firstColumn="1" w:lastColumn="1" w:noHBand="0" w:noVBand="0"/>
      </w:tblPr>
      <w:tblGrid>
        <w:gridCol w:w="3703"/>
        <w:gridCol w:w="950"/>
        <w:gridCol w:w="3812"/>
      </w:tblGrid>
      <w:tr w:rsidR="00797C52" w:rsidRPr="002A50C8" w14:paraId="367DDC9C" w14:textId="77777777">
        <w:trPr>
          <w:trHeight w:val="749"/>
        </w:trPr>
        <w:tc>
          <w:tcPr>
            <w:tcW w:w="3703" w:type="dxa"/>
          </w:tcPr>
          <w:p w14:paraId="71BAF466" w14:textId="77777777" w:rsidR="00797C52" w:rsidRPr="002A50C8" w:rsidRDefault="00797C52">
            <w:pPr>
              <w:pStyle w:val="TableParagraph"/>
              <w:rPr>
                <w:rFonts w:ascii="Times New Roman"/>
                <w:noProof w:val="0"/>
              </w:rPr>
            </w:pPr>
          </w:p>
        </w:tc>
        <w:tc>
          <w:tcPr>
            <w:tcW w:w="950" w:type="dxa"/>
          </w:tcPr>
          <w:p w14:paraId="2C3EE338" w14:textId="77777777" w:rsidR="00797C52" w:rsidRPr="002A50C8" w:rsidRDefault="00797C52">
            <w:pPr>
              <w:pStyle w:val="TableParagraph"/>
              <w:spacing w:before="9"/>
              <w:rPr>
                <w:i/>
                <w:noProof w:val="0"/>
                <w:sz w:val="27"/>
              </w:rPr>
            </w:pPr>
          </w:p>
          <w:p w14:paraId="039FA00F" w14:textId="77777777" w:rsidR="00797C52" w:rsidRPr="002A50C8" w:rsidRDefault="00943B7F">
            <w:pPr>
              <w:pStyle w:val="TableParagraph"/>
              <w:ind w:left="-8" w:right="158"/>
              <w:jc w:val="center"/>
              <w:rPr>
                <w:b/>
                <w:noProof w:val="0"/>
              </w:rPr>
            </w:pPr>
            <w:r>
              <w:rPr>
                <w:b/>
                <w:noProof w:val="0"/>
                <w:spacing w:val="-1"/>
              </w:rPr>
              <w:t xml:space="preserve">Notes </w:t>
            </w:r>
          </w:p>
        </w:tc>
        <w:tc>
          <w:tcPr>
            <w:tcW w:w="3812" w:type="dxa"/>
            <w:tcBorders>
              <w:top w:val="single" w:sz="4" w:space="0" w:color="000000"/>
            </w:tcBorders>
          </w:tcPr>
          <w:p w14:paraId="1DCC0238" w14:textId="77777777" w:rsidR="00797C52" w:rsidRPr="002A50C8" w:rsidRDefault="00943B7F" w:rsidP="00943B7F">
            <w:pPr>
              <w:pStyle w:val="TableParagraph"/>
              <w:spacing w:before="66"/>
              <w:ind w:left="383"/>
              <w:rPr>
                <w:b/>
                <w:noProof w:val="0"/>
              </w:rPr>
            </w:pPr>
            <w:r>
              <w:rPr>
                <w:b/>
                <w:noProof w:val="0"/>
              </w:rPr>
              <w:t xml:space="preserve">Since the set-up date </w:t>
            </w:r>
            <w:r w:rsidR="000B1146" w:rsidRPr="002A50C8">
              <w:rPr>
                <w:b/>
                <w:noProof w:val="0"/>
              </w:rPr>
              <w:t xml:space="preserve">(1 </w:t>
            </w:r>
            <w:r>
              <w:rPr>
                <w:b/>
                <w:noProof w:val="0"/>
              </w:rPr>
              <w:t xml:space="preserve">January </w:t>
            </w:r>
            <w:r w:rsidR="000B1146" w:rsidRPr="002A50C8">
              <w:rPr>
                <w:b/>
                <w:noProof w:val="0"/>
              </w:rPr>
              <w:t>2018)</w:t>
            </w:r>
            <w:r>
              <w:rPr>
                <w:b/>
                <w:noProof w:val="0"/>
              </w:rPr>
              <w:t xml:space="preserve"> up to </w:t>
            </w:r>
            <w:r w:rsidR="000B1146" w:rsidRPr="002A50C8">
              <w:rPr>
                <w:b/>
                <w:noProof w:val="0"/>
                <w:u w:val="single"/>
              </w:rPr>
              <w:t xml:space="preserve">31 </w:t>
            </w:r>
            <w:r>
              <w:rPr>
                <w:b/>
                <w:noProof w:val="0"/>
                <w:u w:val="single"/>
              </w:rPr>
              <w:t xml:space="preserve">December </w:t>
            </w:r>
            <w:r w:rsidR="000B1146" w:rsidRPr="002A50C8">
              <w:rPr>
                <w:b/>
                <w:noProof w:val="0"/>
                <w:u w:val="single"/>
              </w:rPr>
              <w:t>2018</w:t>
            </w:r>
            <w:r w:rsidR="000B1146" w:rsidRPr="002A50C8">
              <w:rPr>
                <w:b/>
                <w:noProof w:val="0"/>
                <w:spacing w:val="10"/>
                <w:u w:val="single"/>
              </w:rPr>
              <w:t xml:space="preserve"> </w:t>
            </w:r>
          </w:p>
        </w:tc>
      </w:tr>
      <w:tr w:rsidR="00797C52" w:rsidRPr="002A50C8" w14:paraId="4A313E47" w14:textId="77777777">
        <w:trPr>
          <w:trHeight w:val="455"/>
        </w:trPr>
        <w:tc>
          <w:tcPr>
            <w:tcW w:w="3703" w:type="dxa"/>
          </w:tcPr>
          <w:p w14:paraId="15852457" w14:textId="77777777" w:rsidR="00797C52" w:rsidRPr="002A50C8" w:rsidRDefault="00943B7F">
            <w:pPr>
              <w:pStyle w:val="TableParagraph"/>
              <w:spacing w:before="179"/>
              <w:ind w:left="200"/>
              <w:rPr>
                <w:b/>
                <w:noProof w:val="0"/>
              </w:rPr>
            </w:pPr>
            <w:r>
              <w:rPr>
                <w:b/>
                <w:noProof w:val="0"/>
              </w:rPr>
              <w:t>Surplus of funds</w:t>
            </w:r>
          </w:p>
        </w:tc>
        <w:tc>
          <w:tcPr>
            <w:tcW w:w="950" w:type="dxa"/>
          </w:tcPr>
          <w:p w14:paraId="2FCFE503" w14:textId="77777777" w:rsidR="00797C52" w:rsidRPr="002A50C8" w:rsidRDefault="00797C52">
            <w:pPr>
              <w:pStyle w:val="TableParagraph"/>
              <w:rPr>
                <w:rFonts w:ascii="Times New Roman"/>
                <w:noProof w:val="0"/>
              </w:rPr>
            </w:pPr>
          </w:p>
        </w:tc>
        <w:tc>
          <w:tcPr>
            <w:tcW w:w="3812" w:type="dxa"/>
          </w:tcPr>
          <w:p w14:paraId="559181E6" w14:textId="77777777" w:rsidR="00797C52" w:rsidRPr="002A50C8" w:rsidRDefault="000B1146">
            <w:pPr>
              <w:pStyle w:val="TableParagraph"/>
              <w:spacing w:before="179"/>
              <w:ind w:right="107"/>
              <w:jc w:val="right"/>
              <w:rPr>
                <w:b/>
                <w:noProof w:val="0"/>
              </w:rPr>
            </w:pPr>
            <w:r w:rsidRPr="002A50C8">
              <w:rPr>
                <w:b/>
                <w:noProof w:val="0"/>
              </w:rPr>
              <w:t>636,675,433</w:t>
            </w:r>
          </w:p>
        </w:tc>
      </w:tr>
      <w:tr w:rsidR="00797C52" w:rsidRPr="002A50C8" w14:paraId="70782C61" w14:textId="77777777">
        <w:trPr>
          <w:trHeight w:val="276"/>
        </w:trPr>
        <w:tc>
          <w:tcPr>
            <w:tcW w:w="3703" w:type="dxa"/>
          </w:tcPr>
          <w:p w14:paraId="5E2F0EF2" w14:textId="77777777" w:rsidR="00797C52" w:rsidRPr="002A50C8" w:rsidRDefault="00943B7F">
            <w:pPr>
              <w:pStyle w:val="TableParagraph"/>
              <w:spacing w:before="24" w:line="232" w:lineRule="exact"/>
              <w:ind w:left="200"/>
              <w:rPr>
                <w:b/>
                <w:i/>
                <w:noProof w:val="0"/>
              </w:rPr>
            </w:pPr>
            <w:r w:rsidRPr="00943B7F">
              <w:rPr>
                <w:b/>
                <w:bCs/>
                <w:i/>
                <w:iCs/>
                <w:noProof w:val="0"/>
              </w:rPr>
              <w:t>Adjustments for</w:t>
            </w:r>
            <w:r w:rsidR="000B1146" w:rsidRPr="002A50C8">
              <w:rPr>
                <w:b/>
                <w:i/>
                <w:noProof w:val="0"/>
              </w:rPr>
              <w:t>:</w:t>
            </w:r>
          </w:p>
        </w:tc>
        <w:tc>
          <w:tcPr>
            <w:tcW w:w="950" w:type="dxa"/>
          </w:tcPr>
          <w:p w14:paraId="4E5D3BFF" w14:textId="77777777" w:rsidR="00797C52" w:rsidRPr="002A50C8" w:rsidRDefault="00797C52">
            <w:pPr>
              <w:pStyle w:val="TableParagraph"/>
              <w:rPr>
                <w:rFonts w:ascii="Times New Roman"/>
                <w:noProof w:val="0"/>
                <w:sz w:val="20"/>
              </w:rPr>
            </w:pPr>
          </w:p>
        </w:tc>
        <w:tc>
          <w:tcPr>
            <w:tcW w:w="3812" w:type="dxa"/>
          </w:tcPr>
          <w:p w14:paraId="69D3768F" w14:textId="77777777" w:rsidR="00797C52" w:rsidRPr="002A50C8" w:rsidRDefault="00797C52">
            <w:pPr>
              <w:pStyle w:val="TableParagraph"/>
              <w:rPr>
                <w:rFonts w:ascii="Times New Roman"/>
                <w:noProof w:val="0"/>
                <w:sz w:val="20"/>
              </w:rPr>
            </w:pPr>
          </w:p>
        </w:tc>
      </w:tr>
      <w:tr w:rsidR="00797C52" w:rsidRPr="002A50C8" w14:paraId="1B62E930" w14:textId="77777777">
        <w:trPr>
          <w:trHeight w:val="527"/>
        </w:trPr>
        <w:tc>
          <w:tcPr>
            <w:tcW w:w="3703" w:type="dxa"/>
          </w:tcPr>
          <w:p w14:paraId="4D4B7CAC" w14:textId="77777777" w:rsidR="00797C52" w:rsidRPr="002A50C8" w:rsidRDefault="00943B7F" w:rsidP="0018383E">
            <w:pPr>
              <w:pStyle w:val="TableParagraph"/>
              <w:ind w:left="363" w:right="321" w:hanging="3"/>
              <w:rPr>
                <w:noProof w:val="0"/>
              </w:rPr>
            </w:pPr>
            <w:r w:rsidRPr="00943B7F">
              <w:rPr>
                <w:iCs/>
                <w:noProof w:val="0"/>
                <w:lang w:val="en-US"/>
              </w:rPr>
              <w:t xml:space="preserve">Calculated </w:t>
            </w:r>
            <w:r w:rsidR="0018383E">
              <w:rPr>
                <w:iCs/>
                <w:noProof w:val="0"/>
                <w:lang w:val="en-US"/>
              </w:rPr>
              <w:t>i</w:t>
            </w:r>
            <w:r w:rsidRPr="00943B7F">
              <w:rPr>
                <w:iCs/>
                <w:noProof w:val="0"/>
                <w:lang w:val="en-US"/>
              </w:rPr>
              <w:t xml:space="preserve">nterest for </w:t>
            </w:r>
            <w:r w:rsidRPr="00943B7F">
              <w:rPr>
                <w:noProof w:val="0"/>
                <w:lang w:val="en-US"/>
              </w:rPr>
              <w:t>investments in securities</w:t>
            </w:r>
          </w:p>
        </w:tc>
        <w:tc>
          <w:tcPr>
            <w:tcW w:w="950" w:type="dxa"/>
          </w:tcPr>
          <w:p w14:paraId="63FAC100" w14:textId="77777777" w:rsidR="00797C52" w:rsidRPr="002A50C8" w:rsidRDefault="00797C52">
            <w:pPr>
              <w:pStyle w:val="TableParagraph"/>
              <w:rPr>
                <w:rFonts w:ascii="Times New Roman"/>
                <w:noProof w:val="0"/>
              </w:rPr>
            </w:pPr>
          </w:p>
        </w:tc>
        <w:tc>
          <w:tcPr>
            <w:tcW w:w="3812" w:type="dxa"/>
          </w:tcPr>
          <w:p w14:paraId="25CB1A22" w14:textId="77777777" w:rsidR="00797C52" w:rsidRPr="002A50C8" w:rsidRDefault="00797C52">
            <w:pPr>
              <w:pStyle w:val="TableParagraph"/>
              <w:rPr>
                <w:i/>
                <w:noProof w:val="0"/>
              </w:rPr>
            </w:pPr>
          </w:p>
          <w:p w14:paraId="7BB64ADD" w14:textId="77777777" w:rsidR="00797C52" w:rsidRPr="002A50C8" w:rsidRDefault="000B1146">
            <w:pPr>
              <w:pStyle w:val="TableParagraph"/>
              <w:ind w:right="105"/>
              <w:jc w:val="right"/>
              <w:rPr>
                <w:noProof w:val="0"/>
              </w:rPr>
            </w:pPr>
            <w:r w:rsidRPr="002A50C8">
              <w:rPr>
                <w:noProof w:val="0"/>
              </w:rPr>
              <w:t>1,301,200</w:t>
            </w:r>
          </w:p>
        </w:tc>
      </w:tr>
      <w:tr w:rsidR="00797C52" w:rsidRPr="002A50C8" w14:paraId="4A145BFE" w14:textId="77777777">
        <w:trPr>
          <w:trHeight w:val="307"/>
        </w:trPr>
        <w:tc>
          <w:tcPr>
            <w:tcW w:w="3703" w:type="dxa"/>
          </w:tcPr>
          <w:p w14:paraId="3C98954E" w14:textId="77777777" w:rsidR="00797C52" w:rsidRPr="002A50C8" w:rsidRDefault="00943B7F">
            <w:pPr>
              <w:pStyle w:val="TableParagraph"/>
              <w:spacing w:before="24"/>
              <w:ind w:left="200"/>
              <w:rPr>
                <w:b/>
                <w:noProof w:val="0"/>
              </w:rPr>
            </w:pPr>
            <w:r>
              <w:rPr>
                <w:b/>
                <w:noProof w:val="0"/>
              </w:rPr>
              <w:t>Changes to</w:t>
            </w:r>
            <w:r w:rsidR="000B1146" w:rsidRPr="002A50C8">
              <w:rPr>
                <w:b/>
                <w:noProof w:val="0"/>
              </w:rPr>
              <w:t>:</w:t>
            </w:r>
          </w:p>
        </w:tc>
        <w:tc>
          <w:tcPr>
            <w:tcW w:w="950" w:type="dxa"/>
          </w:tcPr>
          <w:p w14:paraId="44A49406" w14:textId="77777777" w:rsidR="00797C52" w:rsidRPr="002A50C8" w:rsidRDefault="00797C52">
            <w:pPr>
              <w:pStyle w:val="TableParagraph"/>
              <w:rPr>
                <w:rFonts w:ascii="Times New Roman"/>
                <w:noProof w:val="0"/>
              </w:rPr>
            </w:pPr>
          </w:p>
        </w:tc>
        <w:tc>
          <w:tcPr>
            <w:tcW w:w="3812" w:type="dxa"/>
          </w:tcPr>
          <w:p w14:paraId="78CF76FA" w14:textId="77777777" w:rsidR="00797C52" w:rsidRPr="002A50C8" w:rsidRDefault="00797C52">
            <w:pPr>
              <w:pStyle w:val="TableParagraph"/>
              <w:rPr>
                <w:rFonts w:ascii="Times New Roman"/>
                <w:noProof w:val="0"/>
              </w:rPr>
            </w:pPr>
          </w:p>
        </w:tc>
      </w:tr>
      <w:tr w:rsidR="00797C52" w:rsidRPr="002A50C8" w14:paraId="39AAB793" w14:textId="77777777">
        <w:trPr>
          <w:trHeight w:val="293"/>
        </w:trPr>
        <w:tc>
          <w:tcPr>
            <w:tcW w:w="3703" w:type="dxa"/>
          </w:tcPr>
          <w:p w14:paraId="0A19ECD4" w14:textId="77777777" w:rsidR="00797C52" w:rsidRPr="002A50C8" w:rsidRDefault="00943B7F">
            <w:pPr>
              <w:pStyle w:val="TableParagraph"/>
              <w:spacing w:before="31" w:line="243" w:lineRule="exact"/>
              <w:ind w:left="363"/>
              <w:rPr>
                <w:noProof w:val="0"/>
              </w:rPr>
            </w:pPr>
            <w:r>
              <w:rPr>
                <w:noProof w:val="0"/>
              </w:rPr>
              <w:t>Other liabilities</w:t>
            </w:r>
          </w:p>
        </w:tc>
        <w:tc>
          <w:tcPr>
            <w:tcW w:w="4762" w:type="dxa"/>
            <w:gridSpan w:val="2"/>
          </w:tcPr>
          <w:p w14:paraId="1F9F346B" w14:textId="77777777" w:rsidR="00797C52" w:rsidRPr="002A50C8" w:rsidRDefault="000B1146">
            <w:pPr>
              <w:pStyle w:val="TableParagraph"/>
              <w:tabs>
                <w:tab w:val="left" w:pos="3818"/>
              </w:tabs>
              <w:spacing w:before="31" w:line="243" w:lineRule="exact"/>
              <w:ind w:left="957" w:right="-15"/>
              <w:rPr>
                <w:noProof w:val="0"/>
              </w:rPr>
            </w:pPr>
            <w:r w:rsidRPr="002A50C8">
              <w:rPr>
                <w:noProof w:val="0"/>
                <w:u w:val="single"/>
              </w:rPr>
              <w:t xml:space="preserve"> </w:t>
            </w:r>
            <w:r w:rsidRPr="002A50C8">
              <w:rPr>
                <w:noProof w:val="0"/>
                <w:u w:val="single"/>
              </w:rPr>
              <w:tab/>
              <w:t>1,314,609</w:t>
            </w:r>
            <w:r w:rsidRPr="002A50C8">
              <w:rPr>
                <w:noProof w:val="0"/>
                <w:spacing w:val="8"/>
                <w:u w:val="single"/>
              </w:rPr>
              <w:t xml:space="preserve"> </w:t>
            </w:r>
          </w:p>
        </w:tc>
      </w:tr>
      <w:tr w:rsidR="00797C52" w:rsidRPr="002A50C8" w14:paraId="7189D2E5" w14:textId="77777777">
        <w:trPr>
          <w:trHeight w:val="688"/>
        </w:trPr>
        <w:tc>
          <w:tcPr>
            <w:tcW w:w="3703" w:type="dxa"/>
          </w:tcPr>
          <w:p w14:paraId="65515FE9" w14:textId="77777777" w:rsidR="00797C52" w:rsidRPr="002A50C8" w:rsidRDefault="00943B7F">
            <w:pPr>
              <w:pStyle w:val="TableParagraph"/>
              <w:spacing w:before="11"/>
              <w:ind w:left="200" w:right="441"/>
              <w:rPr>
                <w:b/>
                <w:noProof w:val="0"/>
              </w:rPr>
            </w:pPr>
            <w:r w:rsidRPr="00943B7F">
              <w:rPr>
                <w:b/>
                <w:bCs/>
                <w:iCs/>
                <w:noProof w:val="0"/>
                <w:lang w:val="en-US"/>
              </w:rPr>
              <w:t>Inflow of monetary assets generated from the operational activity</w:t>
            </w:r>
          </w:p>
        </w:tc>
        <w:tc>
          <w:tcPr>
            <w:tcW w:w="4762" w:type="dxa"/>
            <w:gridSpan w:val="2"/>
          </w:tcPr>
          <w:p w14:paraId="7DD961DB" w14:textId="77777777" w:rsidR="00797C52" w:rsidRPr="002A50C8" w:rsidRDefault="00797C52">
            <w:pPr>
              <w:pStyle w:val="TableParagraph"/>
              <w:spacing w:before="10"/>
              <w:rPr>
                <w:i/>
                <w:noProof w:val="0"/>
              </w:rPr>
            </w:pPr>
          </w:p>
          <w:p w14:paraId="178C0433" w14:textId="77777777" w:rsidR="00797C52" w:rsidRPr="002A50C8" w:rsidRDefault="000B1146">
            <w:pPr>
              <w:pStyle w:val="TableParagraph"/>
              <w:spacing w:before="1"/>
              <w:ind w:right="107"/>
              <w:jc w:val="right"/>
              <w:rPr>
                <w:b/>
                <w:noProof w:val="0"/>
              </w:rPr>
            </w:pPr>
            <w:r w:rsidRPr="002A50C8">
              <w:rPr>
                <w:b/>
                <w:noProof w:val="0"/>
              </w:rPr>
              <w:t>639,291,242</w:t>
            </w:r>
          </w:p>
        </w:tc>
      </w:tr>
      <w:tr w:rsidR="00797C52" w:rsidRPr="002A50C8" w14:paraId="19E27C3F" w14:textId="77777777">
        <w:trPr>
          <w:trHeight w:val="457"/>
        </w:trPr>
        <w:tc>
          <w:tcPr>
            <w:tcW w:w="3703" w:type="dxa"/>
          </w:tcPr>
          <w:p w14:paraId="4F6C8823" w14:textId="77777777" w:rsidR="00797C52" w:rsidRPr="002A50C8" w:rsidRDefault="00943B7F">
            <w:pPr>
              <w:pStyle w:val="TableParagraph"/>
              <w:spacing w:before="174"/>
              <w:ind w:left="200"/>
              <w:rPr>
                <w:b/>
                <w:noProof w:val="0"/>
              </w:rPr>
            </w:pPr>
            <w:r w:rsidRPr="00943B7F">
              <w:rPr>
                <w:b/>
                <w:bCs/>
                <w:noProof w:val="0"/>
              </w:rPr>
              <w:t>INVESTING ACTIVITY</w:t>
            </w:r>
          </w:p>
        </w:tc>
        <w:tc>
          <w:tcPr>
            <w:tcW w:w="950" w:type="dxa"/>
          </w:tcPr>
          <w:p w14:paraId="11AF84C1" w14:textId="77777777" w:rsidR="00797C52" w:rsidRPr="002A50C8" w:rsidRDefault="00797C52">
            <w:pPr>
              <w:pStyle w:val="TableParagraph"/>
              <w:rPr>
                <w:rFonts w:ascii="Times New Roman"/>
                <w:noProof w:val="0"/>
              </w:rPr>
            </w:pPr>
          </w:p>
        </w:tc>
        <w:tc>
          <w:tcPr>
            <w:tcW w:w="3812" w:type="dxa"/>
          </w:tcPr>
          <w:p w14:paraId="15849205" w14:textId="77777777" w:rsidR="00797C52" w:rsidRPr="002A50C8" w:rsidRDefault="00797C52">
            <w:pPr>
              <w:pStyle w:val="TableParagraph"/>
              <w:rPr>
                <w:rFonts w:ascii="Times New Roman"/>
                <w:noProof w:val="0"/>
              </w:rPr>
            </w:pPr>
          </w:p>
        </w:tc>
      </w:tr>
      <w:tr w:rsidR="00797C52" w:rsidRPr="002A50C8" w14:paraId="6420E339" w14:textId="77777777">
        <w:trPr>
          <w:trHeight w:val="293"/>
        </w:trPr>
        <w:tc>
          <w:tcPr>
            <w:tcW w:w="3703" w:type="dxa"/>
          </w:tcPr>
          <w:p w14:paraId="20C539BB" w14:textId="77777777" w:rsidR="00797C52" w:rsidRPr="002A50C8" w:rsidRDefault="00943B7F">
            <w:pPr>
              <w:pStyle w:val="TableParagraph"/>
              <w:spacing w:before="31" w:line="243" w:lineRule="exact"/>
              <w:ind w:left="200"/>
              <w:rPr>
                <w:noProof w:val="0"/>
              </w:rPr>
            </w:pPr>
            <w:r w:rsidRPr="00943B7F">
              <w:rPr>
                <w:noProof w:val="0"/>
              </w:rPr>
              <w:t>Purchase of securities</w:t>
            </w:r>
          </w:p>
        </w:tc>
        <w:tc>
          <w:tcPr>
            <w:tcW w:w="4762" w:type="dxa"/>
            <w:gridSpan w:val="2"/>
          </w:tcPr>
          <w:p w14:paraId="4944814B" w14:textId="77777777" w:rsidR="00797C52" w:rsidRPr="002A50C8" w:rsidRDefault="000B1146">
            <w:pPr>
              <w:pStyle w:val="TableParagraph"/>
              <w:tabs>
                <w:tab w:val="left" w:pos="3477"/>
              </w:tabs>
              <w:spacing w:before="31" w:line="243" w:lineRule="exact"/>
              <w:ind w:left="957" w:right="-15"/>
              <w:rPr>
                <w:noProof w:val="0"/>
              </w:rPr>
            </w:pPr>
            <w:r w:rsidRPr="002A50C8">
              <w:rPr>
                <w:noProof w:val="0"/>
                <w:u w:val="single"/>
              </w:rPr>
              <w:t xml:space="preserve"> </w:t>
            </w:r>
            <w:r w:rsidRPr="002A50C8">
              <w:rPr>
                <w:noProof w:val="0"/>
                <w:u w:val="single"/>
              </w:rPr>
              <w:tab/>
              <w:t>(573,000,000)</w:t>
            </w:r>
            <w:r w:rsidRPr="002A50C8">
              <w:rPr>
                <w:noProof w:val="0"/>
                <w:spacing w:val="9"/>
                <w:u w:val="single"/>
              </w:rPr>
              <w:t xml:space="preserve"> </w:t>
            </w:r>
          </w:p>
        </w:tc>
      </w:tr>
      <w:tr w:rsidR="00797C52" w:rsidRPr="002A50C8" w14:paraId="5992B268" w14:textId="77777777">
        <w:trPr>
          <w:trHeight w:val="825"/>
        </w:trPr>
        <w:tc>
          <w:tcPr>
            <w:tcW w:w="3703" w:type="dxa"/>
          </w:tcPr>
          <w:p w14:paraId="5CB9FEC3" w14:textId="77777777" w:rsidR="00797C52" w:rsidRPr="002A50C8" w:rsidRDefault="00943B7F">
            <w:pPr>
              <w:pStyle w:val="TableParagraph"/>
              <w:spacing w:before="11"/>
              <w:ind w:left="200" w:right="394"/>
              <w:rPr>
                <w:b/>
                <w:noProof w:val="0"/>
              </w:rPr>
            </w:pPr>
            <w:r w:rsidRPr="00943B7F">
              <w:rPr>
                <w:b/>
                <w:bCs/>
                <w:iCs/>
                <w:noProof w:val="0"/>
              </w:rPr>
              <w:t xml:space="preserve">Inflow of monetary assets used in investing </w:t>
            </w:r>
            <w:r w:rsidRPr="00943B7F">
              <w:rPr>
                <w:b/>
                <w:bCs/>
                <w:noProof w:val="0"/>
              </w:rPr>
              <w:t>activity</w:t>
            </w:r>
          </w:p>
        </w:tc>
        <w:tc>
          <w:tcPr>
            <w:tcW w:w="4762" w:type="dxa"/>
            <w:gridSpan w:val="2"/>
          </w:tcPr>
          <w:p w14:paraId="666F5EBF" w14:textId="77777777" w:rsidR="00797C52" w:rsidRPr="002A50C8" w:rsidRDefault="000B1146">
            <w:pPr>
              <w:pStyle w:val="TableParagraph"/>
              <w:spacing w:before="11"/>
              <w:ind w:right="108"/>
              <w:jc w:val="right"/>
              <w:rPr>
                <w:b/>
                <w:noProof w:val="0"/>
              </w:rPr>
            </w:pPr>
            <w:r w:rsidRPr="002A50C8">
              <w:rPr>
                <w:b/>
                <w:noProof w:val="0"/>
              </w:rPr>
              <w:t>66,291,242</w:t>
            </w:r>
          </w:p>
        </w:tc>
      </w:tr>
      <w:tr w:rsidR="00797C52" w:rsidRPr="002A50C8" w14:paraId="5432E162" w14:textId="77777777">
        <w:trPr>
          <w:trHeight w:val="522"/>
        </w:trPr>
        <w:tc>
          <w:tcPr>
            <w:tcW w:w="3703" w:type="dxa"/>
          </w:tcPr>
          <w:p w14:paraId="6BD324A2" w14:textId="77777777" w:rsidR="00797C52" w:rsidRPr="002A50C8" w:rsidRDefault="00943B7F" w:rsidP="00943B7F">
            <w:pPr>
              <w:pStyle w:val="TableParagraph"/>
              <w:spacing w:before="9" w:line="250" w:lineRule="atLeast"/>
              <w:ind w:left="200" w:right="593"/>
              <w:rPr>
                <w:b/>
                <w:noProof w:val="0"/>
              </w:rPr>
            </w:pPr>
            <w:r w:rsidRPr="00943B7F">
              <w:rPr>
                <w:b/>
                <w:bCs/>
                <w:noProof w:val="0"/>
                <w:lang w:val="en-US"/>
              </w:rPr>
              <w:t>Net increase</w:t>
            </w:r>
            <w:r>
              <w:rPr>
                <w:b/>
                <w:bCs/>
                <w:noProof w:val="0"/>
                <w:lang w:val="en-US"/>
              </w:rPr>
              <w:t xml:space="preserve"> </w:t>
            </w:r>
            <w:r w:rsidRPr="00943B7F">
              <w:rPr>
                <w:b/>
                <w:bCs/>
                <w:noProof w:val="0"/>
                <w:lang w:val="en-US"/>
              </w:rPr>
              <w:t>of monetary assets during the year</w:t>
            </w:r>
          </w:p>
        </w:tc>
        <w:tc>
          <w:tcPr>
            <w:tcW w:w="4762" w:type="dxa"/>
            <w:gridSpan w:val="2"/>
          </w:tcPr>
          <w:p w14:paraId="1E31476D" w14:textId="77777777" w:rsidR="00797C52" w:rsidRPr="002A50C8" w:rsidRDefault="00797C52">
            <w:pPr>
              <w:pStyle w:val="TableParagraph"/>
              <w:spacing w:before="9"/>
              <w:rPr>
                <w:i/>
                <w:noProof w:val="0"/>
              </w:rPr>
            </w:pPr>
          </w:p>
          <w:p w14:paraId="638DDBB7" w14:textId="77777777" w:rsidR="00797C52" w:rsidRPr="002A50C8" w:rsidRDefault="000B1146">
            <w:pPr>
              <w:pStyle w:val="TableParagraph"/>
              <w:tabs>
                <w:tab w:val="left" w:pos="3729"/>
              </w:tabs>
              <w:spacing w:line="241" w:lineRule="exact"/>
              <w:ind w:left="957" w:right="-15"/>
              <w:rPr>
                <w:b/>
                <w:noProof w:val="0"/>
              </w:rPr>
            </w:pPr>
            <w:r w:rsidRPr="002A50C8">
              <w:rPr>
                <w:b/>
                <w:noProof w:val="0"/>
                <w:u w:val="single"/>
              </w:rPr>
              <w:t xml:space="preserve"> </w:t>
            </w:r>
            <w:r w:rsidRPr="002A50C8">
              <w:rPr>
                <w:b/>
                <w:noProof w:val="0"/>
                <w:u w:val="single"/>
              </w:rPr>
              <w:tab/>
              <w:t>66,291,242</w:t>
            </w:r>
            <w:r w:rsidRPr="002A50C8">
              <w:rPr>
                <w:b/>
                <w:noProof w:val="0"/>
                <w:spacing w:val="11"/>
                <w:u w:val="single"/>
              </w:rPr>
              <w:t xml:space="preserve"> </w:t>
            </w:r>
          </w:p>
        </w:tc>
      </w:tr>
      <w:tr w:rsidR="00797C52" w:rsidRPr="002A50C8" w14:paraId="45C3561F" w14:textId="77777777">
        <w:trPr>
          <w:trHeight w:val="524"/>
        </w:trPr>
        <w:tc>
          <w:tcPr>
            <w:tcW w:w="3703" w:type="dxa"/>
          </w:tcPr>
          <w:p w14:paraId="3EFD47A4" w14:textId="77777777" w:rsidR="00797C52" w:rsidRPr="002A50C8" w:rsidRDefault="00943B7F" w:rsidP="00943B7F">
            <w:pPr>
              <w:pStyle w:val="TableParagraph"/>
              <w:spacing w:before="9" w:line="250" w:lineRule="atLeast"/>
              <w:ind w:left="200" w:right="347"/>
              <w:rPr>
                <w:noProof w:val="0"/>
              </w:rPr>
            </w:pPr>
            <w:r w:rsidRPr="00943B7F">
              <w:rPr>
                <w:noProof w:val="0"/>
                <w:lang w:val="en-US"/>
              </w:rPr>
              <w:t>Monetary assets and their equivalents at the beginning of the year</w:t>
            </w:r>
            <w:r w:rsidR="000B1146" w:rsidRPr="002A50C8">
              <w:rPr>
                <w:noProof w:val="0"/>
              </w:rPr>
              <w:t xml:space="preserve"> (1 </w:t>
            </w:r>
            <w:r>
              <w:rPr>
                <w:noProof w:val="0"/>
              </w:rPr>
              <w:t>January</w:t>
            </w:r>
            <w:r w:rsidR="000B1146" w:rsidRPr="002A50C8">
              <w:rPr>
                <w:noProof w:val="0"/>
              </w:rPr>
              <w:t>)</w:t>
            </w:r>
          </w:p>
        </w:tc>
        <w:tc>
          <w:tcPr>
            <w:tcW w:w="950" w:type="dxa"/>
          </w:tcPr>
          <w:p w14:paraId="15B22CA8" w14:textId="77777777" w:rsidR="00797C52" w:rsidRPr="002A50C8" w:rsidRDefault="00797C52">
            <w:pPr>
              <w:pStyle w:val="TableParagraph"/>
              <w:spacing w:before="9"/>
              <w:rPr>
                <w:i/>
                <w:noProof w:val="0"/>
              </w:rPr>
            </w:pPr>
          </w:p>
          <w:p w14:paraId="6F67E6D8" w14:textId="77777777" w:rsidR="00797C52" w:rsidRPr="002A50C8" w:rsidRDefault="000B1146">
            <w:pPr>
              <w:pStyle w:val="TableParagraph"/>
              <w:spacing w:line="243" w:lineRule="exact"/>
              <w:ind w:right="166"/>
              <w:jc w:val="center"/>
              <w:rPr>
                <w:noProof w:val="0"/>
              </w:rPr>
            </w:pPr>
            <w:r w:rsidRPr="002A50C8">
              <w:rPr>
                <w:noProof w:val="0"/>
              </w:rPr>
              <w:t>8</w:t>
            </w:r>
          </w:p>
        </w:tc>
        <w:tc>
          <w:tcPr>
            <w:tcW w:w="3812" w:type="dxa"/>
          </w:tcPr>
          <w:p w14:paraId="000FE70E" w14:textId="77777777" w:rsidR="00797C52" w:rsidRPr="002A50C8" w:rsidRDefault="00797C52">
            <w:pPr>
              <w:pStyle w:val="TableParagraph"/>
              <w:spacing w:before="9"/>
              <w:rPr>
                <w:i/>
                <w:noProof w:val="0"/>
              </w:rPr>
            </w:pPr>
          </w:p>
          <w:p w14:paraId="7D1FBDDA" w14:textId="77777777" w:rsidR="00797C52" w:rsidRPr="002A50C8" w:rsidRDefault="000B1146">
            <w:pPr>
              <w:pStyle w:val="TableParagraph"/>
              <w:tabs>
                <w:tab w:val="left" w:pos="3624"/>
              </w:tabs>
              <w:spacing w:line="243" w:lineRule="exact"/>
              <w:ind w:right="-15"/>
              <w:jc w:val="right"/>
              <w:rPr>
                <w:noProof w:val="0"/>
              </w:rPr>
            </w:pPr>
            <w:r w:rsidRPr="002A50C8">
              <w:rPr>
                <w:noProof w:val="0"/>
                <w:u w:val="single"/>
              </w:rPr>
              <w:t xml:space="preserve"> </w:t>
            </w:r>
            <w:r w:rsidRPr="002A50C8">
              <w:rPr>
                <w:noProof w:val="0"/>
                <w:u w:val="single"/>
              </w:rPr>
              <w:tab/>
              <w:t>-</w:t>
            </w:r>
            <w:r w:rsidRPr="002A50C8">
              <w:rPr>
                <w:noProof w:val="0"/>
                <w:spacing w:val="11"/>
                <w:u w:val="single"/>
              </w:rPr>
              <w:t xml:space="preserve"> </w:t>
            </w:r>
          </w:p>
        </w:tc>
      </w:tr>
      <w:tr w:rsidR="00797C52" w:rsidRPr="002A50C8" w14:paraId="69D4809E" w14:textId="77777777">
        <w:trPr>
          <w:trHeight w:val="546"/>
        </w:trPr>
        <w:tc>
          <w:tcPr>
            <w:tcW w:w="3703" w:type="dxa"/>
          </w:tcPr>
          <w:p w14:paraId="71CBC989" w14:textId="77777777" w:rsidR="00797C52" w:rsidRPr="002A50C8" w:rsidRDefault="00943B7F">
            <w:pPr>
              <w:pStyle w:val="TableParagraph"/>
              <w:spacing w:before="11"/>
              <w:ind w:left="200" w:right="371"/>
              <w:rPr>
                <w:b/>
                <w:noProof w:val="0"/>
              </w:rPr>
            </w:pPr>
            <w:r w:rsidRPr="00943B7F">
              <w:rPr>
                <w:b/>
                <w:bCs/>
                <w:noProof w:val="0"/>
              </w:rPr>
              <w:t>Monetary assets and their equivalents at the end of the year</w:t>
            </w:r>
          </w:p>
        </w:tc>
        <w:tc>
          <w:tcPr>
            <w:tcW w:w="950" w:type="dxa"/>
          </w:tcPr>
          <w:p w14:paraId="31FF8AA6" w14:textId="77777777" w:rsidR="00797C52" w:rsidRPr="002A50C8" w:rsidRDefault="00797C52">
            <w:pPr>
              <w:pStyle w:val="TableParagraph"/>
              <w:spacing w:before="10"/>
              <w:rPr>
                <w:i/>
                <w:noProof w:val="0"/>
              </w:rPr>
            </w:pPr>
          </w:p>
          <w:p w14:paraId="3376E224" w14:textId="77777777" w:rsidR="00797C52" w:rsidRPr="002A50C8" w:rsidRDefault="000B1146">
            <w:pPr>
              <w:pStyle w:val="TableParagraph"/>
              <w:spacing w:before="1"/>
              <w:ind w:right="166"/>
              <w:jc w:val="center"/>
              <w:rPr>
                <w:noProof w:val="0"/>
              </w:rPr>
            </w:pPr>
            <w:r w:rsidRPr="002A50C8">
              <w:rPr>
                <w:noProof w:val="0"/>
              </w:rPr>
              <w:t>8</w:t>
            </w:r>
          </w:p>
        </w:tc>
        <w:tc>
          <w:tcPr>
            <w:tcW w:w="3812" w:type="dxa"/>
            <w:tcBorders>
              <w:bottom w:val="single" w:sz="6" w:space="0" w:color="000000"/>
            </w:tcBorders>
          </w:tcPr>
          <w:p w14:paraId="72CE3EC4" w14:textId="77777777" w:rsidR="00797C52" w:rsidRPr="002A50C8" w:rsidRDefault="00797C52">
            <w:pPr>
              <w:pStyle w:val="TableParagraph"/>
              <w:spacing w:before="10"/>
              <w:rPr>
                <w:i/>
                <w:noProof w:val="0"/>
              </w:rPr>
            </w:pPr>
          </w:p>
          <w:p w14:paraId="6D4ACE2D" w14:textId="77777777" w:rsidR="00797C52" w:rsidRPr="002A50C8" w:rsidRDefault="000B1146">
            <w:pPr>
              <w:pStyle w:val="TableParagraph"/>
              <w:tabs>
                <w:tab w:val="left" w:pos="2779"/>
              </w:tabs>
              <w:spacing w:before="1"/>
              <w:ind w:left="-8" w:right="-15"/>
              <w:jc w:val="right"/>
              <w:rPr>
                <w:b/>
                <w:noProof w:val="0"/>
              </w:rPr>
            </w:pPr>
            <w:r w:rsidRPr="002A50C8">
              <w:rPr>
                <w:b/>
                <w:noProof w:val="0"/>
                <w:u w:val="single"/>
              </w:rPr>
              <w:t xml:space="preserve"> </w:t>
            </w:r>
            <w:r w:rsidRPr="002A50C8">
              <w:rPr>
                <w:b/>
                <w:noProof w:val="0"/>
                <w:u w:val="single"/>
              </w:rPr>
              <w:tab/>
            </w:r>
            <w:r w:rsidRPr="002A50C8">
              <w:rPr>
                <w:b/>
                <w:noProof w:val="0"/>
                <w:spacing w:val="-1"/>
                <w:u w:val="single"/>
              </w:rPr>
              <w:t>66,291,242</w:t>
            </w:r>
            <w:r w:rsidRPr="002A50C8">
              <w:rPr>
                <w:b/>
                <w:noProof w:val="0"/>
                <w:spacing w:val="11"/>
                <w:u w:val="single"/>
              </w:rPr>
              <w:t xml:space="preserve"> </w:t>
            </w:r>
          </w:p>
        </w:tc>
      </w:tr>
    </w:tbl>
    <w:p w14:paraId="1857195F" w14:textId="77777777" w:rsidR="00797C52" w:rsidRPr="002A50C8" w:rsidRDefault="00797C52">
      <w:pPr>
        <w:jc w:val="right"/>
        <w:rPr>
          <w:noProof w:val="0"/>
        </w:rPr>
        <w:sectPr w:rsidR="00797C52" w:rsidRPr="002A50C8">
          <w:pgSz w:w="11910" w:h="16840"/>
          <w:pgMar w:top="1860" w:right="0" w:bottom="1240" w:left="1100" w:header="814" w:footer="1027" w:gutter="0"/>
          <w:cols w:space="720"/>
        </w:sectPr>
      </w:pPr>
    </w:p>
    <w:p w14:paraId="60752189" w14:textId="77777777" w:rsidR="00797C52" w:rsidRPr="002A50C8" w:rsidRDefault="001074FB">
      <w:pPr>
        <w:pStyle w:val="BodyText"/>
        <w:rPr>
          <w:i/>
          <w:noProof w:val="0"/>
          <w:sz w:val="20"/>
        </w:rPr>
      </w:pPr>
      <w:r>
        <w:rPr>
          <w:noProof w:val="0"/>
          <w:lang w:eastAsia="en-US" w:bidi="ar-SA"/>
        </w:rPr>
        <w:lastRenderedPageBreak/>
        <w:pict w14:anchorId="25A8013D">
          <v:line id="Line_x0020_2" o:spid="_x0000_s1363" style="position:absolute;z-index:251975680;visibility:visible;mso-position-horizontal-relative:page;mso-position-vertical-relative:page" from="332.7pt,347.2pt" to="450.1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" strokeweight=".72pt">
            <w10:wrap anchorx="page" anchory="page"/>
          </v:line>
        </w:pict>
      </w:r>
    </w:p>
    <w:p w14:paraId="08945E50" w14:textId="77777777" w:rsidR="00797C52" w:rsidRPr="002A50C8" w:rsidRDefault="00797C52">
      <w:pPr>
        <w:pStyle w:val="BodyText"/>
        <w:spacing w:before="3"/>
        <w:rPr>
          <w:i/>
          <w:noProof w:val="0"/>
          <w:sz w:val="18"/>
        </w:rPr>
      </w:pPr>
    </w:p>
    <w:p w14:paraId="3EF2D8DD" w14:textId="77777777" w:rsidR="00797C52" w:rsidRPr="002A50C8" w:rsidRDefault="00943B7F">
      <w:pPr>
        <w:pStyle w:val="Heading3"/>
        <w:numPr>
          <w:ilvl w:val="2"/>
          <w:numId w:val="1"/>
        </w:numPr>
        <w:tabs>
          <w:tab w:val="left" w:pos="1061"/>
        </w:tabs>
        <w:spacing w:line="256" w:lineRule="auto"/>
        <w:ind w:right="1450"/>
        <w:rPr>
          <w:noProof w:val="0"/>
        </w:rPr>
      </w:pPr>
      <w:bookmarkStart w:id="49" w:name="_Toc16784940"/>
      <w:r w:rsidRPr="00943B7F">
        <w:rPr>
          <w:noProof w:val="0"/>
        </w:rPr>
        <w:t xml:space="preserve">Statement of changes in net </w:t>
      </w:r>
      <w:r>
        <w:rPr>
          <w:noProof w:val="0"/>
        </w:rPr>
        <w:t xml:space="preserve">actives </w:t>
      </w:r>
      <w:r w:rsidRPr="00943B7F">
        <w:rPr>
          <w:noProof w:val="0"/>
        </w:rPr>
        <w:t xml:space="preserve">available to the </w:t>
      </w:r>
      <w:r>
        <w:rPr>
          <w:noProof w:val="0"/>
        </w:rPr>
        <w:t>Resolution A</w:t>
      </w:r>
      <w:r w:rsidRPr="00943B7F">
        <w:rPr>
          <w:noProof w:val="0"/>
        </w:rPr>
        <w:t>uthority</w:t>
      </w:r>
      <w:bookmarkEnd w:id="49"/>
    </w:p>
    <w:p w14:paraId="057659CD" w14:textId="77777777" w:rsidR="00797C52" w:rsidRPr="002A50C8" w:rsidRDefault="000B1146">
      <w:pPr>
        <w:spacing w:before="5"/>
        <w:ind w:left="1060"/>
        <w:rPr>
          <w:i/>
          <w:noProof w:val="0"/>
        </w:rPr>
      </w:pPr>
      <w:r w:rsidRPr="002A50C8">
        <w:rPr>
          <w:i/>
          <w:noProof w:val="0"/>
        </w:rPr>
        <w:t>(</w:t>
      </w:r>
      <w:r w:rsidR="00943B7F" w:rsidRPr="00943B7F">
        <w:rPr>
          <w:bCs/>
          <w:i/>
          <w:noProof w:val="0"/>
          <w:lang w:val="en-US"/>
        </w:rPr>
        <w:t xml:space="preserve">All values are in </w:t>
      </w:r>
      <w:r w:rsidR="00943B7F" w:rsidRPr="00943B7F">
        <w:rPr>
          <w:i/>
          <w:noProof w:val="0"/>
          <w:lang w:val="en-US"/>
        </w:rPr>
        <w:t>ALL, unless otherwise specified</w:t>
      </w:r>
      <w:r w:rsidRPr="002A50C8">
        <w:rPr>
          <w:i/>
          <w:noProof w:val="0"/>
        </w:rPr>
        <w:t>)</w:t>
      </w:r>
    </w:p>
    <w:p w14:paraId="285FB3D6" w14:textId="77777777" w:rsidR="00797C52" w:rsidRPr="002A50C8" w:rsidRDefault="00797C52">
      <w:pPr>
        <w:pStyle w:val="BodyText"/>
        <w:rPr>
          <w:i/>
          <w:noProof w:val="0"/>
          <w:sz w:val="20"/>
        </w:rPr>
      </w:pPr>
    </w:p>
    <w:p w14:paraId="7A82F294" w14:textId="77777777" w:rsidR="00797C52" w:rsidRPr="002A50C8" w:rsidRDefault="00797C52">
      <w:pPr>
        <w:pStyle w:val="BodyText"/>
        <w:rPr>
          <w:i/>
          <w:noProof w:val="0"/>
          <w:sz w:val="20"/>
        </w:rPr>
      </w:pPr>
    </w:p>
    <w:p w14:paraId="0CA10FCE" w14:textId="77777777" w:rsidR="00797C52" w:rsidRPr="002A50C8" w:rsidRDefault="00797C52">
      <w:pPr>
        <w:pStyle w:val="BodyText"/>
        <w:rPr>
          <w:i/>
          <w:noProof w:val="0"/>
          <w:sz w:val="20"/>
        </w:rPr>
      </w:pPr>
    </w:p>
    <w:p w14:paraId="19E80504" w14:textId="77777777" w:rsidR="00797C52" w:rsidRPr="002A50C8" w:rsidRDefault="00797C52">
      <w:pPr>
        <w:pStyle w:val="BodyText"/>
        <w:rPr>
          <w:i/>
          <w:noProof w:val="0"/>
          <w:sz w:val="20"/>
        </w:rPr>
      </w:pPr>
    </w:p>
    <w:p w14:paraId="75152040" w14:textId="77777777" w:rsidR="00797C52" w:rsidRPr="002A50C8" w:rsidRDefault="00797C52">
      <w:pPr>
        <w:pStyle w:val="BodyText"/>
        <w:spacing w:before="1"/>
        <w:rPr>
          <w:i/>
          <w:noProof w:val="0"/>
          <w:sz w:val="11"/>
        </w:rPr>
      </w:pPr>
    </w:p>
    <w:tbl>
      <w:tblPr>
        <w:tblW w:w="0" w:type="auto"/>
        <w:tblInd w:w="255" w:type="dxa"/>
        <w:tblLayout w:type="fixed"/>
        <w:tblCellMar>
          <w:left w:w="0" w:type="dxa"/>
          <w:right w:w="0" w:type="dxa"/>
        </w:tblCellMar>
        <w:tblLook w:val="01E0" w:firstRow="1" w:lastRow="1" w:firstColumn="1" w:lastColumn="1" w:noHBand="0" w:noVBand="0"/>
      </w:tblPr>
      <w:tblGrid>
        <w:gridCol w:w="5313"/>
        <w:gridCol w:w="2436"/>
        <w:gridCol w:w="1346"/>
      </w:tblGrid>
      <w:tr w:rsidR="00797C52" w:rsidRPr="002A50C8" w14:paraId="58635767" w14:textId="77777777">
        <w:trPr>
          <w:trHeight w:val="889"/>
        </w:trPr>
        <w:tc>
          <w:tcPr>
            <w:tcW w:w="7749" w:type="dxa"/>
            <w:gridSpan w:val="2"/>
          </w:tcPr>
          <w:p w14:paraId="46832120" w14:textId="77777777" w:rsidR="00797C52" w:rsidRPr="002A50C8" w:rsidRDefault="00943B7F" w:rsidP="00943B7F">
            <w:pPr>
              <w:pStyle w:val="TableParagraph"/>
              <w:spacing w:line="242" w:lineRule="auto"/>
              <w:ind w:left="5816" w:right="188" w:hanging="300"/>
              <w:rPr>
                <w:b/>
                <w:noProof w:val="0"/>
              </w:rPr>
            </w:pPr>
            <w:r>
              <w:rPr>
                <w:b/>
                <w:noProof w:val="0"/>
              </w:rPr>
              <w:t xml:space="preserve">Since the set-up date </w:t>
            </w:r>
            <w:r w:rsidR="000B1146" w:rsidRPr="002A50C8">
              <w:rPr>
                <w:b/>
                <w:noProof w:val="0"/>
              </w:rPr>
              <w:t xml:space="preserve">(1 </w:t>
            </w:r>
            <w:r>
              <w:rPr>
                <w:b/>
                <w:noProof w:val="0"/>
              </w:rPr>
              <w:t xml:space="preserve">January </w:t>
            </w:r>
            <w:r w:rsidR="000B1146" w:rsidRPr="002A50C8">
              <w:rPr>
                <w:b/>
                <w:noProof w:val="0"/>
              </w:rPr>
              <w:t xml:space="preserve">2018 ) </w:t>
            </w:r>
            <w:r>
              <w:rPr>
                <w:b/>
                <w:noProof w:val="0"/>
              </w:rPr>
              <w:t xml:space="preserve">up to </w:t>
            </w:r>
            <w:r w:rsidR="000B1146" w:rsidRPr="002A50C8">
              <w:rPr>
                <w:b/>
                <w:noProof w:val="0"/>
                <w:u w:val="single"/>
              </w:rPr>
              <w:t xml:space="preserve">31 </w:t>
            </w:r>
            <w:r>
              <w:rPr>
                <w:b/>
                <w:noProof w:val="0"/>
                <w:u w:val="single"/>
              </w:rPr>
              <w:t xml:space="preserve">December </w:t>
            </w:r>
            <w:r w:rsidR="000B1146" w:rsidRPr="002A50C8">
              <w:rPr>
                <w:b/>
                <w:noProof w:val="0"/>
                <w:u w:val="single"/>
              </w:rPr>
              <w:t>2018</w:t>
            </w:r>
          </w:p>
        </w:tc>
        <w:tc>
          <w:tcPr>
            <w:tcW w:w="1346" w:type="dxa"/>
            <w:tcBorders>
              <w:top w:val="single" w:sz="4" w:space="0" w:color="000000"/>
            </w:tcBorders>
          </w:tcPr>
          <w:p w14:paraId="2F9A956E" w14:textId="77777777" w:rsidR="00797C52" w:rsidRPr="002A50C8" w:rsidRDefault="000B1146">
            <w:pPr>
              <w:pStyle w:val="TableParagraph"/>
              <w:spacing w:line="252" w:lineRule="exact"/>
              <w:ind w:left="689"/>
              <w:rPr>
                <w:b/>
                <w:noProof w:val="0"/>
              </w:rPr>
            </w:pPr>
            <w:r w:rsidRPr="002A50C8">
              <w:rPr>
                <w:b/>
                <w:noProof w:val="0"/>
              </w:rPr>
              <w:t>Total</w:t>
            </w:r>
          </w:p>
        </w:tc>
      </w:tr>
      <w:tr w:rsidR="00797C52" w:rsidRPr="002A50C8" w14:paraId="46335207" w14:textId="77777777">
        <w:trPr>
          <w:trHeight w:val="634"/>
        </w:trPr>
        <w:tc>
          <w:tcPr>
            <w:tcW w:w="5313" w:type="dxa"/>
          </w:tcPr>
          <w:p w14:paraId="761CFE54" w14:textId="77777777" w:rsidR="00797C52" w:rsidRPr="002A50C8" w:rsidRDefault="00943B7F" w:rsidP="00943B7F">
            <w:pPr>
              <w:pStyle w:val="TableParagraph"/>
              <w:spacing w:before="131" w:line="250" w:lineRule="atLeast"/>
              <w:ind w:left="200" w:right="736"/>
              <w:rPr>
                <w:b/>
                <w:noProof w:val="0"/>
              </w:rPr>
            </w:pPr>
            <w:r w:rsidRPr="002A50C8">
              <w:rPr>
                <w:b/>
                <w:noProof w:val="0"/>
              </w:rPr>
              <w:t>N</w:t>
            </w:r>
            <w:r w:rsidR="000B1146" w:rsidRPr="002A50C8">
              <w:rPr>
                <w:b/>
                <w:noProof w:val="0"/>
              </w:rPr>
              <w:t>et</w:t>
            </w:r>
            <w:r>
              <w:rPr>
                <w:b/>
                <w:noProof w:val="0"/>
              </w:rPr>
              <w:t xml:space="preserve"> actives available to the Resolution A</w:t>
            </w:r>
            <w:r w:rsidR="000B1146" w:rsidRPr="002A50C8">
              <w:rPr>
                <w:b/>
                <w:noProof w:val="0"/>
              </w:rPr>
              <w:t>ut</w:t>
            </w:r>
            <w:r>
              <w:rPr>
                <w:b/>
                <w:noProof w:val="0"/>
              </w:rPr>
              <w:t>h</w:t>
            </w:r>
            <w:r w:rsidR="000B1146" w:rsidRPr="002A50C8">
              <w:rPr>
                <w:b/>
                <w:noProof w:val="0"/>
              </w:rPr>
              <w:t>orit</w:t>
            </w:r>
            <w:r>
              <w:rPr>
                <w:b/>
                <w:noProof w:val="0"/>
              </w:rPr>
              <w:t xml:space="preserve">y on January </w:t>
            </w:r>
            <w:r w:rsidR="000B1146" w:rsidRPr="002A50C8">
              <w:rPr>
                <w:b/>
                <w:noProof w:val="0"/>
              </w:rPr>
              <w:t>1</w:t>
            </w:r>
            <w:r>
              <w:rPr>
                <w:b/>
                <w:noProof w:val="0"/>
              </w:rPr>
              <w:t xml:space="preserve">, </w:t>
            </w:r>
            <w:r w:rsidR="000B1146" w:rsidRPr="002A50C8">
              <w:rPr>
                <w:b/>
                <w:noProof w:val="0"/>
              </w:rPr>
              <w:t>2018</w:t>
            </w:r>
          </w:p>
        </w:tc>
        <w:tc>
          <w:tcPr>
            <w:tcW w:w="2436" w:type="dxa"/>
          </w:tcPr>
          <w:p w14:paraId="5155DCA4" w14:textId="77777777" w:rsidR="00797C52" w:rsidRPr="002A50C8" w:rsidRDefault="00797C52">
            <w:pPr>
              <w:pStyle w:val="TableParagraph"/>
              <w:spacing w:before="4"/>
              <w:rPr>
                <w:i/>
                <w:noProof w:val="0"/>
                <w:sz w:val="33"/>
              </w:rPr>
            </w:pPr>
          </w:p>
          <w:p w14:paraId="65FE70CB" w14:textId="77777777" w:rsidR="00797C52" w:rsidRPr="002A50C8" w:rsidRDefault="000B1146">
            <w:pPr>
              <w:pStyle w:val="TableParagraph"/>
              <w:spacing w:line="232" w:lineRule="exact"/>
              <w:ind w:right="202"/>
              <w:jc w:val="right"/>
              <w:rPr>
                <w:b/>
                <w:noProof w:val="0"/>
              </w:rPr>
            </w:pPr>
            <w:r w:rsidRPr="002A50C8">
              <w:rPr>
                <w:b/>
                <w:noProof w:val="0"/>
              </w:rPr>
              <w:t>-</w:t>
            </w:r>
          </w:p>
        </w:tc>
        <w:tc>
          <w:tcPr>
            <w:tcW w:w="1346" w:type="dxa"/>
          </w:tcPr>
          <w:p w14:paraId="6D3A0731" w14:textId="77777777" w:rsidR="00797C52" w:rsidRPr="002A50C8" w:rsidRDefault="00797C52">
            <w:pPr>
              <w:pStyle w:val="TableParagraph"/>
              <w:spacing w:before="4"/>
              <w:rPr>
                <w:i/>
                <w:noProof w:val="0"/>
                <w:sz w:val="33"/>
              </w:rPr>
            </w:pPr>
          </w:p>
          <w:p w14:paraId="6632CEC5" w14:textId="77777777" w:rsidR="00797C52" w:rsidRPr="002A50C8" w:rsidRDefault="000B1146">
            <w:pPr>
              <w:pStyle w:val="TableParagraph"/>
              <w:spacing w:line="232" w:lineRule="exact"/>
              <w:ind w:right="105"/>
              <w:jc w:val="right"/>
              <w:rPr>
                <w:b/>
                <w:noProof w:val="0"/>
              </w:rPr>
            </w:pPr>
            <w:r w:rsidRPr="002A50C8">
              <w:rPr>
                <w:b/>
                <w:noProof w:val="0"/>
              </w:rPr>
              <w:t>-</w:t>
            </w:r>
          </w:p>
        </w:tc>
      </w:tr>
      <w:tr w:rsidR="00797C52" w:rsidRPr="002A50C8" w14:paraId="0FA11F90" w14:textId="77777777">
        <w:trPr>
          <w:trHeight w:val="523"/>
        </w:trPr>
        <w:tc>
          <w:tcPr>
            <w:tcW w:w="5313" w:type="dxa"/>
          </w:tcPr>
          <w:p w14:paraId="39DEB70D" w14:textId="77777777" w:rsidR="00797C52" w:rsidRPr="002A50C8" w:rsidRDefault="00943B7F" w:rsidP="00943B7F">
            <w:pPr>
              <w:pStyle w:val="TableParagraph"/>
              <w:spacing w:line="252" w:lineRule="exact"/>
              <w:ind w:left="200"/>
              <w:rPr>
                <w:noProof w:val="0"/>
              </w:rPr>
            </w:pPr>
            <w:r>
              <w:rPr>
                <w:noProof w:val="0"/>
              </w:rPr>
              <w:t xml:space="preserve">Total of summarized income for the period </w:t>
            </w:r>
          </w:p>
        </w:tc>
        <w:tc>
          <w:tcPr>
            <w:tcW w:w="2436" w:type="dxa"/>
            <w:tcBorders>
              <w:bottom w:val="single" w:sz="8" w:space="0" w:color="000000"/>
            </w:tcBorders>
          </w:tcPr>
          <w:p w14:paraId="302145C4" w14:textId="77777777" w:rsidR="00797C52" w:rsidRPr="002A50C8" w:rsidRDefault="000B1146">
            <w:pPr>
              <w:pStyle w:val="TableParagraph"/>
              <w:tabs>
                <w:tab w:val="left" w:pos="1195"/>
                <w:tab w:val="left" w:pos="2638"/>
              </w:tabs>
              <w:spacing w:line="252" w:lineRule="exact"/>
              <w:ind w:left="7" w:right="-216"/>
              <w:rPr>
                <w:noProof w:val="0"/>
              </w:rPr>
            </w:pPr>
            <w:r w:rsidRPr="002A50C8">
              <w:rPr>
                <w:noProof w:val="0"/>
                <w:u w:val="single"/>
              </w:rPr>
              <w:t xml:space="preserve"> </w:t>
            </w:r>
            <w:r w:rsidRPr="002A50C8">
              <w:rPr>
                <w:noProof w:val="0"/>
                <w:u w:val="single"/>
              </w:rPr>
              <w:tab/>
              <w:t>636,675,433</w:t>
            </w:r>
            <w:r w:rsidRPr="002A50C8">
              <w:rPr>
                <w:noProof w:val="0"/>
                <w:u w:val="single"/>
              </w:rPr>
              <w:tab/>
            </w:r>
          </w:p>
        </w:tc>
        <w:tc>
          <w:tcPr>
            <w:tcW w:w="1346" w:type="dxa"/>
            <w:tcBorders>
              <w:bottom w:val="single" w:sz="8" w:space="0" w:color="000000"/>
            </w:tcBorders>
          </w:tcPr>
          <w:p w14:paraId="077E3418" w14:textId="77777777" w:rsidR="00797C52" w:rsidRPr="002A50C8" w:rsidRDefault="000B1146">
            <w:pPr>
              <w:pStyle w:val="TableParagraph"/>
              <w:spacing w:line="252" w:lineRule="exact"/>
              <w:ind w:left="202"/>
              <w:rPr>
                <w:noProof w:val="0"/>
              </w:rPr>
            </w:pPr>
            <w:r w:rsidRPr="002A50C8">
              <w:rPr>
                <w:noProof w:val="0"/>
                <w:u w:val="single"/>
              </w:rPr>
              <w:t xml:space="preserve">636,675,433 </w:t>
            </w:r>
          </w:p>
        </w:tc>
      </w:tr>
      <w:tr w:rsidR="00797C52" w:rsidRPr="002A50C8" w14:paraId="4FB4BAD7" w14:textId="77777777">
        <w:trPr>
          <w:trHeight w:val="521"/>
        </w:trPr>
        <w:tc>
          <w:tcPr>
            <w:tcW w:w="5313" w:type="dxa"/>
          </w:tcPr>
          <w:p w14:paraId="33449C8C" w14:textId="77777777" w:rsidR="00797C52" w:rsidRPr="002A50C8" w:rsidRDefault="00943B7F" w:rsidP="00943B7F">
            <w:pPr>
              <w:pStyle w:val="TableParagraph"/>
              <w:spacing w:before="1" w:line="250" w:lineRule="atLeast"/>
              <w:ind w:left="200" w:right="412"/>
              <w:rPr>
                <w:b/>
                <w:noProof w:val="0"/>
              </w:rPr>
            </w:pPr>
            <w:r>
              <w:rPr>
                <w:b/>
                <w:noProof w:val="0"/>
              </w:rPr>
              <w:t>Net actives available to the Resolution A</w:t>
            </w:r>
            <w:r w:rsidR="000B1146" w:rsidRPr="002A50C8">
              <w:rPr>
                <w:b/>
                <w:noProof w:val="0"/>
              </w:rPr>
              <w:t>ut</w:t>
            </w:r>
            <w:r>
              <w:rPr>
                <w:b/>
                <w:noProof w:val="0"/>
              </w:rPr>
              <w:t>h</w:t>
            </w:r>
            <w:r w:rsidR="000B1146" w:rsidRPr="002A50C8">
              <w:rPr>
                <w:b/>
                <w:noProof w:val="0"/>
              </w:rPr>
              <w:t>orit</w:t>
            </w:r>
            <w:r>
              <w:rPr>
                <w:b/>
                <w:noProof w:val="0"/>
              </w:rPr>
              <w:t xml:space="preserve">y on December </w:t>
            </w:r>
            <w:r w:rsidR="000B1146" w:rsidRPr="002A50C8">
              <w:rPr>
                <w:b/>
                <w:noProof w:val="0"/>
              </w:rPr>
              <w:t>31</w:t>
            </w:r>
            <w:r>
              <w:rPr>
                <w:b/>
                <w:noProof w:val="0"/>
              </w:rPr>
              <w:t xml:space="preserve">, </w:t>
            </w:r>
            <w:r w:rsidR="000B1146" w:rsidRPr="002A50C8">
              <w:rPr>
                <w:b/>
                <w:noProof w:val="0"/>
              </w:rPr>
              <w:t>2018</w:t>
            </w:r>
          </w:p>
        </w:tc>
        <w:tc>
          <w:tcPr>
            <w:tcW w:w="2436" w:type="dxa"/>
            <w:tcBorders>
              <w:top w:val="single" w:sz="8" w:space="0" w:color="000000"/>
              <w:bottom w:val="double" w:sz="2" w:space="0" w:color="000000"/>
            </w:tcBorders>
          </w:tcPr>
          <w:p w14:paraId="6A367A67" w14:textId="77777777" w:rsidR="00797C52" w:rsidRPr="002A50C8" w:rsidRDefault="00797C52">
            <w:pPr>
              <w:pStyle w:val="TableParagraph"/>
              <w:spacing w:before="1"/>
              <w:rPr>
                <w:i/>
                <w:noProof w:val="0"/>
              </w:rPr>
            </w:pPr>
          </w:p>
          <w:p w14:paraId="4702AF90" w14:textId="77777777" w:rsidR="00797C52" w:rsidRPr="002A50C8" w:rsidRDefault="000B1146">
            <w:pPr>
              <w:pStyle w:val="TableParagraph"/>
              <w:spacing w:line="248" w:lineRule="exact"/>
              <w:ind w:left="1207"/>
              <w:rPr>
                <w:b/>
                <w:noProof w:val="0"/>
              </w:rPr>
            </w:pPr>
            <w:r w:rsidRPr="002A50C8">
              <w:rPr>
                <w:b/>
                <w:noProof w:val="0"/>
              </w:rPr>
              <w:t>636,675,433</w:t>
            </w:r>
          </w:p>
        </w:tc>
        <w:tc>
          <w:tcPr>
            <w:tcW w:w="1346" w:type="dxa"/>
            <w:tcBorders>
              <w:top w:val="single" w:sz="8" w:space="0" w:color="000000"/>
              <w:bottom w:val="double" w:sz="2" w:space="0" w:color="000000"/>
            </w:tcBorders>
          </w:tcPr>
          <w:p w14:paraId="4D16019A" w14:textId="77777777" w:rsidR="00797C52" w:rsidRPr="002A50C8" w:rsidRDefault="00797C52">
            <w:pPr>
              <w:pStyle w:val="TableParagraph"/>
              <w:spacing w:before="1"/>
              <w:rPr>
                <w:i/>
                <w:noProof w:val="0"/>
              </w:rPr>
            </w:pPr>
          </w:p>
          <w:p w14:paraId="60484610" w14:textId="77777777" w:rsidR="00797C52" w:rsidRPr="002A50C8" w:rsidRDefault="000B1146">
            <w:pPr>
              <w:pStyle w:val="TableParagraph"/>
              <w:spacing w:line="248" w:lineRule="exact"/>
              <w:ind w:left="214"/>
              <w:rPr>
                <w:b/>
                <w:noProof w:val="0"/>
              </w:rPr>
            </w:pPr>
            <w:r w:rsidRPr="002A50C8">
              <w:rPr>
                <w:b/>
                <w:noProof w:val="0"/>
              </w:rPr>
              <w:t>636,675,433</w:t>
            </w:r>
          </w:p>
        </w:tc>
      </w:tr>
    </w:tbl>
    <w:p w14:paraId="63709A94" w14:textId="77777777" w:rsidR="000B1146" w:rsidRPr="002A50C8" w:rsidRDefault="000B1146">
      <w:pPr>
        <w:rPr>
          <w:noProof w:val="0"/>
        </w:rPr>
      </w:pPr>
    </w:p>
    <w:sectPr w:rsidR="000B1146" w:rsidRPr="002A50C8" w:rsidSect="00A2714D">
      <w:pgSz w:w="11910" w:h="16840"/>
      <w:pgMar w:top="1860" w:right="0" w:bottom="1240" w:left="1100" w:header="814" w:footer="102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C959553" w14:textId="77777777" w:rsidR="004C70E7" w:rsidRDefault="004C70E7">
      <w:r>
        <w:separator/>
      </w:r>
    </w:p>
  </w:endnote>
  <w:endnote w:type="continuationSeparator" w:id="0">
    <w:p w14:paraId="24C4694F" w14:textId="77777777" w:rsidR="004C70E7" w:rsidRDefault="004C7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280BBC" w14:textId="77777777" w:rsidR="001074FB" w:rsidRDefault="001074FB">
    <w:pPr>
      <w:pStyle w:val="BodyText"/>
      <w:spacing w:line="14" w:lineRule="auto"/>
      <w:rPr>
        <w:sz w:val="20"/>
      </w:rPr>
    </w:pPr>
    <w:r>
      <w:rPr>
        <w:lang w:val="en-US" w:eastAsia="en-US" w:bidi="ar-SA"/>
      </w:rPr>
      <w:pict w14:anchorId="57A80FD2">
        <v:shapetype id="_x0000_t202" coordsize="21600,21600" o:spt="202" path="m0,0l0,21600,21600,21600,21600,0xe">
          <v:stroke joinstyle="miter"/>
          <v:path gradientshapeok="t" o:connecttype="rect"/>
        </v:shapetype>
        <v:shape id="Text_x0020_Box_x0020_2" o:spid="_x0000_s2050" type="#_x0000_t202" style="position:absolute;margin-left:290.65pt;margin-top:779.55pt;width:14.1pt;height:14.7pt;z-index:-25678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cysAIAAK8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" filled="f" stroked="f">
          <v:textbox style="mso-next-textbox:#Text_x0020_Box_x0020_2" inset="0,0,0,0">
            <w:txbxContent>
              <w:p w14:paraId="42F4F914" w14:textId="77777777" w:rsidR="001074FB" w:rsidRDefault="001074FB">
                <w:pPr>
                  <w:spacing w:before="20"/>
                  <w:ind w:left="40"/>
                </w:pPr>
                <w:r>
                  <w:fldChar w:fldCharType="begin"/>
                </w:r>
                <w:r>
                  <w:instrText xml:space="preserve"> PAGE </w:instrText>
                </w:r>
                <w:r>
                  <w:fldChar w:fldCharType="separate"/>
                </w:r>
                <w:r w:rsidR="0007390B">
                  <w:t>6</w:t>
                </w:r>
                <w: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467A42E" w14:textId="77777777" w:rsidR="001074FB" w:rsidRDefault="001074FB">
    <w:pPr>
      <w:pStyle w:val="BodyText"/>
      <w:spacing w:line="14" w:lineRule="auto"/>
      <w:rPr>
        <w:sz w:val="7"/>
      </w:rPr>
    </w:pPr>
    <w:r>
      <w:rPr>
        <w:lang w:val="en-US" w:eastAsia="en-US" w:bidi="ar-SA"/>
      </w:rPr>
      <w:pict w14:anchorId="6573C2E1">
        <v:shapetype id="_x0000_t202" coordsize="21600,21600" o:spt="202" path="m0,0l0,21600,21600,21600,21600,0xe">
          <v:stroke joinstyle="miter"/>
          <v:path gradientshapeok="t" o:connecttype="rect"/>
        </v:shapetype>
        <v:shape id="Text_x0020_Box_x0020_1" o:spid="_x0000_s2049" type="#_x0000_t202" style="position:absolute;margin-left:290.15pt;margin-top:770.45pt;width:15.05pt;height:23.8pt;z-index:-25678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FtsAIAAK8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" filled="f" stroked="f">
          <v:textbox style="mso-next-textbox:#Text_x0020_Box_x0020_1" inset="0,0,0,0">
            <w:txbxContent>
              <w:p w14:paraId="7C8ED1FF" w14:textId="77777777" w:rsidR="001074FB" w:rsidRDefault="001074FB">
                <w:pPr>
                  <w:spacing w:before="177"/>
                  <w:ind w:left="40"/>
                  <w:rPr>
                    <w:sz w:val="24"/>
                  </w:rPr>
                </w:pPr>
                <w:r>
                  <w:fldChar w:fldCharType="begin"/>
                </w:r>
                <w:r>
                  <w:rPr>
                    <w:sz w:val="24"/>
                  </w:rPr>
                  <w:instrText xml:space="preserve"> PAGE </w:instrText>
                </w:r>
                <w:r>
                  <w:fldChar w:fldCharType="separate"/>
                </w:r>
                <w:r w:rsidR="0007390B">
                  <w:rPr>
                    <w:sz w:val="24"/>
                  </w:rPr>
                  <w:t>74</w:t>
                </w:r>
                <w: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87AC875" w14:textId="77777777" w:rsidR="004C70E7" w:rsidRDefault="004C70E7">
      <w:r>
        <w:separator/>
      </w:r>
    </w:p>
  </w:footnote>
  <w:footnote w:type="continuationSeparator" w:id="0">
    <w:p w14:paraId="0A8888A2" w14:textId="77777777" w:rsidR="004C70E7" w:rsidRDefault="004C70E7">
      <w:r>
        <w:continuationSeparator/>
      </w:r>
    </w:p>
  </w:footnote>
  <w:footnote w:id="1">
    <w:p w14:paraId="2508188B" w14:textId="77777777" w:rsidR="001074FB" w:rsidRPr="001060C6" w:rsidRDefault="001074FB">
      <w:pPr>
        <w:pStyle w:val="FootnoteText"/>
        <w:rPr>
          <w:lang w:val="en-US"/>
        </w:rPr>
      </w:pPr>
      <w:r>
        <w:rPr>
          <w:rStyle w:val="FootnoteReference"/>
        </w:rPr>
        <w:footnoteRef/>
      </w:r>
      <w:r>
        <w:t xml:space="preserve"> </w:t>
      </w:r>
      <w:r w:rsidRPr="001060C6">
        <w:rPr>
          <w:noProof w:val="0"/>
        </w:rPr>
        <w:t xml:space="preserve">In 2017, deposits of </w:t>
      </w:r>
      <w:r>
        <w:rPr>
          <w:noProof w:val="0"/>
        </w:rPr>
        <w:t>S</w:t>
      </w:r>
      <w:r w:rsidRPr="001060C6">
        <w:rPr>
          <w:noProof w:val="0"/>
        </w:rPr>
        <w:t xml:space="preserve">avings and </w:t>
      </w:r>
      <w:r>
        <w:rPr>
          <w:noProof w:val="0"/>
        </w:rPr>
        <w:t>Credit A</w:t>
      </w:r>
      <w:r w:rsidRPr="001060C6">
        <w:rPr>
          <w:noProof w:val="0"/>
        </w:rPr>
        <w:t>ssociations and traders and companies were included in the deposit insurance scheme</w:t>
      </w:r>
      <w:r>
        <w:rPr>
          <w:noProof w:val="0"/>
        </w:rPr>
        <w:t>.</w:t>
      </w:r>
    </w:p>
  </w:footnote>
  <w:footnote w:id="2">
    <w:p w14:paraId="42A24810" w14:textId="77777777" w:rsidR="001074FB" w:rsidRPr="00E14C0F" w:rsidRDefault="001074FB">
      <w:pPr>
        <w:pStyle w:val="FootnoteText"/>
      </w:pPr>
      <w:r>
        <w:rPr>
          <w:rStyle w:val="FootnoteReference"/>
        </w:rPr>
        <w:footnoteRef/>
      </w:r>
      <w:r>
        <w:t xml:space="preserve"> </w:t>
      </w:r>
      <w:r w:rsidRPr="001060C6">
        <w:rPr>
          <w:noProof w:val="0"/>
        </w:rPr>
        <w:t>In 2017, deposits of traders and companies were included in the deposit insurance scheme</w:t>
      </w:r>
      <w:r w:rsidRPr="002A50C8">
        <w:rPr>
          <w:noProof w:val="0"/>
        </w:rPr>
        <w:t>.</w:t>
      </w:r>
    </w:p>
  </w:footnote>
  <w:footnote w:id="3">
    <w:p w14:paraId="66B37729" w14:textId="77777777" w:rsidR="001074FB" w:rsidRPr="00775501" w:rsidRDefault="001074FB">
      <w:pPr>
        <w:pStyle w:val="FootnoteText"/>
        <w:rPr>
          <w:lang w:val="en-US"/>
        </w:rPr>
      </w:pPr>
      <w:r>
        <w:rPr>
          <w:rStyle w:val="FootnoteReference"/>
        </w:rPr>
        <w:footnoteRef/>
      </w:r>
      <w:r>
        <w:t xml:space="preserve"> </w:t>
      </w:r>
      <w:r w:rsidRPr="00775501">
        <w:t xml:space="preserve">The total number of depositors is determined by </w:t>
      </w:r>
      <w:r>
        <w:t xml:space="preserve">adding </w:t>
      </w:r>
      <w:r w:rsidRPr="00775501">
        <w:t xml:space="preserve">the aggregated data reported by each bank, so that a person who has deposits with several banks is registered several times. In this number there are depositors with zero balance up to 100 </w:t>
      </w:r>
      <w:r>
        <w:t>All</w:t>
      </w:r>
      <w:r w:rsidRPr="00775501">
        <w:t xml:space="preserve"> (legal minimum for compensation), who as of December 2018 are 911,153</w:t>
      </w:r>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6CC755" w14:textId="77777777" w:rsidR="001074FB" w:rsidRDefault="001074FB">
    <w:pPr>
      <w:pStyle w:val="BodyText"/>
      <w:spacing w:line="14" w:lineRule="auto"/>
      <w:rPr>
        <w:sz w:val="20"/>
      </w:rPr>
    </w:pPr>
    <w:r>
      <w:rPr>
        <w:lang w:val="en-US" w:eastAsia="en-US" w:bidi="ar-SA"/>
      </w:rPr>
      <w:pict w14:anchorId="2B4E4704">
        <v:line id="Line_x0020_4" o:spid="_x0000_s2052" style="position:absolute;z-index:-256791552;visibility:visible;mso-position-horizontal-relative:page;mso-position-vertical-relative:page" from="459.7pt,40.7pt" to="459.7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" strokeweight="1pt">
          <w10:wrap anchorx="page" anchory="page"/>
        </v:line>
      </w:pict>
    </w:r>
    <w:r>
      <w:rPr>
        <w:lang w:val="en-US" w:eastAsia="en-US" w:bidi="ar-SA"/>
      </w:rPr>
      <w:drawing>
        <wp:anchor distT="0" distB="0" distL="0" distR="0" simplePos="0" relativeHeight="246525952" behindDoc="1" locked="0" layoutInCell="1" allowOverlap="1" wp14:anchorId="75071C92" wp14:editId="2CE00F1E">
          <wp:simplePos x="0" y="0"/>
          <wp:positionH relativeFrom="page">
            <wp:posOffset>5913120</wp:posOffset>
          </wp:positionH>
          <wp:positionV relativeFrom="page">
            <wp:posOffset>518159</wp:posOffset>
          </wp:positionV>
          <wp:extent cx="672083" cy="67246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 cstate="print"/>
                  <a:stretch>
                    <a:fillRect/>
                  </a:stretch>
                </pic:blipFill>
                <pic:spPr>
                  <a:xfrm>
                    <a:off x="0" y="0"/>
                    <a:ext cx="672083" cy="672465"/>
                  </a:xfrm>
                  <a:prstGeom prst="rect">
                    <a:avLst/>
                  </a:prstGeom>
                </pic:spPr>
              </pic:pic>
            </a:graphicData>
          </a:graphic>
        </wp:anchor>
      </w:drawing>
    </w:r>
    <w:r>
      <w:rPr>
        <w:lang w:val="en-US" w:eastAsia="en-US" w:bidi="ar-SA"/>
      </w:rPr>
      <w:pict w14:anchorId="2AB0B1F7">
        <v:shapetype id="_x0000_t202" coordsize="21600,21600" o:spt="202" path="m0,0l0,21600,21600,21600,21600,0xe">
          <v:stroke joinstyle="miter"/>
          <v:path gradientshapeok="t" o:connecttype="rect"/>
        </v:shapetype>
        <v:shape id="Text_x0020_Box_x0020_3" o:spid="_x0000_s2051" type="#_x0000_t202" style="position:absolute;margin-left:397.15pt;margin-top:43.3pt;width:58.85pt;height:48.85pt;z-index:-25678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gqw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" filled="f" stroked="f">
          <v:textbox style="mso-next-textbox:#Text_x0020_Box_x0020_3" inset="0,0,0,0">
            <w:txbxContent>
              <w:p w14:paraId="393278FB" w14:textId="77777777" w:rsidR="001074FB" w:rsidRDefault="001074FB">
                <w:pPr>
                  <w:spacing w:before="30" w:line="230" w:lineRule="auto"/>
                  <w:ind w:left="260" w:right="5" w:hanging="240"/>
                  <w:rPr>
                    <w:sz w:val="28"/>
                  </w:rPr>
                </w:pPr>
                <w:r>
                  <w:rPr>
                    <w:sz w:val="28"/>
                  </w:rPr>
                  <w:t>ANNUAL</w:t>
                </w:r>
              </w:p>
              <w:p w14:paraId="6057F83E" w14:textId="77777777" w:rsidR="001074FB" w:rsidRDefault="001074FB">
                <w:pPr>
                  <w:spacing w:before="30" w:line="230" w:lineRule="auto"/>
                  <w:ind w:left="260" w:right="5" w:hanging="240"/>
                  <w:rPr>
                    <w:sz w:val="28"/>
                  </w:rPr>
                </w:pPr>
                <w:r>
                  <w:rPr>
                    <w:spacing w:val="-6"/>
                    <w:sz w:val="28"/>
                  </w:rPr>
                  <w:t xml:space="preserve"> REPORT</w:t>
                </w:r>
              </w:p>
              <w:p w14:paraId="29DB522B" w14:textId="77777777" w:rsidR="001074FB" w:rsidRDefault="001074FB" w:rsidP="0046592B">
                <w:pPr>
                  <w:spacing w:line="310" w:lineRule="exact"/>
                  <w:rPr>
                    <w:sz w:val="28"/>
                  </w:rPr>
                </w:pPr>
                <w:r>
                  <w:rPr>
                    <w:sz w:val="28"/>
                  </w:rPr>
                  <w:t xml:space="preserve">        2018</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5A37F7E"/>
    <w:multiLevelType w:val="multilevel"/>
    <w:tmpl w:val="BBA8971A"/>
    <w:lvl w:ilvl="0">
      <w:start w:val="2"/>
      <w:numFmt w:val="decimal"/>
      <w:lvlText w:val="%1"/>
      <w:lvlJc w:val="left"/>
      <w:pPr>
        <w:ind w:left="1408" w:hanging="641"/>
      </w:pPr>
      <w:rPr>
        <w:rFonts w:hint="default"/>
        <w:lang w:val="sq-AL" w:eastAsia="sq-AL" w:bidi="sq-AL"/>
      </w:rPr>
    </w:lvl>
    <w:lvl w:ilvl="1">
      <w:start w:val="3"/>
      <w:numFmt w:val="decimal"/>
      <w:lvlText w:val="%1.%2"/>
      <w:lvlJc w:val="left"/>
      <w:pPr>
        <w:ind w:left="1408" w:hanging="641"/>
      </w:pPr>
      <w:rPr>
        <w:rFonts w:hint="default"/>
        <w:lang w:val="sq-AL" w:eastAsia="sq-AL" w:bidi="sq-AL"/>
      </w:rPr>
    </w:lvl>
    <w:lvl w:ilvl="2">
      <w:start w:val="1"/>
      <w:numFmt w:val="decimal"/>
      <w:lvlText w:val="%1.%2.%3."/>
      <w:lvlJc w:val="left"/>
      <w:pPr>
        <w:ind w:left="1408" w:hanging="641"/>
        <w:jc w:val="right"/>
      </w:pPr>
      <w:rPr>
        <w:rFonts w:hint="default"/>
        <w:spacing w:val="-2"/>
        <w:w w:val="99"/>
        <w:u w:val="single" w:color="000000"/>
        <w:lang w:val="sq-AL" w:eastAsia="sq-AL" w:bidi="sq-AL"/>
      </w:rPr>
    </w:lvl>
    <w:lvl w:ilvl="3">
      <w:numFmt w:val="bullet"/>
      <w:lvlText w:val="•"/>
      <w:lvlJc w:val="left"/>
      <w:pPr>
        <w:ind w:left="4221" w:hanging="641"/>
      </w:pPr>
      <w:rPr>
        <w:rFonts w:hint="default"/>
        <w:lang w:val="sq-AL" w:eastAsia="sq-AL" w:bidi="sq-AL"/>
      </w:rPr>
    </w:lvl>
    <w:lvl w:ilvl="4">
      <w:numFmt w:val="bullet"/>
      <w:lvlText w:val="•"/>
      <w:lvlJc w:val="left"/>
      <w:pPr>
        <w:ind w:left="5162" w:hanging="641"/>
      </w:pPr>
      <w:rPr>
        <w:rFonts w:hint="default"/>
        <w:lang w:val="sq-AL" w:eastAsia="sq-AL" w:bidi="sq-AL"/>
      </w:rPr>
    </w:lvl>
    <w:lvl w:ilvl="5">
      <w:numFmt w:val="bullet"/>
      <w:lvlText w:val="•"/>
      <w:lvlJc w:val="left"/>
      <w:pPr>
        <w:ind w:left="6103" w:hanging="641"/>
      </w:pPr>
      <w:rPr>
        <w:rFonts w:hint="default"/>
        <w:lang w:val="sq-AL" w:eastAsia="sq-AL" w:bidi="sq-AL"/>
      </w:rPr>
    </w:lvl>
    <w:lvl w:ilvl="6">
      <w:numFmt w:val="bullet"/>
      <w:lvlText w:val="•"/>
      <w:lvlJc w:val="left"/>
      <w:pPr>
        <w:ind w:left="7043" w:hanging="641"/>
      </w:pPr>
      <w:rPr>
        <w:rFonts w:hint="default"/>
        <w:lang w:val="sq-AL" w:eastAsia="sq-AL" w:bidi="sq-AL"/>
      </w:rPr>
    </w:lvl>
    <w:lvl w:ilvl="7">
      <w:numFmt w:val="bullet"/>
      <w:lvlText w:val="•"/>
      <w:lvlJc w:val="left"/>
      <w:pPr>
        <w:ind w:left="7984" w:hanging="641"/>
      </w:pPr>
      <w:rPr>
        <w:rFonts w:hint="default"/>
        <w:lang w:val="sq-AL" w:eastAsia="sq-AL" w:bidi="sq-AL"/>
      </w:rPr>
    </w:lvl>
    <w:lvl w:ilvl="8">
      <w:numFmt w:val="bullet"/>
      <w:lvlText w:val="•"/>
      <w:lvlJc w:val="left"/>
      <w:pPr>
        <w:ind w:left="8925" w:hanging="641"/>
      </w:pPr>
      <w:rPr>
        <w:rFonts w:hint="default"/>
        <w:lang w:val="sq-AL" w:eastAsia="sq-AL" w:bidi="sq-AL"/>
      </w:rPr>
    </w:lvl>
  </w:abstractNum>
  <w:abstractNum w:abstractNumId="1">
    <w:nsid w:val="0E1B4A0B"/>
    <w:multiLevelType w:val="hybridMultilevel"/>
    <w:tmpl w:val="A6CC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151EE8"/>
    <w:multiLevelType w:val="multilevel"/>
    <w:tmpl w:val="56CADEC6"/>
    <w:lvl w:ilvl="0">
      <w:start w:val="6"/>
      <w:numFmt w:val="decimal"/>
      <w:lvlText w:val="%1"/>
      <w:lvlJc w:val="left"/>
      <w:pPr>
        <w:ind w:left="906" w:hanging="567"/>
      </w:pPr>
      <w:rPr>
        <w:rFonts w:hint="default"/>
        <w:lang w:val="sq-AL" w:eastAsia="sq-AL" w:bidi="sq-AL"/>
      </w:rPr>
    </w:lvl>
    <w:lvl w:ilvl="1">
      <w:start w:val="1"/>
      <w:numFmt w:val="decimal"/>
      <w:lvlText w:val="%1.%2."/>
      <w:lvlJc w:val="left"/>
      <w:pPr>
        <w:ind w:left="906" w:hanging="567"/>
      </w:pPr>
      <w:rPr>
        <w:rFonts w:ascii="Perpetua" w:eastAsia="Perpetua" w:hAnsi="Perpetua" w:cs="Perpetua" w:hint="default"/>
        <w:b/>
        <w:bCs/>
        <w:spacing w:val="-2"/>
        <w:w w:val="99"/>
        <w:sz w:val="26"/>
        <w:szCs w:val="26"/>
        <w:lang w:val="sq-AL" w:eastAsia="sq-AL" w:bidi="sq-AL"/>
      </w:rPr>
    </w:lvl>
    <w:lvl w:ilvl="2">
      <w:start w:val="1"/>
      <w:numFmt w:val="decimal"/>
      <w:lvlText w:val="%1.%2.%3."/>
      <w:lvlJc w:val="left"/>
      <w:pPr>
        <w:ind w:left="1060" w:hanging="720"/>
      </w:pPr>
      <w:rPr>
        <w:rFonts w:ascii="Perpetua" w:eastAsia="Perpetua" w:hAnsi="Perpetua" w:cs="Perpetua" w:hint="default"/>
        <w:spacing w:val="-2"/>
        <w:w w:val="99"/>
        <w:sz w:val="26"/>
        <w:szCs w:val="26"/>
        <w:lang w:val="sq-AL" w:eastAsia="sq-AL" w:bidi="sq-AL"/>
      </w:rPr>
    </w:lvl>
    <w:lvl w:ilvl="3">
      <w:numFmt w:val="bullet"/>
      <w:lvlText w:val="•"/>
      <w:lvlJc w:val="left"/>
      <w:pPr>
        <w:ind w:left="3225" w:hanging="720"/>
      </w:pPr>
      <w:rPr>
        <w:rFonts w:hint="default"/>
        <w:lang w:val="sq-AL" w:eastAsia="sq-AL" w:bidi="sq-AL"/>
      </w:rPr>
    </w:lvl>
    <w:lvl w:ilvl="4">
      <w:numFmt w:val="bullet"/>
      <w:lvlText w:val="•"/>
      <w:lvlJc w:val="left"/>
      <w:pPr>
        <w:ind w:left="4308" w:hanging="720"/>
      </w:pPr>
      <w:rPr>
        <w:rFonts w:hint="default"/>
        <w:lang w:val="sq-AL" w:eastAsia="sq-AL" w:bidi="sq-AL"/>
      </w:rPr>
    </w:lvl>
    <w:lvl w:ilvl="5">
      <w:numFmt w:val="bullet"/>
      <w:lvlText w:val="•"/>
      <w:lvlJc w:val="left"/>
      <w:pPr>
        <w:ind w:left="5391" w:hanging="720"/>
      </w:pPr>
      <w:rPr>
        <w:rFonts w:hint="default"/>
        <w:lang w:val="sq-AL" w:eastAsia="sq-AL" w:bidi="sq-AL"/>
      </w:rPr>
    </w:lvl>
    <w:lvl w:ilvl="6">
      <w:numFmt w:val="bullet"/>
      <w:lvlText w:val="•"/>
      <w:lvlJc w:val="left"/>
      <w:pPr>
        <w:ind w:left="6474" w:hanging="720"/>
      </w:pPr>
      <w:rPr>
        <w:rFonts w:hint="default"/>
        <w:lang w:val="sq-AL" w:eastAsia="sq-AL" w:bidi="sq-AL"/>
      </w:rPr>
    </w:lvl>
    <w:lvl w:ilvl="7">
      <w:numFmt w:val="bullet"/>
      <w:lvlText w:val="•"/>
      <w:lvlJc w:val="left"/>
      <w:pPr>
        <w:ind w:left="7557" w:hanging="720"/>
      </w:pPr>
      <w:rPr>
        <w:rFonts w:hint="default"/>
        <w:lang w:val="sq-AL" w:eastAsia="sq-AL" w:bidi="sq-AL"/>
      </w:rPr>
    </w:lvl>
    <w:lvl w:ilvl="8">
      <w:numFmt w:val="bullet"/>
      <w:lvlText w:val="•"/>
      <w:lvlJc w:val="left"/>
      <w:pPr>
        <w:ind w:left="8640" w:hanging="720"/>
      </w:pPr>
      <w:rPr>
        <w:rFonts w:hint="default"/>
        <w:lang w:val="sq-AL" w:eastAsia="sq-AL" w:bidi="sq-AL"/>
      </w:rPr>
    </w:lvl>
  </w:abstractNum>
  <w:abstractNum w:abstractNumId="3">
    <w:nsid w:val="159E7359"/>
    <w:multiLevelType w:val="multilevel"/>
    <w:tmpl w:val="FA263FC6"/>
    <w:lvl w:ilvl="0">
      <w:start w:val="5"/>
      <w:numFmt w:val="decimal"/>
      <w:lvlText w:val="%1"/>
      <w:lvlJc w:val="left"/>
      <w:pPr>
        <w:ind w:left="1060" w:hanging="720"/>
      </w:pPr>
      <w:rPr>
        <w:rFonts w:hint="default"/>
        <w:lang w:val="sq-AL" w:eastAsia="sq-AL" w:bidi="sq-AL"/>
      </w:rPr>
    </w:lvl>
    <w:lvl w:ilvl="1">
      <w:start w:val="1"/>
      <w:numFmt w:val="decimal"/>
      <w:lvlText w:val="%1.%2."/>
      <w:lvlJc w:val="left"/>
      <w:pPr>
        <w:ind w:left="1060" w:hanging="720"/>
      </w:pPr>
      <w:rPr>
        <w:rFonts w:ascii="Perpetua" w:eastAsia="Perpetua" w:hAnsi="Perpetua" w:cs="Perpetua" w:hint="default"/>
        <w:b/>
        <w:bCs/>
        <w:spacing w:val="-2"/>
        <w:w w:val="99"/>
        <w:sz w:val="26"/>
        <w:szCs w:val="26"/>
        <w:lang w:val="sq-AL" w:eastAsia="sq-AL" w:bidi="sq-AL"/>
      </w:rPr>
    </w:lvl>
    <w:lvl w:ilvl="2">
      <w:start w:val="1"/>
      <w:numFmt w:val="decimal"/>
      <w:lvlText w:val="%1.%2.%3."/>
      <w:lvlJc w:val="left"/>
      <w:pPr>
        <w:ind w:left="1420" w:hanging="1080"/>
      </w:pPr>
      <w:rPr>
        <w:rFonts w:ascii="Perpetua" w:eastAsia="Perpetua" w:hAnsi="Perpetua" w:cs="Perpetua" w:hint="default"/>
        <w:spacing w:val="-2"/>
        <w:w w:val="99"/>
        <w:sz w:val="26"/>
        <w:szCs w:val="26"/>
        <w:lang w:val="sq-AL" w:eastAsia="sq-AL" w:bidi="sq-AL"/>
      </w:rPr>
    </w:lvl>
    <w:lvl w:ilvl="3">
      <w:numFmt w:val="bullet"/>
      <w:lvlText w:val="•"/>
      <w:lvlJc w:val="left"/>
      <w:pPr>
        <w:ind w:left="3505" w:hanging="1080"/>
      </w:pPr>
      <w:rPr>
        <w:rFonts w:hint="default"/>
        <w:lang w:val="sq-AL" w:eastAsia="sq-AL" w:bidi="sq-AL"/>
      </w:rPr>
    </w:lvl>
    <w:lvl w:ilvl="4">
      <w:numFmt w:val="bullet"/>
      <w:lvlText w:val="•"/>
      <w:lvlJc w:val="left"/>
      <w:pPr>
        <w:ind w:left="4548" w:hanging="1080"/>
      </w:pPr>
      <w:rPr>
        <w:rFonts w:hint="default"/>
        <w:lang w:val="sq-AL" w:eastAsia="sq-AL" w:bidi="sq-AL"/>
      </w:rPr>
    </w:lvl>
    <w:lvl w:ilvl="5">
      <w:numFmt w:val="bullet"/>
      <w:lvlText w:val="•"/>
      <w:lvlJc w:val="left"/>
      <w:pPr>
        <w:ind w:left="5591" w:hanging="1080"/>
      </w:pPr>
      <w:rPr>
        <w:rFonts w:hint="default"/>
        <w:lang w:val="sq-AL" w:eastAsia="sq-AL" w:bidi="sq-AL"/>
      </w:rPr>
    </w:lvl>
    <w:lvl w:ilvl="6">
      <w:numFmt w:val="bullet"/>
      <w:lvlText w:val="•"/>
      <w:lvlJc w:val="left"/>
      <w:pPr>
        <w:ind w:left="6634" w:hanging="1080"/>
      </w:pPr>
      <w:rPr>
        <w:rFonts w:hint="default"/>
        <w:lang w:val="sq-AL" w:eastAsia="sq-AL" w:bidi="sq-AL"/>
      </w:rPr>
    </w:lvl>
    <w:lvl w:ilvl="7">
      <w:numFmt w:val="bullet"/>
      <w:lvlText w:val="•"/>
      <w:lvlJc w:val="left"/>
      <w:pPr>
        <w:ind w:left="7677" w:hanging="1080"/>
      </w:pPr>
      <w:rPr>
        <w:rFonts w:hint="default"/>
        <w:lang w:val="sq-AL" w:eastAsia="sq-AL" w:bidi="sq-AL"/>
      </w:rPr>
    </w:lvl>
    <w:lvl w:ilvl="8">
      <w:numFmt w:val="bullet"/>
      <w:lvlText w:val="•"/>
      <w:lvlJc w:val="left"/>
      <w:pPr>
        <w:ind w:left="8720" w:hanging="1080"/>
      </w:pPr>
      <w:rPr>
        <w:rFonts w:hint="default"/>
        <w:lang w:val="sq-AL" w:eastAsia="sq-AL" w:bidi="sq-AL"/>
      </w:rPr>
    </w:lvl>
  </w:abstractNum>
  <w:abstractNum w:abstractNumId="4">
    <w:nsid w:val="1E0E2C3C"/>
    <w:multiLevelType w:val="multilevel"/>
    <w:tmpl w:val="10D63C86"/>
    <w:lvl w:ilvl="0">
      <w:start w:val="1"/>
      <w:numFmt w:val="decimal"/>
      <w:lvlText w:val="%1"/>
      <w:lvlJc w:val="left"/>
      <w:pPr>
        <w:ind w:left="1060" w:hanging="500"/>
      </w:pPr>
      <w:rPr>
        <w:rFonts w:hint="default"/>
        <w:lang w:val="sq-AL" w:eastAsia="sq-AL" w:bidi="sq-AL"/>
      </w:rPr>
    </w:lvl>
    <w:lvl w:ilvl="1">
      <w:start w:val="1"/>
      <w:numFmt w:val="decimal"/>
      <w:lvlText w:val="%1.%2."/>
      <w:lvlJc w:val="left"/>
      <w:pPr>
        <w:ind w:left="1060" w:hanging="500"/>
      </w:pPr>
      <w:rPr>
        <w:rFonts w:ascii="Perpetua" w:eastAsia="Perpetua" w:hAnsi="Perpetua" w:cs="Perpetua" w:hint="default"/>
        <w:spacing w:val="-23"/>
        <w:w w:val="100"/>
        <w:sz w:val="24"/>
        <w:szCs w:val="24"/>
        <w:lang w:val="sq-AL" w:eastAsia="sq-AL" w:bidi="sq-AL"/>
      </w:rPr>
    </w:lvl>
    <w:lvl w:ilvl="2">
      <w:numFmt w:val="bullet"/>
      <w:lvlText w:val="•"/>
      <w:lvlJc w:val="left"/>
      <w:pPr>
        <w:ind w:left="3009" w:hanging="500"/>
      </w:pPr>
      <w:rPr>
        <w:rFonts w:hint="default"/>
        <w:lang w:val="sq-AL" w:eastAsia="sq-AL" w:bidi="sq-AL"/>
      </w:rPr>
    </w:lvl>
    <w:lvl w:ilvl="3">
      <w:numFmt w:val="bullet"/>
      <w:lvlText w:val="•"/>
      <w:lvlJc w:val="left"/>
      <w:pPr>
        <w:ind w:left="3983" w:hanging="500"/>
      </w:pPr>
      <w:rPr>
        <w:rFonts w:hint="default"/>
        <w:lang w:val="sq-AL" w:eastAsia="sq-AL" w:bidi="sq-AL"/>
      </w:rPr>
    </w:lvl>
    <w:lvl w:ilvl="4">
      <w:numFmt w:val="bullet"/>
      <w:lvlText w:val="•"/>
      <w:lvlJc w:val="left"/>
      <w:pPr>
        <w:ind w:left="4958" w:hanging="500"/>
      </w:pPr>
      <w:rPr>
        <w:rFonts w:hint="default"/>
        <w:lang w:val="sq-AL" w:eastAsia="sq-AL" w:bidi="sq-AL"/>
      </w:rPr>
    </w:lvl>
    <w:lvl w:ilvl="5">
      <w:numFmt w:val="bullet"/>
      <w:lvlText w:val="•"/>
      <w:lvlJc w:val="left"/>
      <w:pPr>
        <w:ind w:left="5933" w:hanging="500"/>
      </w:pPr>
      <w:rPr>
        <w:rFonts w:hint="default"/>
        <w:lang w:val="sq-AL" w:eastAsia="sq-AL" w:bidi="sq-AL"/>
      </w:rPr>
    </w:lvl>
    <w:lvl w:ilvl="6">
      <w:numFmt w:val="bullet"/>
      <w:lvlText w:val="•"/>
      <w:lvlJc w:val="left"/>
      <w:pPr>
        <w:ind w:left="6907" w:hanging="500"/>
      </w:pPr>
      <w:rPr>
        <w:rFonts w:hint="default"/>
        <w:lang w:val="sq-AL" w:eastAsia="sq-AL" w:bidi="sq-AL"/>
      </w:rPr>
    </w:lvl>
    <w:lvl w:ilvl="7">
      <w:numFmt w:val="bullet"/>
      <w:lvlText w:val="•"/>
      <w:lvlJc w:val="left"/>
      <w:pPr>
        <w:ind w:left="7882" w:hanging="500"/>
      </w:pPr>
      <w:rPr>
        <w:rFonts w:hint="default"/>
        <w:lang w:val="sq-AL" w:eastAsia="sq-AL" w:bidi="sq-AL"/>
      </w:rPr>
    </w:lvl>
    <w:lvl w:ilvl="8">
      <w:numFmt w:val="bullet"/>
      <w:lvlText w:val="•"/>
      <w:lvlJc w:val="left"/>
      <w:pPr>
        <w:ind w:left="8857" w:hanging="500"/>
      </w:pPr>
      <w:rPr>
        <w:rFonts w:hint="default"/>
        <w:lang w:val="sq-AL" w:eastAsia="sq-AL" w:bidi="sq-AL"/>
      </w:rPr>
    </w:lvl>
  </w:abstractNum>
  <w:abstractNum w:abstractNumId="5">
    <w:nsid w:val="212D03FD"/>
    <w:multiLevelType w:val="multilevel"/>
    <w:tmpl w:val="39B2DD24"/>
    <w:lvl w:ilvl="0">
      <w:start w:val="3"/>
      <w:numFmt w:val="decimal"/>
      <w:lvlText w:val="%1"/>
      <w:lvlJc w:val="left"/>
      <w:pPr>
        <w:ind w:left="1060" w:hanging="500"/>
      </w:pPr>
      <w:rPr>
        <w:rFonts w:hint="default"/>
        <w:lang w:val="sq-AL" w:eastAsia="sq-AL" w:bidi="sq-AL"/>
      </w:rPr>
    </w:lvl>
    <w:lvl w:ilvl="1">
      <w:start w:val="1"/>
      <w:numFmt w:val="decimal"/>
      <w:lvlText w:val="%1.%2."/>
      <w:lvlJc w:val="left"/>
      <w:pPr>
        <w:ind w:left="1060" w:hanging="500"/>
      </w:pPr>
      <w:rPr>
        <w:rFonts w:ascii="Perpetua" w:eastAsia="Perpetua" w:hAnsi="Perpetua" w:cs="Perpetua" w:hint="default"/>
        <w:spacing w:val="-23"/>
        <w:w w:val="100"/>
        <w:sz w:val="24"/>
        <w:szCs w:val="24"/>
        <w:lang w:val="sq-AL" w:eastAsia="sq-AL" w:bidi="sq-AL"/>
      </w:rPr>
    </w:lvl>
    <w:lvl w:ilvl="2">
      <w:start w:val="1"/>
      <w:numFmt w:val="decimal"/>
      <w:lvlText w:val="%1.%2.%3."/>
      <w:lvlJc w:val="left"/>
      <w:pPr>
        <w:ind w:left="1617" w:hanging="838"/>
      </w:pPr>
      <w:rPr>
        <w:rFonts w:ascii="Perpetua" w:eastAsia="Perpetua" w:hAnsi="Perpetua" w:cs="Perpetua" w:hint="default"/>
        <w:spacing w:val="-3"/>
        <w:w w:val="100"/>
        <w:sz w:val="24"/>
        <w:szCs w:val="24"/>
        <w:lang w:val="sq-AL" w:eastAsia="sq-AL" w:bidi="sq-AL"/>
      </w:rPr>
    </w:lvl>
    <w:lvl w:ilvl="3">
      <w:numFmt w:val="bullet"/>
      <w:lvlText w:val="•"/>
      <w:lvlJc w:val="left"/>
      <w:pPr>
        <w:ind w:left="3661" w:hanging="838"/>
      </w:pPr>
      <w:rPr>
        <w:rFonts w:hint="default"/>
        <w:lang w:val="sq-AL" w:eastAsia="sq-AL" w:bidi="sq-AL"/>
      </w:rPr>
    </w:lvl>
    <w:lvl w:ilvl="4">
      <w:numFmt w:val="bullet"/>
      <w:lvlText w:val="•"/>
      <w:lvlJc w:val="left"/>
      <w:pPr>
        <w:ind w:left="4682" w:hanging="838"/>
      </w:pPr>
      <w:rPr>
        <w:rFonts w:hint="default"/>
        <w:lang w:val="sq-AL" w:eastAsia="sq-AL" w:bidi="sq-AL"/>
      </w:rPr>
    </w:lvl>
    <w:lvl w:ilvl="5">
      <w:numFmt w:val="bullet"/>
      <w:lvlText w:val="•"/>
      <w:lvlJc w:val="left"/>
      <w:pPr>
        <w:ind w:left="5702" w:hanging="838"/>
      </w:pPr>
      <w:rPr>
        <w:rFonts w:hint="default"/>
        <w:lang w:val="sq-AL" w:eastAsia="sq-AL" w:bidi="sq-AL"/>
      </w:rPr>
    </w:lvl>
    <w:lvl w:ilvl="6">
      <w:numFmt w:val="bullet"/>
      <w:lvlText w:val="•"/>
      <w:lvlJc w:val="left"/>
      <w:pPr>
        <w:ind w:left="6723" w:hanging="838"/>
      </w:pPr>
      <w:rPr>
        <w:rFonts w:hint="default"/>
        <w:lang w:val="sq-AL" w:eastAsia="sq-AL" w:bidi="sq-AL"/>
      </w:rPr>
    </w:lvl>
    <w:lvl w:ilvl="7">
      <w:numFmt w:val="bullet"/>
      <w:lvlText w:val="•"/>
      <w:lvlJc w:val="left"/>
      <w:pPr>
        <w:ind w:left="7744" w:hanging="838"/>
      </w:pPr>
      <w:rPr>
        <w:rFonts w:hint="default"/>
        <w:lang w:val="sq-AL" w:eastAsia="sq-AL" w:bidi="sq-AL"/>
      </w:rPr>
    </w:lvl>
    <w:lvl w:ilvl="8">
      <w:numFmt w:val="bullet"/>
      <w:lvlText w:val="•"/>
      <w:lvlJc w:val="left"/>
      <w:pPr>
        <w:ind w:left="8764" w:hanging="838"/>
      </w:pPr>
      <w:rPr>
        <w:rFonts w:hint="default"/>
        <w:lang w:val="sq-AL" w:eastAsia="sq-AL" w:bidi="sq-AL"/>
      </w:rPr>
    </w:lvl>
  </w:abstractNum>
  <w:abstractNum w:abstractNumId="6">
    <w:nsid w:val="2DE01B7F"/>
    <w:multiLevelType w:val="multilevel"/>
    <w:tmpl w:val="4A24BED2"/>
    <w:lvl w:ilvl="0">
      <w:start w:val="1"/>
      <w:numFmt w:val="decimal"/>
      <w:lvlText w:val="%1"/>
      <w:lvlJc w:val="left"/>
      <w:pPr>
        <w:ind w:left="1060" w:hanging="720"/>
      </w:pPr>
      <w:rPr>
        <w:rFonts w:hint="default"/>
        <w:lang w:val="sq-AL" w:eastAsia="sq-AL" w:bidi="sq-AL"/>
      </w:rPr>
    </w:lvl>
    <w:lvl w:ilvl="1">
      <w:start w:val="1"/>
      <w:numFmt w:val="decimal"/>
      <w:lvlText w:val="%1.%2."/>
      <w:lvlJc w:val="left"/>
      <w:pPr>
        <w:ind w:left="1060" w:hanging="720"/>
      </w:pPr>
      <w:rPr>
        <w:rFonts w:ascii="Perpetua" w:eastAsia="Perpetua" w:hAnsi="Perpetua" w:cs="Perpetua" w:hint="default"/>
        <w:b/>
        <w:bCs/>
        <w:spacing w:val="-2"/>
        <w:w w:val="99"/>
        <w:sz w:val="26"/>
        <w:szCs w:val="26"/>
        <w:lang w:val="sq-AL" w:eastAsia="sq-AL" w:bidi="sq-AL"/>
      </w:rPr>
    </w:lvl>
    <w:lvl w:ilvl="2">
      <w:numFmt w:val="bullet"/>
      <w:lvlText w:val="•"/>
      <w:lvlJc w:val="left"/>
      <w:pPr>
        <w:ind w:left="3009" w:hanging="720"/>
      </w:pPr>
      <w:rPr>
        <w:rFonts w:hint="default"/>
        <w:lang w:val="sq-AL" w:eastAsia="sq-AL" w:bidi="sq-AL"/>
      </w:rPr>
    </w:lvl>
    <w:lvl w:ilvl="3">
      <w:numFmt w:val="bullet"/>
      <w:lvlText w:val="•"/>
      <w:lvlJc w:val="left"/>
      <w:pPr>
        <w:ind w:left="3983" w:hanging="720"/>
      </w:pPr>
      <w:rPr>
        <w:rFonts w:hint="default"/>
        <w:lang w:val="sq-AL" w:eastAsia="sq-AL" w:bidi="sq-AL"/>
      </w:rPr>
    </w:lvl>
    <w:lvl w:ilvl="4">
      <w:numFmt w:val="bullet"/>
      <w:lvlText w:val="•"/>
      <w:lvlJc w:val="left"/>
      <w:pPr>
        <w:ind w:left="4958" w:hanging="720"/>
      </w:pPr>
      <w:rPr>
        <w:rFonts w:hint="default"/>
        <w:lang w:val="sq-AL" w:eastAsia="sq-AL" w:bidi="sq-AL"/>
      </w:rPr>
    </w:lvl>
    <w:lvl w:ilvl="5">
      <w:numFmt w:val="bullet"/>
      <w:lvlText w:val="•"/>
      <w:lvlJc w:val="left"/>
      <w:pPr>
        <w:ind w:left="5933" w:hanging="720"/>
      </w:pPr>
      <w:rPr>
        <w:rFonts w:hint="default"/>
        <w:lang w:val="sq-AL" w:eastAsia="sq-AL" w:bidi="sq-AL"/>
      </w:rPr>
    </w:lvl>
    <w:lvl w:ilvl="6">
      <w:numFmt w:val="bullet"/>
      <w:lvlText w:val="•"/>
      <w:lvlJc w:val="left"/>
      <w:pPr>
        <w:ind w:left="6907" w:hanging="720"/>
      </w:pPr>
      <w:rPr>
        <w:rFonts w:hint="default"/>
        <w:lang w:val="sq-AL" w:eastAsia="sq-AL" w:bidi="sq-AL"/>
      </w:rPr>
    </w:lvl>
    <w:lvl w:ilvl="7">
      <w:numFmt w:val="bullet"/>
      <w:lvlText w:val="•"/>
      <w:lvlJc w:val="left"/>
      <w:pPr>
        <w:ind w:left="7882" w:hanging="720"/>
      </w:pPr>
      <w:rPr>
        <w:rFonts w:hint="default"/>
        <w:lang w:val="sq-AL" w:eastAsia="sq-AL" w:bidi="sq-AL"/>
      </w:rPr>
    </w:lvl>
    <w:lvl w:ilvl="8">
      <w:numFmt w:val="bullet"/>
      <w:lvlText w:val="•"/>
      <w:lvlJc w:val="left"/>
      <w:pPr>
        <w:ind w:left="8857" w:hanging="720"/>
      </w:pPr>
      <w:rPr>
        <w:rFonts w:hint="default"/>
        <w:lang w:val="sq-AL" w:eastAsia="sq-AL" w:bidi="sq-AL"/>
      </w:rPr>
    </w:lvl>
  </w:abstractNum>
  <w:abstractNum w:abstractNumId="7">
    <w:nsid w:val="3256555B"/>
    <w:multiLevelType w:val="hybridMultilevel"/>
    <w:tmpl w:val="92E01E4E"/>
    <w:lvl w:ilvl="0" w:tplc="F2BCBABC">
      <w:numFmt w:val="bullet"/>
      <w:lvlText w:val=""/>
      <w:lvlJc w:val="left"/>
      <w:pPr>
        <w:ind w:left="906" w:hanging="567"/>
      </w:pPr>
      <w:rPr>
        <w:rFonts w:ascii="Symbol" w:eastAsia="Symbol" w:hAnsi="Symbol" w:cs="Symbol" w:hint="default"/>
        <w:w w:val="99"/>
        <w:sz w:val="26"/>
        <w:szCs w:val="26"/>
        <w:lang w:val="sq-AL" w:eastAsia="sq-AL" w:bidi="sq-AL"/>
      </w:rPr>
    </w:lvl>
    <w:lvl w:ilvl="1" w:tplc="6B700A24">
      <w:numFmt w:val="bullet"/>
      <w:lvlText w:val="•"/>
      <w:lvlJc w:val="left"/>
      <w:pPr>
        <w:ind w:left="1890" w:hanging="567"/>
      </w:pPr>
      <w:rPr>
        <w:rFonts w:hint="default"/>
        <w:lang w:val="sq-AL" w:eastAsia="sq-AL" w:bidi="sq-AL"/>
      </w:rPr>
    </w:lvl>
    <w:lvl w:ilvl="2" w:tplc="6D164FA0">
      <w:numFmt w:val="bullet"/>
      <w:lvlText w:val="•"/>
      <w:lvlJc w:val="left"/>
      <w:pPr>
        <w:ind w:left="2881" w:hanging="567"/>
      </w:pPr>
      <w:rPr>
        <w:rFonts w:hint="default"/>
        <w:lang w:val="sq-AL" w:eastAsia="sq-AL" w:bidi="sq-AL"/>
      </w:rPr>
    </w:lvl>
    <w:lvl w:ilvl="3" w:tplc="003686BC">
      <w:numFmt w:val="bullet"/>
      <w:lvlText w:val="•"/>
      <w:lvlJc w:val="left"/>
      <w:pPr>
        <w:ind w:left="3871" w:hanging="567"/>
      </w:pPr>
      <w:rPr>
        <w:rFonts w:hint="default"/>
        <w:lang w:val="sq-AL" w:eastAsia="sq-AL" w:bidi="sq-AL"/>
      </w:rPr>
    </w:lvl>
    <w:lvl w:ilvl="4" w:tplc="7AD8358C">
      <w:numFmt w:val="bullet"/>
      <w:lvlText w:val="•"/>
      <w:lvlJc w:val="left"/>
      <w:pPr>
        <w:ind w:left="4862" w:hanging="567"/>
      </w:pPr>
      <w:rPr>
        <w:rFonts w:hint="default"/>
        <w:lang w:val="sq-AL" w:eastAsia="sq-AL" w:bidi="sq-AL"/>
      </w:rPr>
    </w:lvl>
    <w:lvl w:ilvl="5" w:tplc="94F60690">
      <w:numFmt w:val="bullet"/>
      <w:lvlText w:val="•"/>
      <w:lvlJc w:val="left"/>
      <w:pPr>
        <w:ind w:left="5853" w:hanging="567"/>
      </w:pPr>
      <w:rPr>
        <w:rFonts w:hint="default"/>
        <w:lang w:val="sq-AL" w:eastAsia="sq-AL" w:bidi="sq-AL"/>
      </w:rPr>
    </w:lvl>
    <w:lvl w:ilvl="6" w:tplc="FFA64198">
      <w:numFmt w:val="bullet"/>
      <w:lvlText w:val="•"/>
      <w:lvlJc w:val="left"/>
      <w:pPr>
        <w:ind w:left="6843" w:hanging="567"/>
      </w:pPr>
      <w:rPr>
        <w:rFonts w:hint="default"/>
        <w:lang w:val="sq-AL" w:eastAsia="sq-AL" w:bidi="sq-AL"/>
      </w:rPr>
    </w:lvl>
    <w:lvl w:ilvl="7" w:tplc="E924C6C6">
      <w:numFmt w:val="bullet"/>
      <w:lvlText w:val="•"/>
      <w:lvlJc w:val="left"/>
      <w:pPr>
        <w:ind w:left="7834" w:hanging="567"/>
      </w:pPr>
      <w:rPr>
        <w:rFonts w:hint="default"/>
        <w:lang w:val="sq-AL" w:eastAsia="sq-AL" w:bidi="sq-AL"/>
      </w:rPr>
    </w:lvl>
    <w:lvl w:ilvl="8" w:tplc="1E261D36">
      <w:numFmt w:val="bullet"/>
      <w:lvlText w:val="•"/>
      <w:lvlJc w:val="left"/>
      <w:pPr>
        <w:ind w:left="8825" w:hanging="567"/>
      </w:pPr>
      <w:rPr>
        <w:rFonts w:hint="default"/>
        <w:lang w:val="sq-AL" w:eastAsia="sq-AL" w:bidi="sq-AL"/>
      </w:rPr>
    </w:lvl>
  </w:abstractNum>
  <w:abstractNum w:abstractNumId="8">
    <w:nsid w:val="37D6437D"/>
    <w:multiLevelType w:val="multilevel"/>
    <w:tmpl w:val="34A05A74"/>
    <w:lvl w:ilvl="0">
      <w:start w:val="2"/>
      <w:numFmt w:val="decimal"/>
      <w:lvlText w:val="%1"/>
      <w:lvlJc w:val="left"/>
      <w:pPr>
        <w:ind w:left="770" w:hanging="430"/>
      </w:pPr>
      <w:rPr>
        <w:rFonts w:hint="default"/>
        <w:lang w:val="sq-AL" w:eastAsia="sq-AL" w:bidi="sq-AL"/>
      </w:rPr>
    </w:lvl>
    <w:lvl w:ilvl="1">
      <w:start w:val="1"/>
      <w:numFmt w:val="decimal"/>
      <w:lvlText w:val="%1.%2."/>
      <w:lvlJc w:val="left"/>
      <w:pPr>
        <w:ind w:left="770" w:hanging="430"/>
      </w:pPr>
      <w:rPr>
        <w:rFonts w:ascii="Perpetua" w:eastAsia="Perpetua" w:hAnsi="Perpetua" w:cs="Perpetua" w:hint="default"/>
        <w:b/>
        <w:bCs/>
        <w:spacing w:val="-2"/>
        <w:w w:val="99"/>
        <w:sz w:val="26"/>
        <w:szCs w:val="26"/>
        <w:lang w:val="sq-AL" w:eastAsia="sq-AL" w:bidi="sq-AL"/>
      </w:rPr>
    </w:lvl>
    <w:lvl w:ilvl="2">
      <w:start w:val="1"/>
      <w:numFmt w:val="decimal"/>
      <w:lvlText w:val="%1.%2.%3."/>
      <w:lvlJc w:val="left"/>
      <w:pPr>
        <w:ind w:left="981" w:hanging="641"/>
      </w:pPr>
      <w:rPr>
        <w:rFonts w:ascii="Perpetua" w:eastAsia="Perpetua" w:hAnsi="Perpetua" w:cs="Perpetua" w:hint="default"/>
        <w:spacing w:val="-2"/>
        <w:w w:val="99"/>
        <w:sz w:val="26"/>
        <w:szCs w:val="26"/>
        <w:lang w:val="sq-AL" w:eastAsia="sq-AL" w:bidi="sq-AL"/>
      </w:rPr>
    </w:lvl>
    <w:lvl w:ilvl="3">
      <w:numFmt w:val="bullet"/>
      <w:lvlText w:val="•"/>
      <w:lvlJc w:val="left"/>
      <w:pPr>
        <w:ind w:left="3163" w:hanging="641"/>
      </w:pPr>
      <w:rPr>
        <w:rFonts w:hint="default"/>
        <w:lang w:val="sq-AL" w:eastAsia="sq-AL" w:bidi="sq-AL"/>
      </w:rPr>
    </w:lvl>
    <w:lvl w:ilvl="4">
      <w:numFmt w:val="bullet"/>
      <w:lvlText w:val="•"/>
      <w:lvlJc w:val="left"/>
      <w:pPr>
        <w:ind w:left="4255" w:hanging="641"/>
      </w:pPr>
      <w:rPr>
        <w:rFonts w:hint="default"/>
        <w:lang w:val="sq-AL" w:eastAsia="sq-AL" w:bidi="sq-AL"/>
      </w:rPr>
    </w:lvl>
    <w:lvl w:ilvl="5">
      <w:numFmt w:val="bullet"/>
      <w:lvlText w:val="•"/>
      <w:lvlJc w:val="left"/>
      <w:pPr>
        <w:ind w:left="5347" w:hanging="641"/>
      </w:pPr>
      <w:rPr>
        <w:rFonts w:hint="default"/>
        <w:lang w:val="sq-AL" w:eastAsia="sq-AL" w:bidi="sq-AL"/>
      </w:rPr>
    </w:lvl>
    <w:lvl w:ilvl="6">
      <w:numFmt w:val="bullet"/>
      <w:lvlText w:val="•"/>
      <w:lvlJc w:val="left"/>
      <w:pPr>
        <w:ind w:left="6439" w:hanging="641"/>
      </w:pPr>
      <w:rPr>
        <w:rFonts w:hint="default"/>
        <w:lang w:val="sq-AL" w:eastAsia="sq-AL" w:bidi="sq-AL"/>
      </w:rPr>
    </w:lvl>
    <w:lvl w:ilvl="7">
      <w:numFmt w:val="bullet"/>
      <w:lvlText w:val="•"/>
      <w:lvlJc w:val="left"/>
      <w:pPr>
        <w:ind w:left="7530" w:hanging="641"/>
      </w:pPr>
      <w:rPr>
        <w:rFonts w:hint="default"/>
        <w:lang w:val="sq-AL" w:eastAsia="sq-AL" w:bidi="sq-AL"/>
      </w:rPr>
    </w:lvl>
    <w:lvl w:ilvl="8">
      <w:numFmt w:val="bullet"/>
      <w:lvlText w:val="•"/>
      <w:lvlJc w:val="left"/>
      <w:pPr>
        <w:ind w:left="8622" w:hanging="641"/>
      </w:pPr>
      <w:rPr>
        <w:rFonts w:hint="default"/>
        <w:lang w:val="sq-AL" w:eastAsia="sq-AL" w:bidi="sq-AL"/>
      </w:rPr>
    </w:lvl>
  </w:abstractNum>
  <w:abstractNum w:abstractNumId="9">
    <w:nsid w:val="48925FD7"/>
    <w:multiLevelType w:val="multilevel"/>
    <w:tmpl w:val="A410990A"/>
    <w:lvl w:ilvl="0">
      <w:start w:val="8"/>
      <w:numFmt w:val="decimal"/>
      <w:lvlText w:val="%1"/>
      <w:lvlJc w:val="left"/>
      <w:pPr>
        <w:ind w:left="1060" w:hanging="500"/>
      </w:pPr>
      <w:rPr>
        <w:rFonts w:hint="default"/>
        <w:lang w:val="sq-AL" w:eastAsia="sq-AL" w:bidi="sq-AL"/>
      </w:rPr>
    </w:lvl>
    <w:lvl w:ilvl="1">
      <w:start w:val="1"/>
      <w:numFmt w:val="decimal"/>
      <w:lvlText w:val="%1.%2."/>
      <w:lvlJc w:val="left"/>
      <w:pPr>
        <w:ind w:left="1060" w:hanging="500"/>
      </w:pPr>
      <w:rPr>
        <w:rFonts w:ascii="Perpetua" w:eastAsia="Perpetua" w:hAnsi="Perpetua" w:cs="Perpetua" w:hint="default"/>
        <w:spacing w:val="-23"/>
        <w:w w:val="100"/>
        <w:sz w:val="24"/>
        <w:szCs w:val="24"/>
        <w:lang w:val="sq-AL" w:eastAsia="sq-AL" w:bidi="sq-AL"/>
      </w:rPr>
    </w:lvl>
    <w:lvl w:ilvl="2">
      <w:start w:val="1"/>
      <w:numFmt w:val="decimal"/>
      <w:lvlText w:val="%1.%2.%3."/>
      <w:lvlJc w:val="left"/>
      <w:pPr>
        <w:ind w:left="1617" w:hanging="838"/>
      </w:pPr>
      <w:rPr>
        <w:rFonts w:ascii="Perpetua" w:eastAsia="Perpetua" w:hAnsi="Perpetua" w:cs="Perpetua" w:hint="default"/>
        <w:spacing w:val="-3"/>
        <w:w w:val="100"/>
        <w:sz w:val="24"/>
        <w:szCs w:val="24"/>
        <w:lang w:val="sq-AL" w:eastAsia="sq-AL" w:bidi="sq-AL"/>
      </w:rPr>
    </w:lvl>
    <w:lvl w:ilvl="3">
      <w:numFmt w:val="bullet"/>
      <w:lvlText w:val="•"/>
      <w:lvlJc w:val="left"/>
      <w:pPr>
        <w:ind w:left="3661" w:hanging="838"/>
      </w:pPr>
      <w:rPr>
        <w:rFonts w:hint="default"/>
        <w:lang w:val="sq-AL" w:eastAsia="sq-AL" w:bidi="sq-AL"/>
      </w:rPr>
    </w:lvl>
    <w:lvl w:ilvl="4">
      <w:numFmt w:val="bullet"/>
      <w:lvlText w:val="•"/>
      <w:lvlJc w:val="left"/>
      <w:pPr>
        <w:ind w:left="4682" w:hanging="838"/>
      </w:pPr>
      <w:rPr>
        <w:rFonts w:hint="default"/>
        <w:lang w:val="sq-AL" w:eastAsia="sq-AL" w:bidi="sq-AL"/>
      </w:rPr>
    </w:lvl>
    <w:lvl w:ilvl="5">
      <w:numFmt w:val="bullet"/>
      <w:lvlText w:val="•"/>
      <w:lvlJc w:val="left"/>
      <w:pPr>
        <w:ind w:left="5702" w:hanging="838"/>
      </w:pPr>
      <w:rPr>
        <w:rFonts w:hint="default"/>
        <w:lang w:val="sq-AL" w:eastAsia="sq-AL" w:bidi="sq-AL"/>
      </w:rPr>
    </w:lvl>
    <w:lvl w:ilvl="6">
      <w:numFmt w:val="bullet"/>
      <w:lvlText w:val="•"/>
      <w:lvlJc w:val="left"/>
      <w:pPr>
        <w:ind w:left="6723" w:hanging="838"/>
      </w:pPr>
      <w:rPr>
        <w:rFonts w:hint="default"/>
        <w:lang w:val="sq-AL" w:eastAsia="sq-AL" w:bidi="sq-AL"/>
      </w:rPr>
    </w:lvl>
    <w:lvl w:ilvl="7">
      <w:numFmt w:val="bullet"/>
      <w:lvlText w:val="•"/>
      <w:lvlJc w:val="left"/>
      <w:pPr>
        <w:ind w:left="7744" w:hanging="838"/>
      </w:pPr>
      <w:rPr>
        <w:rFonts w:hint="default"/>
        <w:lang w:val="sq-AL" w:eastAsia="sq-AL" w:bidi="sq-AL"/>
      </w:rPr>
    </w:lvl>
    <w:lvl w:ilvl="8">
      <w:numFmt w:val="bullet"/>
      <w:lvlText w:val="•"/>
      <w:lvlJc w:val="left"/>
      <w:pPr>
        <w:ind w:left="8764" w:hanging="838"/>
      </w:pPr>
      <w:rPr>
        <w:rFonts w:hint="default"/>
        <w:lang w:val="sq-AL" w:eastAsia="sq-AL" w:bidi="sq-AL"/>
      </w:rPr>
    </w:lvl>
  </w:abstractNum>
  <w:abstractNum w:abstractNumId="10">
    <w:nsid w:val="4AA14187"/>
    <w:multiLevelType w:val="multilevel"/>
    <w:tmpl w:val="8C50409E"/>
    <w:lvl w:ilvl="0">
      <w:start w:val="2"/>
      <w:numFmt w:val="decimal"/>
      <w:lvlText w:val="%1"/>
      <w:lvlJc w:val="left"/>
      <w:pPr>
        <w:ind w:left="976" w:hanging="415"/>
      </w:pPr>
      <w:rPr>
        <w:rFonts w:hint="default"/>
        <w:lang w:val="sq-AL" w:eastAsia="sq-AL" w:bidi="sq-AL"/>
      </w:rPr>
    </w:lvl>
    <w:lvl w:ilvl="1">
      <w:start w:val="1"/>
      <w:numFmt w:val="decimal"/>
      <w:lvlText w:val="%1.%2."/>
      <w:lvlJc w:val="left"/>
      <w:pPr>
        <w:ind w:left="976" w:hanging="415"/>
      </w:pPr>
      <w:rPr>
        <w:rFonts w:ascii="Perpetua" w:eastAsia="Perpetua" w:hAnsi="Perpetua" w:cs="Perpetua" w:hint="default"/>
        <w:spacing w:val="-2"/>
        <w:w w:val="100"/>
        <w:sz w:val="24"/>
        <w:szCs w:val="24"/>
        <w:lang w:val="sq-AL" w:eastAsia="sq-AL" w:bidi="sq-AL"/>
      </w:rPr>
    </w:lvl>
    <w:lvl w:ilvl="2">
      <w:start w:val="1"/>
      <w:numFmt w:val="decimal"/>
      <w:lvlText w:val="%1.%2.%3."/>
      <w:lvlJc w:val="left"/>
      <w:pPr>
        <w:ind w:left="1374" w:hanging="595"/>
      </w:pPr>
      <w:rPr>
        <w:rFonts w:ascii="Perpetua" w:eastAsia="Perpetua" w:hAnsi="Perpetua" w:cs="Perpetua" w:hint="default"/>
        <w:spacing w:val="-4"/>
        <w:w w:val="100"/>
        <w:sz w:val="24"/>
        <w:szCs w:val="24"/>
        <w:lang w:val="sq-AL" w:eastAsia="sq-AL" w:bidi="sq-AL"/>
      </w:rPr>
    </w:lvl>
    <w:lvl w:ilvl="3">
      <w:numFmt w:val="bullet"/>
      <w:lvlText w:val="•"/>
      <w:lvlJc w:val="left"/>
      <w:pPr>
        <w:ind w:left="3474" w:hanging="595"/>
      </w:pPr>
      <w:rPr>
        <w:rFonts w:hint="default"/>
        <w:lang w:val="sq-AL" w:eastAsia="sq-AL" w:bidi="sq-AL"/>
      </w:rPr>
    </w:lvl>
    <w:lvl w:ilvl="4">
      <w:numFmt w:val="bullet"/>
      <w:lvlText w:val="•"/>
      <w:lvlJc w:val="left"/>
      <w:pPr>
        <w:ind w:left="4522" w:hanging="595"/>
      </w:pPr>
      <w:rPr>
        <w:rFonts w:hint="default"/>
        <w:lang w:val="sq-AL" w:eastAsia="sq-AL" w:bidi="sq-AL"/>
      </w:rPr>
    </w:lvl>
    <w:lvl w:ilvl="5">
      <w:numFmt w:val="bullet"/>
      <w:lvlText w:val="•"/>
      <w:lvlJc w:val="left"/>
      <w:pPr>
        <w:ind w:left="5569" w:hanging="595"/>
      </w:pPr>
      <w:rPr>
        <w:rFonts w:hint="default"/>
        <w:lang w:val="sq-AL" w:eastAsia="sq-AL" w:bidi="sq-AL"/>
      </w:rPr>
    </w:lvl>
    <w:lvl w:ilvl="6">
      <w:numFmt w:val="bullet"/>
      <w:lvlText w:val="•"/>
      <w:lvlJc w:val="left"/>
      <w:pPr>
        <w:ind w:left="6616" w:hanging="595"/>
      </w:pPr>
      <w:rPr>
        <w:rFonts w:hint="default"/>
        <w:lang w:val="sq-AL" w:eastAsia="sq-AL" w:bidi="sq-AL"/>
      </w:rPr>
    </w:lvl>
    <w:lvl w:ilvl="7">
      <w:numFmt w:val="bullet"/>
      <w:lvlText w:val="•"/>
      <w:lvlJc w:val="left"/>
      <w:pPr>
        <w:ind w:left="7664" w:hanging="595"/>
      </w:pPr>
      <w:rPr>
        <w:rFonts w:hint="default"/>
        <w:lang w:val="sq-AL" w:eastAsia="sq-AL" w:bidi="sq-AL"/>
      </w:rPr>
    </w:lvl>
    <w:lvl w:ilvl="8">
      <w:numFmt w:val="bullet"/>
      <w:lvlText w:val="•"/>
      <w:lvlJc w:val="left"/>
      <w:pPr>
        <w:ind w:left="8711" w:hanging="595"/>
      </w:pPr>
      <w:rPr>
        <w:rFonts w:hint="default"/>
        <w:lang w:val="sq-AL" w:eastAsia="sq-AL" w:bidi="sq-AL"/>
      </w:rPr>
    </w:lvl>
  </w:abstractNum>
  <w:abstractNum w:abstractNumId="11">
    <w:nsid w:val="4F2A3187"/>
    <w:multiLevelType w:val="multilevel"/>
    <w:tmpl w:val="531CEE82"/>
    <w:lvl w:ilvl="0">
      <w:start w:val="6"/>
      <w:numFmt w:val="decimal"/>
      <w:lvlText w:val="%1"/>
      <w:lvlJc w:val="left"/>
      <w:pPr>
        <w:ind w:left="1060" w:hanging="500"/>
      </w:pPr>
      <w:rPr>
        <w:rFonts w:hint="default"/>
        <w:lang w:val="sq-AL" w:eastAsia="sq-AL" w:bidi="sq-AL"/>
      </w:rPr>
    </w:lvl>
    <w:lvl w:ilvl="1">
      <w:start w:val="1"/>
      <w:numFmt w:val="decimal"/>
      <w:lvlText w:val="%1.%2."/>
      <w:lvlJc w:val="left"/>
      <w:pPr>
        <w:ind w:left="1060" w:hanging="500"/>
      </w:pPr>
      <w:rPr>
        <w:rFonts w:ascii="Perpetua" w:eastAsia="Perpetua" w:hAnsi="Perpetua" w:cs="Perpetua" w:hint="default"/>
        <w:spacing w:val="-23"/>
        <w:w w:val="100"/>
        <w:sz w:val="24"/>
        <w:szCs w:val="24"/>
        <w:lang w:val="sq-AL" w:eastAsia="sq-AL" w:bidi="sq-AL"/>
      </w:rPr>
    </w:lvl>
    <w:lvl w:ilvl="2">
      <w:start w:val="1"/>
      <w:numFmt w:val="decimal"/>
      <w:lvlText w:val="%1.%2.%3."/>
      <w:lvlJc w:val="left"/>
      <w:pPr>
        <w:ind w:left="1617" w:hanging="838"/>
      </w:pPr>
      <w:rPr>
        <w:rFonts w:ascii="Perpetua" w:eastAsia="Perpetua" w:hAnsi="Perpetua" w:cs="Perpetua" w:hint="default"/>
        <w:spacing w:val="-3"/>
        <w:w w:val="100"/>
        <w:sz w:val="24"/>
        <w:szCs w:val="24"/>
        <w:lang w:val="sq-AL" w:eastAsia="sq-AL" w:bidi="sq-AL"/>
      </w:rPr>
    </w:lvl>
    <w:lvl w:ilvl="3">
      <w:numFmt w:val="bullet"/>
      <w:lvlText w:val="•"/>
      <w:lvlJc w:val="left"/>
      <w:pPr>
        <w:ind w:left="3661" w:hanging="838"/>
      </w:pPr>
      <w:rPr>
        <w:rFonts w:hint="default"/>
        <w:lang w:val="sq-AL" w:eastAsia="sq-AL" w:bidi="sq-AL"/>
      </w:rPr>
    </w:lvl>
    <w:lvl w:ilvl="4">
      <w:numFmt w:val="bullet"/>
      <w:lvlText w:val="•"/>
      <w:lvlJc w:val="left"/>
      <w:pPr>
        <w:ind w:left="4682" w:hanging="838"/>
      </w:pPr>
      <w:rPr>
        <w:rFonts w:hint="default"/>
        <w:lang w:val="sq-AL" w:eastAsia="sq-AL" w:bidi="sq-AL"/>
      </w:rPr>
    </w:lvl>
    <w:lvl w:ilvl="5">
      <w:numFmt w:val="bullet"/>
      <w:lvlText w:val="•"/>
      <w:lvlJc w:val="left"/>
      <w:pPr>
        <w:ind w:left="5702" w:hanging="838"/>
      </w:pPr>
      <w:rPr>
        <w:rFonts w:hint="default"/>
        <w:lang w:val="sq-AL" w:eastAsia="sq-AL" w:bidi="sq-AL"/>
      </w:rPr>
    </w:lvl>
    <w:lvl w:ilvl="6">
      <w:numFmt w:val="bullet"/>
      <w:lvlText w:val="•"/>
      <w:lvlJc w:val="left"/>
      <w:pPr>
        <w:ind w:left="6723" w:hanging="838"/>
      </w:pPr>
      <w:rPr>
        <w:rFonts w:hint="default"/>
        <w:lang w:val="sq-AL" w:eastAsia="sq-AL" w:bidi="sq-AL"/>
      </w:rPr>
    </w:lvl>
    <w:lvl w:ilvl="7">
      <w:numFmt w:val="bullet"/>
      <w:lvlText w:val="•"/>
      <w:lvlJc w:val="left"/>
      <w:pPr>
        <w:ind w:left="7744" w:hanging="838"/>
      </w:pPr>
      <w:rPr>
        <w:rFonts w:hint="default"/>
        <w:lang w:val="sq-AL" w:eastAsia="sq-AL" w:bidi="sq-AL"/>
      </w:rPr>
    </w:lvl>
    <w:lvl w:ilvl="8">
      <w:numFmt w:val="bullet"/>
      <w:lvlText w:val="•"/>
      <w:lvlJc w:val="left"/>
      <w:pPr>
        <w:ind w:left="8764" w:hanging="838"/>
      </w:pPr>
      <w:rPr>
        <w:rFonts w:hint="default"/>
        <w:lang w:val="sq-AL" w:eastAsia="sq-AL" w:bidi="sq-AL"/>
      </w:rPr>
    </w:lvl>
  </w:abstractNum>
  <w:abstractNum w:abstractNumId="12">
    <w:nsid w:val="523635DE"/>
    <w:multiLevelType w:val="multilevel"/>
    <w:tmpl w:val="7E04D160"/>
    <w:lvl w:ilvl="0">
      <w:start w:val="5"/>
      <w:numFmt w:val="decimal"/>
      <w:lvlText w:val="%1"/>
      <w:lvlJc w:val="left"/>
      <w:pPr>
        <w:ind w:left="1060" w:hanging="500"/>
      </w:pPr>
      <w:rPr>
        <w:rFonts w:hint="default"/>
        <w:lang w:val="sq-AL" w:eastAsia="sq-AL" w:bidi="sq-AL"/>
      </w:rPr>
    </w:lvl>
    <w:lvl w:ilvl="1">
      <w:start w:val="1"/>
      <w:numFmt w:val="decimal"/>
      <w:lvlText w:val="%1.%2."/>
      <w:lvlJc w:val="left"/>
      <w:pPr>
        <w:ind w:left="1060" w:hanging="500"/>
      </w:pPr>
      <w:rPr>
        <w:rFonts w:ascii="Perpetua" w:eastAsia="Perpetua" w:hAnsi="Perpetua" w:cs="Perpetua" w:hint="default"/>
        <w:spacing w:val="-23"/>
        <w:w w:val="100"/>
        <w:sz w:val="24"/>
        <w:szCs w:val="24"/>
        <w:lang w:val="sq-AL" w:eastAsia="sq-AL" w:bidi="sq-AL"/>
      </w:rPr>
    </w:lvl>
    <w:lvl w:ilvl="2">
      <w:start w:val="1"/>
      <w:numFmt w:val="decimal"/>
      <w:lvlText w:val="%1.%2.%3."/>
      <w:lvlJc w:val="left"/>
      <w:pPr>
        <w:ind w:left="1617" w:hanging="838"/>
      </w:pPr>
      <w:rPr>
        <w:rFonts w:ascii="Perpetua" w:eastAsia="Perpetua" w:hAnsi="Perpetua" w:cs="Perpetua" w:hint="default"/>
        <w:spacing w:val="-4"/>
        <w:w w:val="100"/>
        <w:sz w:val="24"/>
        <w:szCs w:val="24"/>
        <w:lang w:val="sq-AL" w:eastAsia="sq-AL" w:bidi="sq-AL"/>
      </w:rPr>
    </w:lvl>
    <w:lvl w:ilvl="3">
      <w:numFmt w:val="bullet"/>
      <w:lvlText w:val="•"/>
      <w:lvlJc w:val="left"/>
      <w:pPr>
        <w:ind w:left="3661" w:hanging="838"/>
      </w:pPr>
      <w:rPr>
        <w:rFonts w:hint="default"/>
        <w:lang w:val="sq-AL" w:eastAsia="sq-AL" w:bidi="sq-AL"/>
      </w:rPr>
    </w:lvl>
    <w:lvl w:ilvl="4">
      <w:numFmt w:val="bullet"/>
      <w:lvlText w:val="•"/>
      <w:lvlJc w:val="left"/>
      <w:pPr>
        <w:ind w:left="4682" w:hanging="838"/>
      </w:pPr>
      <w:rPr>
        <w:rFonts w:hint="default"/>
        <w:lang w:val="sq-AL" w:eastAsia="sq-AL" w:bidi="sq-AL"/>
      </w:rPr>
    </w:lvl>
    <w:lvl w:ilvl="5">
      <w:numFmt w:val="bullet"/>
      <w:lvlText w:val="•"/>
      <w:lvlJc w:val="left"/>
      <w:pPr>
        <w:ind w:left="5702" w:hanging="838"/>
      </w:pPr>
      <w:rPr>
        <w:rFonts w:hint="default"/>
        <w:lang w:val="sq-AL" w:eastAsia="sq-AL" w:bidi="sq-AL"/>
      </w:rPr>
    </w:lvl>
    <w:lvl w:ilvl="6">
      <w:numFmt w:val="bullet"/>
      <w:lvlText w:val="•"/>
      <w:lvlJc w:val="left"/>
      <w:pPr>
        <w:ind w:left="6723" w:hanging="838"/>
      </w:pPr>
      <w:rPr>
        <w:rFonts w:hint="default"/>
        <w:lang w:val="sq-AL" w:eastAsia="sq-AL" w:bidi="sq-AL"/>
      </w:rPr>
    </w:lvl>
    <w:lvl w:ilvl="7">
      <w:numFmt w:val="bullet"/>
      <w:lvlText w:val="•"/>
      <w:lvlJc w:val="left"/>
      <w:pPr>
        <w:ind w:left="7744" w:hanging="838"/>
      </w:pPr>
      <w:rPr>
        <w:rFonts w:hint="default"/>
        <w:lang w:val="sq-AL" w:eastAsia="sq-AL" w:bidi="sq-AL"/>
      </w:rPr>
    </w:lvl>
    <w:lvl w:ilvl="8">
      <w:numFmt w:val="bullet"/>
      <w:lvlText w:val="•"/>
      <w:lvlJc w:val="left"/>
      <w:pPr>
        <w:ind w:left="8764" w:hanging="838"/>
      </w:pPr>
      <w:rPr>
        <w:rFonts w:hint="default"/>
        <w:lang w:val="sq-AL" w:eastAsia="sq-AL" w:bidi="sq-AL"/>
      </w:rPr>
    </w:lvl>
  </w:abstractNum>
  <w:abstractNum w:abstractNumId="13">
    <w:nsid w:val="539A0633"/>
    <w:multiLevelType w:val="multilevel"/>
    <w:tmpl w:val="E5C413EE"/>
    <w:lvl w:ilvl="0">
      <w:start w:val="8"/>
      <w:numFmt w:val="decimal"/>
      <w:lvlText w:val="%1"/>
      <w:lvlJc w:val="left"/>
      <w:pPr>
        <w:ind w:left="1060" w:hanging="720"/>
      </w:pPr>
      <w:rPr>
        <w:rFonts w:hint="default"/>
        <w:lang w:val="sq-AL" w:eastAsia="sq-AL" w:bidi="sq-AL"/>
      </w:rPr>
    </w:lvl>
    <w:lvl w:ilvl="1">
      <w:start w:val="1"/>
      <w:numFmt w:val="decimal"/>
      <w:lvlText w:val="%1.%2."/>
      <w:lvlJc w:val="left"/>
      <w:pPr>
        <w:ind w:left="1060" w:hanging="720"/>
      </w:pPr>
      <w:rPr>
        <w:rFonts w:ascii="Perpetua" w:eastAsia="Perpetua" w:hAnsi="Perpetua" w:cs="Perpetua" w:hint="default"/>
        <w:b/>
        <w:bCs/>
        <w:spacing w:val="-2"/>
        <w:w w:val="99"/>
        <w:sz w:val="26"/>
        <w:szCs w:val="26"/>
        <w:lang w:val="sq-AL" w:eastAsia="sq-AL" w:bidi="sq-AL"/>
      </w:rPr>
    </w:lvl>
    <w:lvl w:ilvl="2">
      <w:start w:val="1"/>
      <w:numFmt w:val="decimal"/>
      <w:lvlText w:val="%1.%2.%3."/>
      <w:lvlJc w:val="left"/>
      <w:pPr>
        <w:ind w:left="1060" w:hanging="720"/>
      </w:pPr>
      <w:rPr>
        <w:rFonts w:hint="default"/>
        <w:b/>
        <w:bCs/>
        <w:spacing w:val="-2"/>
        <w:w w:val="100"/>
        <w:lang w:val="sq-AL" w:eastAsia="sq-AL" w:bidi="sq-AL"/>
      </w:rPr>
    </w:lvl>
    <w:lvl w:ilvl="3">
      <w:numFmt w:val="bullet"/>
      <w:lvlText w:val="•"/>
      <w:lvlJc w:val="left"/>
      <w:pPr>
        <w:ind w:left="3983" w:hanging="720"/>
      </w:pPr>
      <w:rPr>
        <w:rFonts w:hint="default"/>
        <w:lang w:val="sq-AL" w:eastAsia="sq-AL" w:bidi="sq-AL"/>
      </w:rPr>
    </w:lvl>
    <w:lvl w:ilvl="4">
      <w:numFmt w:val="bullet"/>
      <w:lvlText w:val="•"/>
      <w:lvlJc w:val="left"/>
      <w:pPr>
        <w:ind w:left="4958" w:hanging="720"/>
      </w:pPr>
      <w:rPr>
        <w:rFonts w:hint="default"/>
        <w:lang w:val="sq-AL" w:eastAsia="sq-AL" w:bidi="sq-AL"/>
      </w:rPr>
    </w:lvl>
    <w:lvl w:ilvl="5">
      <w:numFmt w:val="bullet"/>
      <w:lvlText w:val="•"/>
      <w:lvlJc w:val="left"/>
      <w:pPr>
        <w:ind w:left="5933" w:hanging="720"/>
      </w:pPr>
      <w:rPr>
        <w:rFonts w:hint="default"/>
        <w:lang w:val="sq-AL" w:eastAsia="sq-AL" w:bidi="sq-AL"/>
      </w:rPr>
    </w:lvl>
    <w:lvl w:ilvl="6">
      <w:numFmt w:val="bullet"/>
      <w:lvlText w:val="•"/>
      <w:lvlJc w:val="left"/>
      <w:pPr>
        <w:ind w:left="6907" w:hanging="720"/>
      </w:pPr>
      <w:rPr>
        <w:rFonts w:hint="default"/>
        <w:lang w:val="sq-AL" w:eastAsia="sq-AL" w:bidi="sq-AL"/>
      </w:rPr>
    </w:lvl>
    <w:lvl w:ilvl="7">
      <w:numFmt w:val="bullet"/>
      <w:lvlText w:val="•"/>
      <w:lvlJc w:val="left"/>
      <w:pPr>
        <w:ind w:left="7882" w:hanging="720"/>
      </w:pPr>
      <w:rPr>
        <w:rFonts w:hint="default"/>
        <w:lang w:val="sq-AL" w:eastAsia="sq-AL" w:bidi="sq-AL"/>
      </w:rPr>
    </w:lvl>
    <w:lvl w:ilvl="8">
      <w:numFmt w:val="bullet"/>
      <w:lvlText w:val="•"/>
      <w:lvlJc w:val="left"/>
      <w:pPr>
        <w:ind w:left="8857" w:hanging="720"/>
      </w:pPr>
      <w:rPr>
        <w:rFonts w:hint="default"/>
        <w:lang w:val="sq-AL" w:eastAsia="sq-AL" w:bidi="sq-AL"/>
      </w:rPr>
    </w:lvl>
  </w:abstractNum>
  <w:abstractNum w:abstractNumId="14">
    <w:nsid w:val="549C277D"/>
    <w:multiLevelType w:val="hybridMultilevel"/>
    <w:tmpl w:val="D4229BA6"/>
    <w:lvl w:ilvl="0" w:tplc="DECCE3BA">
      <w:start w:val="1"/>
      <w:numFmt w:val="decimal"/>
      <w:lvlText w:val="%1."/>
      <w:lvlJc w:val="left"/>
      <w:pPr>
        <w:ind w:left="743" w:hanging="557"/>
      </w:pPr>
      <w:rPr>
        <w:rFonts w:ascii="Perpetua" w:eastAsia="Perpetua" w:hAnsi="Perpetua" w:cs="Perpetua" w:hint="default"/>
        <w:spacing w:val="-2"/>
        <w:w w:val="99"/>
        <w:sz w:val="26"/>
        <w:szCs w:val="26"/>
        <w:lang w:val="en-GB" w:eastAsia="sq-AL" w:bidi="sq-AL"/>
      </w:rPr>
    </w:lvl>
    <w:lvl w:ilvl="1" w:tplc="2F9C03DA">
      <w:numFmt w:val="bullet"/>
      <w:lvlText w:val="•"/>
      <w:lvlJc w:val="left"/>
      <w:pPr>
        <w:ind w:left="1306" w:hanging="557"/>
      </w:pPr>
      <w:rPr>
        <w:rFonts w:hint="default"/>
        <w:lang w:val="sq-AL" w:eastAsia="sq-AL" w:bidi="sq-AL"/>
      </w:rPr>
    </w:lvl>
    <w:lvl w:ilvl="2" w:tplc="218A07E6">
      <w:numFmt w:val="bullet"/>
      <w:lvlText w:val="•"/>
      <w:lvlJc w:val="left"/>
      <w:pPr>
        <w:ind w:left="1872" w:hanging="557"/>
      </w:pPr>
      <w:rPr>
        <w:rFonts w:hint="default"/>
        <w:lang w:val="sq-AL" w:eastAsia="sq-AL" w:bidi="sq-AL"/>
      </w:rPr>
    </w:lvl>
    <w:lvl w:ilvl="3" w:tplc="6A9EADA4">
      <w:numFmt w:val="bullet"/>
      <w:lvlText w:val="•"/>
      <w:lvlJc w:val="left"/>
      <w:pPr>
        <w:ind w:left="2438" w:hanging="557"/>
      </w:pPr>
      <w:rPr>
        <w:rFonts w:hint="default"/>
        <w:lang w:val="sq-AL" w:eastAsia="sq-AL" w:bidi="sq-AL"/>
      </w:rPr>
    </w:lvl>
    <w:lvl w:ilvl="4" w:tplc="1A8A90CA">
      <w:numFmt w:val="bullet"/>
      <w:lvlText w:val="•"/>
      <w:lvlJc w:val="left"/>
      <w:pPr>
        <w:ind w:left="3004" w:hanging="557"/>
      </w:pPr>
      <w:rPr>
        <w:rFonts w:hint="default"/>
        <w:lang w:val="sq-AL" w:eastAsia="sq-AL" w:bidi="sq-AL"/>
      </w:rPr>
    </w:lvl>
    <w:lvl w:ilvl="5" w:tplc="FC6EB51C">
      <w:numFmt w:val="bullet"/>
      <w:lvlText w:val="•"/>
      <w:lvlJc w:val="left"/>
      <w:pPr>
        <w:ind w:left="3570" w:hanging="557"/>
      </w:pPr>
      <w:rPr>
        <w:rFonts w:hint="default"/>
        <w:lang w:val="sq-AL" w:eastAsia="sq-AL" w:bidi="sq-AL"/>
      </w:rPr>
    </w:lvl>
    <w:lvl w:ilvl="6" w:tplc="7BAC0534">
      <w:numFmt w:val="bullet"/>
      <w:lvlText w:val="•"/>
      <w:lvlJc w:val="left"/>
      <w:pPr>
        <w:ind w:left="4136" w:hanging="557"/>
      </w:pPr>
      <w:rPr>
        <w:rFonts w:hint="default"/>
        <w:lang w:val="sq-AL" w:eastAsia="sq-AL" w:bidi="sq-AL"/>
      </w:rPr>
    </w:lvl>
    <w:lvl w:ilvl="7" w:tplc="FA344188">
      <w:numFmt w:val="bullet"/>
      <w:lvlText w:val="•"/>
      <w:lvlJc w:val="left"/>
      <w:pPr>
        <w:ind w:left="4702" w:hanging="557"/>
      </w:pPr>
      <w:rPr>
        <w:rFonts w:hint="default"/>
        <w:lang w:val="sq-AL" w:eastAsia="sq-AL" w:bidi="sq-AL"/>
      </w:rPr>
    </w:lvl>
    <w:lvl w:ilvl="8" w:tplc="8EE68B86">
      <w:numFmt w:val="bullet"/>
      <w:lvlText w:val="•"/>
      <w:lvlJc w:val="left"/>
      <w:pPr>
        <w:ind w:left="5268" w:hanging="557"/>
      </w:pPr>
      <w:rPr>
        <w:rFonts w:hint="default"/>
        <w:lang w:val="sq-AL" w:eastAsia="sq-AL" w:bidi="sq-AL"/>
      </w:rPr>
    </w:lvl>
  </w:abstractNum>
  <w:abstractNum w:abstractNumId="15">
    <w:nsid w:val="5BD832AD"/>
    <w:multiLevelType w:val="hybridMultilevel"/>
    <w:tmpl w:val="9C481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F46C62"/>
    <w:multiLevelType w:val="multilevel"/>
    <w:tmpl w:val="F2C0516A"/>
    <w:lvl w:ilvl="0">
      <w:start w:val="3"/>
      <w:numFmt w:val="decimal"/>
      <w:lvlText w:val="%1"/>
      <w:lvlJc w:val="left"/>
      <w:pPr>
        <w:ind w:left="906" w:hanging="567"/>
      </w:pPr>
      <w:rPr>
        <w:rFonts w:hint="default"/>
        <w:lang w:val="sq-AL" w:eastAsia="sq-AL" w:bidi="sq-AL"/>
      </w:rPr>
    </w:lvl>
    <w:lvl w:ilvl="1">
      <w:start w:val="1"/>
      <w:numFmt w:val="decimal"/>
      <w:lvlText w:val="%1.%2."/>
      <w:lvlJc w:val="left"/>
      <w:pPr>
        <w:ind w:left="906" w:hanging="567"/>
      </w:pPr>
      <w:rPr>
        <w:rFonts w:ascii="Perpetua" w:eastAsia="Perpetua" w:hAnsi="Perpetua" w:cs="Perpetua" w:hint="default"/>
        <w:b/>
        <w:bCs/>
        <w:spacing w:val="-2"/>
        <w:w w:val="99"/>
        <w:sz w:val="26"/>
        <w:szCs w:val="26"/>
        <w:lang w:val="sq-AL" w:eastAsia="sq-AL" w:bidi="sq-AL"/>
      </w:rPr>
    </w:lvl>
    <w:lvl w:ilvl="2">
      <w:start w:val="1"/>
      <w:numFmt w:val="decimal"/>
      <w:lvlText w:val="%1.%2.%3."/>
      <w:lvlJc w:val="left"/>
      <w:pPr>
        <w:ind w:left="1048" w:hanging="708"/>
      </w:pPr>
      <w:rPr>
        <w:rFonts w:hint="default"/>
        <w:spacing w:val="-2"/>
        <w:w w:val="99"/>
        <w:lang w:val="sq-AL" w:eastAsia="sq-AL" w:bidi="sq-AL"/>
      </w:rPr>
    </w:lvl>
    <w:lvl w:ilvl="3">
      <w:numFmt w:val="bullet"/>
      <w:lvlText w:val="•"/>
      <w:lvlJc w:val="left"/>
      <w:pPr>
        <w:ind w:left="3210" w:hanging="708"/>
      </w:pPr>
      <w:rPr>
        <w:rFonts w:hint="default"/>
        <w:lang w:val="sq-AL" w:eastAsia="sq-AL" w:bidi="sq-AL"/>
      </w:rPr>
    </w:lvl>
    <w:lvl w:ilvl="4">
      <w:numFmt w:val="bullet"/>
      <w:lvlText w:val="•"/>
      <w:lvlJc w:val="left"/>
      <w:pPr>
        <w:ind w:left="4295" w:hanging="708"/>
      </w:pPr>
      <w:rPr>
        <w:rFonts w:hint="default"/>
        <w:lang w:val="sq-AL" w:eastAsia="sq-AL" w:bidi="sq-AL"/>
      </w:rPr>
    </w:lvl>
    <w:lvl w:ilvl="5">
      <w:numFmt w:val="bullet"/>
      <w:lvlText w:val="•"/>
      <w:lvlJc w:val="left"/>
      <w:pPr>
        <w:ind w:left="5380" w:hanging="708"/>
      </w:pPr>
      <w:rPr>
        <w:rFonts w:hint="default"/>
        <w:lang w:val="sq-AL" w:eastAsia="sq-AL" w:bidi="sq-AL"/>
      </w:rPr>
    </w:lvl>
    <w:lvl w:ilvl="6">
      <w:numFmt w:val="bullet"/>
      <w:lvlText w:val="•"/>
      <w:lvlJc w:val="left"/>
      <w:pPr>
        <w:ind w:left="6465" w:hanging="708"/>
      </w:pPr>
      <w:rPr>
        <w:rFonts w:hint="default"/>
        <w:lang w:val="sq-AL" w:eastAsia="sq-AL" w:bidi="sq-AL"/>
      </w:rPr>
    </w:lvl>
    <w:lvl w:ilvl="7">
      <w:numFmt w:val="bullet"/>
      <w:lvlText w:val="•"/>
      <w:lvlJc w:val="left"/>
      <w:pPr>
        <w:ind w:left="7550" w:hanging="708"/>
      </w:pPr>
      <w:rPr>
        <w:rFonts w:hint="default"/>
        <w:lang w:val="sq-AL" w:eastAsia="sq-AL" w:bidi="sq-AL"/>
      </w:rPr>
    </w:lvl>
    <w:lvl w:ilvl="8">
      <w:numFmt w:val="bullet"/>
      <w:lvlText w:val="•"/>
      <w:lvlJc w:val="left"/>
      <w:pPr>
        <w:ind w:left="8636" w:hanging="708"/>
      </w:pPr>
      <w:rPr>
        <w:rFonts w:hint="default"/>
        <w:lang w:val="sq-AL" w:eastAsia="sq-AL" w:bidi="sq-AL"/>
      </w:rPr>
    </w:lvl>
  </w:abstractNum>
  <w:abstractNum w:abstractNumId="17">
    <w:nsid w:val="6DF23162"/>
    <w:multiLevelType w:val="hybridMultilevel"/>
    <w:tmpl w:val="8A124886"/>
    <w:lvl w:ilvl="0" w:tplc="0409000F">
      <w:start w:val="1"/>
      <w:numFmt w:val="decimal"/>
      <w:lvlText w:val="%1."/>
      <w:lvlJc w:val="left"/>
      <w:pPr>
        <w:ind w:left="467" w:hanging="360"/>
      </w:p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3"/>
  </w:num>
  <w:num w:numId="2">
    <w:abstractNumId w:val="14"/>
  </w:num>
  <w:num w:numId="3">
    <w:abstractNumId w:val="2"/>
  </w:num>
  <w:num w:numId="4">
    <w:abstractNumId w:val="7"/>
  </w:num>
  <w:num w:numId="5">
    <w:abstractNumId w:val="3"/>
  </w:num>
  <w:num w:numId="6">
    <w:abstractNumId w:val="16"/>
  </w:num>
  <w:num w:numId="7">
    <w:abstractNumId w:val="0"/>
  </w:num>
  <w:num w:numId="8">
    <w:abstractNumId w:val="8"/>
  </w:num>
  <w:num w:numId="9">
    <w:abstractNumId w:val="6"/>
  </w:num>
  <w:num w:numId="10">
    <w:abstractNumId w:val="9"/>
  </w:num>
  <w:num w:numId="11">
    <w:abstractNumId w:val="11"/>
  </w:num>
  <w:num w:numId="12">
    <w:abstractNumId w:val="12"/>
  </w:num>
  <w:num w:numId="13">
    <w:abstractNumId w:val="5"/>
  </w:num>
  <w:num w:numId="14">
    <w:abstractNumId w:val="10"/>
  </w:num>
  <w:num w:numId="15">
    <w:abstractNumId w:val="4"/>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97C52"/>
    <w:rsid w:val="000247FC"/>
    <w:rsid w:val="0002736C"/>
    <w:rsid w:val="00037BBD"/>
    <w:rsid w:val="00061B36"/>
    <w:rsid w:val="000718AF"/>
    <w:rsid w:val="0007390B"/>
    <w:rsid w:val="00095A92"/>
    <w:rsid w:val="000B1146"/>
    <w:rsid w:val="000B15BB"/>
    <w:rsid w:val="000B32CE"/>
    <w:rsid w:val="00103DA4"/>
    <w:rsid w:val="001060C6"/>
    <w:rsid w:val="001074FB"/>
    <w:rsid w:val="00123C14"/>
    <w:rsid w:val="00177A83"/>
    <w:rsid w:val="0018383E"/>
    <w:rsid w:val="001A5D51"/>
    <w:rsid w:val="001B2F1F"/>
    <w:rsid w:val="001C1408"/>
    <w:rsid w:val="001C4C0A"/>
    <w:rsid w:val="001E10EF"/>
    <w:rsid w:val="001E68B1"/>
    <w:rsid w:val="001F5627"/>
    <w:rsid w:val="00207655"/>
    <w:rsid w:val="002101B7"/>
    <w:rsid w:val="002164B7"/>
    <w:rsid w:val="0022560D"/>
    <w:rsid w:val="002527CB"/>
    <w:rsid w:val="002560C7"/>
    <w:rsid w:val="00267A84"/>
    <w:rsid w:val="00273296"/>
    <w:rsid w:val="002A50C8"/>
    <w:rsid w:val="002B646A"/>
    <w:rsid w:val="002D00F4"/>
    <w:rsid w:val="002D37F5"/>
    <w:rsid w:val="002E724B"/>
    <w:rsid w:val="003461C2"/>
    <w:rsid w:val="00350799"/>
    <w:rsid w:val="003A69BF"/>
    <w:rsid w:val="003C762D"/>
    <w:rsid w:val="003D5A17"/>
    <w:rsid w:val="003E4D06"/>
    <w:rsid w:val="0041084C"/>
    <w:rsid w:val="00420444"/>
    <w:rsid w:val="00423D78"/>
    <w:rsid w:val="00450A9B"/>
    <w:rsid w:val="0046592B"/>
    <w:rsid w:val="00477AC1"/>
    <w:rsid w:val="004C4DBA"/>
    <w:rsid w:val="004C70E7"/>
    <w:rsid w:val="004D36E6"/>
    <w:rsid w:val="004E0711"/>
    <w:rsid w:val="004E097A"/>
    <w:rsid w:val="004E17C5"/>
    <w:rsid w:val="004E69FE"/>
    <w:rsid w:val="00503604"/>
    <w:rsid w:val="00561940"/>
    <w:rsid w:val="005674C7"/>
    <w:rsid w:val="00597045"/>
    <w:rsid w:val="005B40EE"/>
    <w:rsid w:val="00604DAE"/>
    <w:rsid w:val="00616315"/>
    <w:rsid w:val="00631BED"/>
    <w:rsid w:val="00634D78"/>
    <w:rsid w:val="00637415"/>
    <w:rsid w:val="006434E3"/>
    <w:rsid w:val="00645B3D"/>
    <w:rsid w:val="00647CE2"/>
    <w:rsid w:val="006504BD"/>
    <w:rsid w:val="006514A5"/>
    <w:rsid w:val="006643CF"/>
    <w:rsid w:val="006A7D96"/>
    <w:rsid w:val="006B4B33"/>
    <w:rsid w:val="006C45BE"/>
    <w:rsid w:val="006D0C66"/>
    <w:rsid w:val="006F06E5"/>
    <w:rsid w:val="006F0E7B"/>
    <w:rsid w:val="006F1356"/>
    <w:rsid w:val="007013D5"/>
    <w:rsid w:val="00705E2F"/>
    <w:rsid w:val="00716891"/>
    <w:rsid w:val="0073092D"/>
    <w:rsid w:val="00734B3E"/>
    <w:rsid w:val="0074492F"/>
    <w:rsid w:val="007557C1"/>
    <w:rsid w:val="00775501"/>
    <w:rsid w:val="007821F7"/>
    <w:rsid w:val="00784F4D"/>
    <w:rsid w:val="00785F3F"/>
    <w:rsid w:val="00797C52"/>
    <w:rsid w:val="007B5AF5"/>
    <w:rsid w:val="007C29EE"/>
    <w:rsid w:val="007E0556"/>
    <w:rsid w:val="00800F85"/>
    <w:rsid w:val="00810BEC"/>
    <w:rsid w:val="008258A9"/>
    <w:rsid w:val="00831386"/>
    <w:rsid w:val="0085291A"/>
    <w:rsid w:val="00864C40"/>
    <w:rsid w:val="008804BE"/>
    <w:rsid w:val="008905D8"/>
    <w:rsid w:val="00897C9A"/>
    <w:rsid w:val="008B33B9"/>
    <w:rsid w:val="008D765E"/>
    <w:rsid w:val="008E47C3"/>
    <w:rsid w:val="008E73E8"/>
    <w:rsid w:val="0091091F"/>
    <w:rsid w:val="0092266A"/>
    <w:rsid w:val="0093452D"/>
    <w:rsid w:val="00943B7F"/>
    <w:rsid w:val="00967475"/>
    <w:rsid w:val="009A4C70"/>
    <w:rsid w:val="009B7913"/>
    <w:rsid w:val="009D2C0A"/>
    <w:rsid w:val="009F7F47"/>
    <w:rsid w:val="00A2714D"/>
    <w:rsid w:val="00A27D72"/>
    <w:rsid w:val="00A328AD"/>
    <w:rsid w:val="00A33A58"/>
    <w:rsid w:val="00A55F05"/>
    <w:rsid w:val="00A56489"/>
    <w:rsid w:val="00A57528"/>
    <w:rsid w:val="00AC3632"/>
    <w:rsid w:val="00AD4440"/>
    <w:rsid w:val="00AE22DE"/>
    <w:rsid w:val="00AE341D"/>
    <w:rsid w:val="00AF0F3B"/>
    <w:rsid w:val="00AF7DAC"/>
    <w:rsid w:val="00B22A50"/>
    <w:rsid w:val="00B52EA7"/>
    <w:rsid w:val="00B72EFD"/>
    <w:rsid w:val="00B90A3E"/>
    <w:rsid w:val="00B93129"/>
    <w:rsid w:val="00B946C9"/>
    <w:rsid w:val="00BA1D05"/>
    <w:rsid w:val="00BB3258"/>
    <w:rsid w:val="00C14E80"/>
    <w:rsid w:val="00C33EB8"/>
    <w:rsid w:val="00C574F6"/>
    <w:rsid w:val="00C57DF4"/>
    <w:rsid w:val="00C62769"/>
    <w:rsid w:val="00CA7FF9"/>
    <w:rsid w:val="00CD663B"/>
    <w:rsid w:val="00CE18F4"/>
    <w:rsid w:val="00D0668F"/>
    <w:rsid w:val="00D41692"/>
    <w:rsid w:val="00D42EDB"/>
    <w:rsid w:val="00D5545B"/>
    <w:rsid w:val="00D65069"/>
    <w:rsid w:val="00D86623"/>
    <w:rsid w:val="00D97047"/>
    <w:rsid w:val="00DA34AC"/>
    <w:rsid w:val="00DA4AA0"/>
    <w:rsid w:val="00DD3BA5"/>
    <w:rsid w:val="00E0026E"/>
    <w:rsid w:val="00E14C0F"/>
    <w:rsid w:val="00E204F7"/>
    <w:rsid w:val="00E25566"/>
    <w:rsid w:val="00E3148F"/>
    <w:rsid w:val="00E314FC"/>
    <w:rsid w:val="00E42504"/>
    <w:rsid w:val="00E82159"/>
    <w:rsid w:val="00E8412F"/>
    <w:rsid w:val="00E84932"/>
    <w:rsid w:val="00E93A81"/>
    <w:rsid w:val="00EC07B3"/>
    <w:rsid w:val="00ED11DF"/>
    <w:rsid w:val="00EE0E2D"/>
    <w:rsid w:val="00EE3916"/>
    <w:rsid w:val="00EF399B"/>
    <w:rsid w:val="00EF7E9C"/>
    <w:rsid w:val="00F077B2"/>
    <w:rsid w:val="00F171AC"/>
    <w:rsid w:val="00F57DA9"/>
    <w:rsid w:val="00F76C32"/>
    <w:rsid w:val="00FD7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B0ED3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2714D"/>
    <w:rPr>
      <w:rFonts w:ascii="Perpetua" w:eastAsia="Perpetua" w:hAnsi="Perpetua" w:cs="Perpetua"/>
      <w:noProof/>
      <w:lang w:val="en-GB" w:eastAsia="sq-AL" w:bidi="sq-AL"/>
    </w:rPr>
  </w:style>
  <w:style w:type="paragraph" w:styleId="Heading1">
    <w:name w:val="heading 1"/>
    <w:basedOn w:val="Normal"/>
    <w:uiPriority w:val="1"/>
    <w:qFormat/>
    <w:rsid w:val="00A2714D"/>
    <w:pPr>
      <w:spacing w:before="100"/>
      <w:ind w:left="340"/>
      <w:jc w:val="both"/>
      <w:outlineLvl w:val="0"/>
    </w:pPr>
    <w:rPr>
      <w:b/>
      <w:bCs/>
      <w:sz w:val="30"/>
      <w:szCs w:val="30"/>
    </w:rPr>
  </w:style>
  <w:style w:type="paragraph" w:styleId="Heading2">
    <w:name w:val="heading 2"/>
    <w:basedOn w:val="Normal"/>
    <w:uiPriority w:val="1"/>
    <w:qFormat/>
    <w:rsid w:val="00A2714D"/>
    <w:pPr>
      <w:ind w:left="340" w:right="1435"/>
      <w:jc w:val="both"/>
      <w:outlineLvl w:val="1"/>
    </w:pPr>
    <w:rPr>
      <w:sz w:val="28"/>
      <w:szCs w:val="28"/>
    </w:rPr>
  </w:style>
  <w:style w:type="paragraph" w:styleId="Heading3">
    <w:name w:val="heading 3"/>
    <w:basedOn w:val="Normal"/>
    <w:uiPriority w:val="1"/>
    <w:qFormat/>
    <w:rsid w:val="00A2714D"/>
    <w:pPr>
      <w:spacing w:before="99"/>
      <w:ind w:left="1060" w:hanging="721"/>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A2714D"/>
    <w:pPr>
      <w:spacing w:before="120" w:after="120"/>
    </w:pPr>
    <w:rPr>
      <w:rFonts w:asciiTheme="minorHAnsi" w:hAnsiTheme="minorHAnsi"/>
      <w:b/>
      <w:bCs/>
      <w:caps/>
      <w:sz w:val="20"/>
      <w:szCs w:val="20"/>
    </w:rPr>
  </w:style>
  <w:style w:type="paragraph" w:styleId="TOC2">
    <w:name w:val="toc 2"/>
    <w:basedOn w:val="Normal"/>
    <w:uiPriority w:val="39"/>
    <w:qFormat/>
    <w:rsid w:val="00A2714D"/>
    <w:pPr>
      <w:ind w:left="220"/>
    </w:pPr>
    <w:rPr>
      <w:rFonts w:asciiTheme="minorHAnsi" w:hAnsiTheme="minorHAnsi"/>
      <w:smallCaps/>
      <w:sz w:val="20"/>
      <w:szCs w:val="20"/>
    </w:rPr>
  </w:style>
  <w:style w:type="paragraph" w:styleId="TOC3">
    <w:name w:val="toc 3"/>
    <w:basedOn w:val="Normal"/>
    <w:uiPriority w:val="39"/>
    <w:qFormat/>
    <w:rsid w:val="00A2714D"/>
    <w:pPr>
      <w:ind w:left="440"/>
    </w:pPr>
    <w:rPr>
      <w:rFonts w:asciiTheme="minorHAnsi" w:hAnsiTheme="minorHAnsi"/>
      <w:i/>
      <w:iCs/>
      <w:sz w:val="20"/>
      <w:szCs w:val="20"/>
    </w:rPr>
  </w:style>
  <w:style w:type="paragraph" w:styleId="TOC4">
    <w:name w:val="toc 4"/>
    <w:basedOn w:val="Normal"/>
    <w:uiPriority w:val="1"/>
    <w:qFormat/>
    <w:rsid w:val="00A2714D"/>
    <w:pPr>
      <w:ind w:left="660"/>
    </w:pPr>
    <w:rPr>
      <w:rFonts w:asciiTheme="minorHAnsi" w:hAnsiTheme="minorHAnsi"/>
      <w:sz w:val="18"/>
      <w:szCs w:val="18"/>
    </w:rPr>
  </w:style>
  <w:style w:type="paragraph" w:styleId="BodyText">
    <w:name w:val="Body Text"/>
    <w:basedOn w:val="Normal"/>
    <w:uiPriority w:val="1"/>
    <w:qFormat/>
    <w:rsid w:val="00A2714D"/>
    <w:rPr>
      <w:sz w:val="26"/>
      <w:szCs w:val="26"/>
    </w:rPr>
  </w:style>
  <w:style w:type="paragraph" w:styleId="ListParagraph">
    <w:name w:val="List Paragraph"/>
    <w:basedOn w:val="Normal"/>
    <w:uiPriority w:val="1"/>
    <w:qFormat/>
    <w:rsid w:val="00A2714D"/>
    <w:pPr>
      <w:spacing w:before="121"/>
      <w:ind w:left="1060" w:hanging="1061"/>
    </w:pPr>
  </w:style>
  <w:style w:type="paragraph" w:customStyle="1" w:styleId="TableParagraph">
    <w:name w:val="Table Paragraph"/>
    <w:basedOn w:val="Normal"/>
    <w:uiPriority w:val="1"/>
    <w:qFormat/>
    <w:rsid w:val="00A2714D"/>
  </w:style>
  <w:style w:type="paragraph" w:styleId="BalloonText">
    <w:name w:val="Balloon Text"/>
    <w:basedOn w:val="Normal"/>
    <w:link w:val="BalloonTextChar"/>
    <w:uiPriority w:val="99"/>
    <w:semiHidden/>
    <w:unhideWhenUsed/>
    <w:rsid w:val="00E3148F"/>
    <w:rPr>
      <w:rFonts w:ascii="Tahoma" w:hAnsi="Tahoma" w:cs="Tahoma"/>
      <w:sz w:val="16"/>
      <w:szCs w:val="16"/>
    </w:rPr>
  </w:style>
  <w:style w:type="character" w:customStyle="1" w:styleId="BalloonTextChar">
    <w:name w:val="Balloon Text Char"/>
    <w:basedOn w:val="DefaultParagraphFont"/>
    <w:link w:val="BalloonText"/>
    <w:uiPriority w:val="99"/>
    <w:semiHidden/>
    <w:rsid w:val="00E3148F"/>
    <w:rPr>
      <w:rFonts w:ascii="Tahoma" w:eastAsia="Perpetua" w:hAnsi="Tahoma" w:cs="Tahoma"/>
      <w:sz w:val="16"/>
      <w:szCs w:val="16"/>
      <w:lang w:val="sq-AL" w:eastAsia="sq-AL" w:bidi="sq-AL"/>
    </w:rPr>
  </w:style>
  <w:style w:type="paragraph" w:styleId="Header">
    <w:name w:val="header"/>
    <w:basedOn w:val="Normal"/>
    <w:link w:val="HeaderChar"/>
    <w:uiPriority w:val="99"/>
    <w:semiHidden/>
    <w:unhideWhenUsed/>
    <w:rsid w:val="00037BBD"/>
    <w:pPr>
      <w:tabs>
        <w:tab w:val="center" w:pos="4680"/>
        <w:tab w:val="right" w:pos="9360"/>
      </w:tabs>
    </w:pPr>
  </w:style>
  <w:style w:type="character" w:customStyle="1" w:styleId="HeaderChar">
    <w:name w:val="Header Char"/>
    <w:basedOn w:val="DefaultParagraphFont"/>
    <w:link w:val="Header"/>
    <w:uiPriority w:val="99"/>
    <w:semiHidden/>
    <w:rsid w:val="00037BBD"/>
    <w:rPr>
      <w:rFonts w:ascii="Perpetua" w:eastAsia="Perpetua" w:hAnsi="Perpetua" w:cs="Perpetua"/>
      <w:lang w:val="en-GB" w:eastAsia="sq-AL" w:bidi="sq-AL"/>
    </w:rPr>
  </w:style>
  <w:style w:type="paragraph" w:styleId="Footer">
    <w:name w:val="footer"/>
    <w:basedOn w:val="Normal"/>
    <w:link w:val="FooterChar"/>
    <w:uiPriority w:val="99"/>
    <w:semiHidden/>
    <w:unhideWhenUsed/>
    <w:rsid w:val="00037BBD"/>
    <w:pPr>
      <w:tabs>
        <w:tab w:val="center" w:pos="4680"/>
        <w:tab w:val="right" w:pos="9360"/>
      </w:tabs>
    </w:pPr>
  </w:style>
  <w:style w:type="character" w:customStyle="1" w:styleId="FooterChar">
    <w:name w:val="Footer Char"/>
    <w:basedOn w:val="DefaultParagraphFont"/>
    <w:link w:val="Footer"/>
    <w:uiPriority w:val="99"/>
    <w:semiHidden/>
    <w:rsid w:val="00037BBD"/>
    <w:rPr>
      <w:rFonts w:ascii="Perpetua" w:eastAsia="Perpetua" w:hAnsi="Perpetua" w:cs="Perpetua"/>
      <w:lang w:val="en-GB" w:eastAsia="sq-AL" w:bidi="sq-AL"/>
    </w:rPr>
  </w:style>
  <w:style w:type="paragraph" w:styleId="TOCHeading">
    <w:name w:val="TOC Heading"/>
    <w:basedOn w:val="Heading1"/>
    <w:next w:val="Normal"/>
    <w:uiPriority w:val="39"/>
    <w:unhideWhenUsed/>
    <w:qFormat/>
    <w:rsid w:val="002D00F4"/>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noProof w:val="0"/>
      <w:color w:val="365F91" w:themeColor="accent1" w:themeShade="BF"/>
      <w:sz w:val="32"/>
      <w:szCs w:val="32"/>
      <w:lang w:val="en-US" w:eastAsia="en-US" w:bidi="ar-SA"/>
    </w:rPr>
  </w:style>
  <w:style w:type="character" w:styleId="Hyperlink">
    <w:name w:val="Hyperlink"/>
    <w:basedOn w:val="DefaultParagraphFont"/>
    <w:uiPriority w:val="99"/>
    <w:unhideWhenUsed/>
    <w:rsid w:val="002D00F4"/>
    <w:rPr>
      <w:color w:val="0000FF" w:themeColor="hyperlink"/>
      <w:u w:val="single"/>
    </w:rPr>
  </w:style>
  <w:style w:type="paragraph" w:styleId="FootnoteText">
    <w:name w:val="footnote text"/>
    <w:basedOn w:val="Normal"/>
    <w:link w:val="FootnoteTextChar"/>
    <w:uiPriority w:val="99"/>
    <w:unhideWhenUsed/>
    <w:rsid w:val="001060C6"/>
    <w:rPr>
      <w:sz w:val="20"/>
      <w:szCs w:val="20"/>
    </w:rPr>
  </w:style>
  <w:style w:type="character" w:customStyle="1" w:styleId="FootnoteTextChar">
    <w:name w:val="Footnote Text Char"/>
    <w:basedOn w:val="DefaultParagraphFont"/>
    <w:link w:val="FootnoteText"/>
    <w:uiPriority w:val="99"/>
    <w:rsid w:val="001060C6"/>
    <w:rPr>
      <w:rFonts w:ascii="Perpetua" w:eastAsia="Perpetua" w:hAnsi="Perpetua" w:cs="Perpetua"/>
      <w:noProof/>
      <w:sz w:val="20"/>
      <w:szCs w:val="20"/>
      <w:lang w:val="en-GB" w:eastAsia="sq-AL" w:bidi="sq-AL"/>
    </w:rPr>
  </w:style>
  <w:style w:type="character" w:styleId="FootnoteReference">
    <w:name w:val="footnote reference"/>
    <w:basedOn w:val="DefaultParagraphFont"/>
    <w:uiPriority w:val="99"/>
    <w:semiHidden/>
    <w:unhideWhenUsed/>
    <w:rsid w:val="001060C6"/>
    <w:rPr>
      <w:vertAlign w:val="superscript"/>
    </w:rPr>
  </w:style>
  <w:style w:type="paragraph" w:styleId="TOC5">
    <w:name w:val="toc 5"/>
    <w:basedOn w:val="Normal"/>
    <w:next w:val="Normal"/>
    <w:autoRedefine/>
    <w:uiPriority w:val="39"/>
    <w:unhideWhenUsed/>
    <w:rsid w:val="00D97047"/>
    <w:pPr>
      <w:ind w:left="880"/>
    </w:pPr>
    <w:rPr>
      <w:rFonts w:asciiTheme="minorHAnsi" w:hAnsiTheme="minorHAnsi"/>
      <w:sz w:val="18"/>
      <w:szCs w:val="18"/>
    </w:rPr>
  </w:style>
  <w:style w:type="paragraph" w:styleId="TOC6">
    <w:name w:val="toc 6"/>
    <w:basedOn w:val="Normal"/>
    <w:next w:val="Normal"/>
    <w:autoRedefine/>
    <w:uiPriority w:val="39"/>
    <w:unhideWhenUsed/>
    <w:rsid w:val="00D97047"/>
    <w:pPr>
      <w:ind w:left="1100"/>
    </w:pPr>
    <w:rPr>
      <w:rFonts w:asciiTheme="minorHAnsi" w:hAnsiTheme="minorHAnsi"/>
      <w:sz w:val="18"/>
      <w:szCs w:val="18"/>
    </w:rPr>
  </w:style>
  <w:style w:type="paragraph" w:styleId="TOC7">
    <w:name w:val="toc 7"/>
    <w:basedOn w:val="Normal"/>
    <w:next w:val="Normal"/>
    <w:autoRedefine/>
    <w:uiPriority w:val="39"/>
    <w:unhideWhenUsed/>
    <w:rsid w:val="00D97047"/>
    <w:pPr>
      <w:ind w:left="1320"/>
    </w:pPr>
    <w:rPr>
      <w:rFonts w:asciiTheme="minorHAnsi" w:hAnsiTheme="minorHAnsi"/>
      <w:sz w:val="18"/>
      <w:szCs w:val="18"/>
    </w:rPr>
  </w:style>
  <w:style w:type="paragraph" w:styleId="TOC8">
    <w:name w:val="toc 8"/>
    <w:basedOn w:val="Normal"/>
    <w:next w:val="Normal"/>
    <w:autoRedefine/>
    <w:uiPriority w:val="39"/>
    <w:unhideWhenUsed/>
    <w:rsid w:val="00D97047"/>
    <w:pPr>
      <w:ind w:left="1540"/>
    </w:pPr>
    <w:rPr>
      <w:rFonts w:asciiTheme="minorHAnsi" w:hAnsiTheme="minorHAnsi"/>
      <w:sz w:val="18"/>
      <w:szCs w:val="18"/>
    </w:rPr>
  </w:style>
  <w:style w:type="paragraph" w:styleId="TOC9">
    <w:name w:val="toc 9"/>
    <w:basedOn w:val="Normal"/>
    <w:next w:val="Normal"/>
    <w:autoRedefine/>
    <w:uiPriority w:val="39"/>
    <w:unhideWhenUsed/>
    <w:rsid w:val="00D97047"/>
    <w:pPr>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image" Target="media/image36.jpeg"/><Relationship Id="rId48" Type="http://schemas.openxmlformats.org/officeDocument/2006/relationships/hyperlink" Target="http://www.deloitte.al" TargetMode="External"/><Relationship Id="rId49" Type="http://schemas.openxmlformats.org/officeDocument/2006/relationships/hyperlink" Target="http://www.deloitte.al"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hyperlink" Target="http://www.asd.gov.al/" TargetMode="External"/><Relationship Id="rId11" Type="http://schemas.openxmlformats.org/officeDocument/2006/relationships/hyperlink" Target="mailto:info@asd.gov.al"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3B58E-D55B-8143-857D-F192D457C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9718</TotalTime>
  <Pages>75</Pages>
  <Words>15765</Words>
  <Characters>89863</Characters>
  <Application>Microsoft Macintosh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Blushi</dc:creator>
  <cp:lastModifiedBy>Microsoft Office User</cp:lastModifiedBy>
  <cp:revision>79</cp:revision>
  <dcterms:created xsi:type="dcterms:W3CDTF">2019-08-06T10:53:00Z</dcterms:created>
  <dcterms:modified xsi:type="dcterms:W3CDTF">2019-10-21T09:56:00Z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Microsoft® Word 2013</vt:lpwstr>
  </property>
  <property fmtid="{D5CDD505-2E9C-101B-9397-08002B2CF9AE}" pid="4" name="LastSaved">
    <vt:filetime>2019-08-06T00:00:00Z</vt:filetime>
  </property>
</Properties>
</file>